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EB" w:rsidRDefault="00C875EB" w:rsidP="00C875EB"/>
    <w:p w:rsidR="00C875EB" w:rsidRDefault="00C875EB" w:rsidP="00C875EB">
      <w:r w:rsidRPr="00C875EB">
        <w:drawing>
          <wp:inline distT="0" distB="0" distL="0" distR="0" wp14:anchorId="2AEA6835" wp14:editId="303D0534">
            <wp:extent cx="5760720" cy="798830"/>
            <wp:effectExtent l="0" t="0" r="0" b="1270"/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6072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5EB" w:rsidRDefault="00C875EB" w:rsidP="00C875EB"/>
    <w:p w:rsidR="00C875EB" w:rsidRDefault="00C875EB" w:rsidP="00C875EB"/>
    <w:p w:rsidR="00C875EB" w:rsidRPr="00C875EB" w:rsidRDefault="00C875EB" w:rsidP="00C875EB">
      <w:r w:rsidRPr="00C875EB">
        <w:t>A talajegészség 5 alapelvét az Egyesült Államokban fogalmazták meg és alkalmazzák egyfajta krédóként. (talajreform.hu)</w:t>
      </w:r>
    </w:p>
    <w:p w:rsidR="00C875EB" w:rsidRDefault="00C875EB">
      <w:r w:rsidRPr="00C875EB">
        <w:rPr>
          <w:b/>
          <w:bCs/>
        </w:rPr>
        <w:t>Tennivalók az egészséges talajszerkezet megőrzéséért</w:t>
      </w:r>
      <w:r>
        <w:rPr>
          <w:b/>
          <w:bCs/>
        </w:rPr>
        <w:t>:</w:t>
      </w:r>
      <w:r>
        <w:rPr>
          <w:b/>
          <w:bCs/>
        </w:rPr>
        <w:tab/>
      </w:r>
    </w:p>
    <w:p w:rsidR="003F6FE8" w:rsidRDefault="00C875EB" w:rsidP="00C875EB">
      <w:pPr>
        <w:ind w:left="4248" w:firstLine="708"/>
      </w:pPr>
      <w:r w:rsidRPr="00C875E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123C2" wp14:editId="53E59E12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3204403" cy="430887"/>
                <wp:effectExtent l="0" t="0" r="0" b="0"/>
                <wp:wrapNone/>
                <wp:docPr id="3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403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5EB" w:rsidRDefault="00C875EB" w:rsidP="00C875EB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folyamatos talajtakarás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123C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.5pt;margin-top:0;width:252.3pt;height:33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3qmwEAABADAAAOAAAAZHJzL2Uyb0RvYy54bWysUk1O6zAQ3iNxB8t7mtBWUEVN0QMEGwRI&#10;hQO4jt1Yij2WxzQpB+MCXIyxW1rE2z29zdien8/ffDPzq8F2bKMCGnA1Px+VnCknoTFuXfPXl7uz&#10;GWcYhWtEB07VfKuQXy1OT+a9r9QYWugaFRiBOKx6X/M2Rl8VBcpWWYEj8MpRUEOwItIzrIsmiJ7Q&#10;bVeMy/Ki6CE0PoBUiOS93QX5IuNrrWR80hpVZF3NiVvMNmS7SrZYzEW1DsK3Ru5piH9gYYVx9OkB&#10;6lZEwd6C+QvKGhkAQceRBFuA1kaq3AN1c17+6mbZCq9yLyQO+oNM+P9g5ePmOTDT1HzCmROWRrR8&#10;//zYqHUDK3hn46RQ77GixKWn1Dhcw0CT/vYjOVPjgw42ndQSozhpvT3oq4bIJDkn43I6LekjSbHp&#10;pJzNLhNMcaz2AeO9AsvSpeaB5pdlFZsHjLvU75T0mYM703XJnyjuqKRbHFbDnvcKmi3R7mnENXe0&#10;g5yF2N1A3oeEgf7PWyScDJ+KdxV7TJI9E9yvSJrrz3fOOi7y4gsAAP//AwBQSwMEFAAGAAgAAAAh&#10;ABJjZAzaAAAABQEAAA8AAABkcnMvZG93bnJldi54bWxMj8FOwzAQRO9I/IO1SNyo3YqENo1ToQJn&#10;aOED3HiJ08TrKHbbwNeznOAy0mhWM2/LzeR7ccYxtoE0zGcKBFIdbEuNho/3l7sliJgMWdMHQg1f&#10;GGFTXV+VprDhQjs871MjuIRiYTS4lIZCylg79CbOwoDE2WcYvUlsx0ba0Vy43PdyoVQuvWmJF5wZ&#10;cOuw7vYnr2Gp/GvXrRZv0d9/zzO3fQrPw1Hr25vpcQ0i4ZT+juEXn9GhYqZDOJGNomfPnyQNrBxm&#10;KstBHDTkDyuQVSn/01c/AAAA//8DAFBLAQItABQABgAIAAAAIQC2gziS/gAAAOEBAAATAAAAAAAA&#10;AAAAAAAAAAAAAABbQ29udGVudF9UeXBlc10ueG1sUEsBAi0AFAAGAAgAAAAhADj9If/WAAAAlAEA&#10;AAsAAAAAAAAAAAAAAAAALwEAAF9yZWxzLy5yZWxzUEsBAi0AFAAGAAgAAAAhAFn7reqbAQAAEAMA&#10;AA4AAAAAAAAAAAAAAAAALgIAAGRycy9lMm9Eb2MueG1sUEsBAi0AFAAGAAgAAAAhABJjZAzaAAAA&#10;BQEAAA8AAAAAAAAAAAAAAAAA9QMAAGRycy9kb3ducmV2LnhtbFBLBQYAAAAABAAEAPMAAAD8BAAA&#10;AAA=&#10;" filled="f" stroked="f">
                <v:textbox style="mso-fit-shape-to-text:t">
                  <w:txbxContent>
                    <w:p w:rsidR="00C875EB" w:rsidRDefault="00C875EB" w:rsidP="00C875EB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folyamatos talajtakarás</w:t>
                      </w:r>
                    </w:p>
                  </w:txbxContent>
                </v:textbox>
              </v:shape>
            </w:pict>
          </mc:Fallback>
        </mc:AlternateContent>
      </w:r>
      <w:r w:rsidRPr="00C875E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A021" wp14:editId="6225C5FD">
                <wp:simplePos x="0" y="0"/>
                <wp:positionH relativeFrom="column">
                  <wp:posOffset>6350</wp:posOffset>
                </wp:positionH>
                <wp:positionV relativeFrom="paragraph">
                  <wp:posOffset>450850</wp:posOffset>
                </wp:positionV>
                <wp:extent cx="3302827" cy="430887"/>
                <wp:effectExtent l="0" t="0" r="0" b="0"/>
                <wp:wrapNone/>
                <wp:docPr id="5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827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5EB" w:rsidRDefault="00C875EB" w:rsidP="00C875EB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minimális talajbolygatás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2A021" id="Szövegdoboz 4" o:spid="_x0000_s1027" type="#_x0000_t202" style="position:absolute;left:0;text-align:left;margin-left:.5pt;margin-top:35.5pt;width:260.05pt;height:33.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spnwEAABcDAAAOAAAAZHJzL2Uyb0RvYy54bWysUktOIzEQ3SNxB8t70k2SgaiVDhqImA0C&#10;pMABHLedttR2WS6T7nAwLsDFKDshIGY3mo0/VeXn917V/GqwHduqgAZczc9HJWfKSWiM29T8+en2&#10;bMYZRuEa0YFTNd8p5FeL05N57ys1hha6RgVGIA6r3te8jdFXRYGyVVbgCLxylNQQrIh0DZuiCaIn&#10;dNsV47K8KHoIjQ8gFSJFl/skX2R8rZWMD1qjiqyrOXGLeQ15Xae1WMxFtQnCt0YeaIh/YGGFcfTp&#10;EWopomAvwfwFZY0MgKDjSIItQGsjVdZAas7LH2pWrfAqayFz0B9twv8HK++3j4GZpua/OHPCUotW&#10;r+9vW7VpYA2vbJoc6j1WVLjyVBqHaxio059xpGASPuhg006SGOXJ693RXzVEJik4mZTj2fiSM0m5&#10;6aSczS4TTPH12geMfxRYlg41D9S/bKvY3mHcl36WpM8c3JquS/FEcU8lneKwHrKoI801NDti31On&#10;a+5oFDkLsbuBPBYJCv3vl0hw+ZeEsX9xgCb3M8/DpKT2fr/nqq95XnwAAAD//wMAUEsDBBQABgAI&#10;AAAAIQAwE6Zq3AAAAAgBAAAPAAAAZHJzL2Rvd25yZXYueG1sTI/BTsMwEETvSP0Haytxo04ChTTE&#10;qaoCZ6DwAW68xGnidRS7beDr2Z7gtJqd1eybcj25XpxwDK0nBekiAYFUe9NSo+Dz4+UmBxGiJqN7&#10;T6jgGwOsq9lVqQvjz/SOp11sBIdQKLQCG+NQSBlqi06HhR+Q2Pvyo9OR5dhIM+ozh7teZklyL51u&#10;iT9YPeDWYt3tjk5BnrjXrltlb8Hd/aRLu33yz8NBqev5tHkEEXGKf8dwwWd0qJhp749kguhZc5Oo&#10;4OEy2V5maQpiz/vbfAWyKuX/AtUvAAAA//8DAFBLAQItABQABgAIAAAAIQC2gziS/gAAAOEBAAAT&#10;AAAAAAAAAAAAAAAAAAAAAABbQ29udGVudF9UeXBlc10ueG1sUEsBAi0AFAAGAAgAAAAhADj9If/W&#10;AAAAlAEAAAsAAAAAAAAAAAAAAAAALwEAAF9yZWxzLy5yZWxzUEsBAi0AFAAGAAgAAAAhAOVTyymf&#10;AQAAFwMAAA4AAAAAAAAAAAAAAAAALgIAAGRycy9lMm9Eb2MueG1sUEsBAi0AFAAGAAgAAAAhADAT&#10;pmrcAAAACAEAAA8AAAAAAAAAAAAAAAAA+QMAAGRycy9kb3ducmV2LnhtbFBLBQYAAAAABAAEAPMA&#10;AAACBQAAAAA=&#10;" filled="f" stroked="f">
                <v:textbox style="mso-fit-shape-to-text:t">
                  <w:txbxContent>
                    <w:p w:rsidR="00C875EB" w:rsidRDefault="00C875EB" w:rsidP="00C875EB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minimális talajbolygatás</w:t>
                      </w:r>
                    </w:p>
                  </w:txbxContent>
                </v:textbox>
              </v:shape>
            </w:pict>
          </mc:Fallback>
        </mc:AlternateContent>
      </w:r>
      <w:r w:rsidRPr="00C875E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B578A" wp14:editId="2F5A4058">
                <wp:simplePos x="0" y="0"/>
                <wp:positionH relativeFrom="column">
                  <wp:posOffset>6350</wp:posOffset>
                </wp:positionH>
                <wp:positionV relativeFrom="paragraph">
                  <wp:posOffset>1592580</wp:posOffset>
                </wp:positionV>
                <wp:extent cx="3953903" cy="430887"/>
                <wp:effectExtent l="0" t="0" r="0" b="0"/>
                <wp:wrapNone/>
                <wp:docPr id="6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903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5EB" w:rsidRDefault="00C875EB" w:rsidP="00C875EB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növényi diverzitás, vetésforgó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B578A" id="Szövegdoboz 5" o:spid="_x0000_s1028" type="#_x0000_t202" style="position:absolute;left:0;text-align:left;margin-left:.5pt;margin-top:125.4pt;width:311.35pt;height:33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wAoAEAABcDAAAOAAAAZHJzL2Uyb0RvYy54bWysUktOIzEQ3Y/EHSzvSTcJMKGVDhpAsEGA&#10;FDiA47bTltouy2XSHQ7GBbgYZecDYnaj2fhTVX5+71XNLgfbsbUKaMDV/GRUcqachMa4Vc1fnm+P&#10;p5xhFK4RHThV841Cfjk/+jXrfaXG0ELXqMAIxGHV+5q3MfqqKFC2ygocgVeOkhqCFZGuYVU0QfSE&#10;brtiXJbnRQ+h8QGkQqTozTbJ5xlfayXjo9aoIutqTtxiXkNel2kt5jNRrYLwrZE7GuIfWFhhHH16&#10;gLoRUbDXYP6CskYGQNBxJMEWoLWRKmsgNSflDzWLVniVtZA56A824f+DlQ/rp8BMU/Nzzpyw1KLF&#10;28f7Wq0aWMIbO0sO9R4rKlx4Ko3DFQzU6X0cKZiEDzrYtJMkRnnyenPwVw2RSQpOLs4mF+WEM0m5&#10;00k5nf5OMMXXax8w3imwLB1qHqh/2Vaxvse4Ld2XpM8c3JquS/FEcUslneKwHLKo8Z7mEpoNse+p&#10;0zV3NIqchdhdQx6LBIX+z2skuPxLwti+2EGT+5nnblJSe7/fc9XXPM8/AQAA//8DAFBLAwQUAAYA&#10;CAAAACEA2he+Ct0AAAAJAQAADwAAAGRycy9kb3ducmV2LnhtbEyPQU7DMBBF90jcwRokdtRJSts0&#10;xKlQgTWlcAA3nsYh8TiK3TZweoYVLL/+6M975WZyvTjjGFpPCtJZAgKp9qalRsHH+8tdDiJETUb3&#10;nlDBFwbYVNdXpS6Mv9AbnvexETxCodAKbIxDIWWoLTodZn5A4u7oR6cjx7GRZtQXHne9zJJkKZ1u&#10;iT9YPeDWYt3tT05BnrjXrltnu+Duv9OF3T755+FTqdub6fEBRMQp/h3DLz6jQ8VMB38iE0TPmU2i&#10;gmyRsAH3y2y+AnFQME/zFciqlP8Nqh8AAAD//wMAUEsBAi0AFAAGAAgAAAAhALaDOJL+AAAA4QEA&#10;ABMAAAAAAAAAAAAAAAAAAAAAAFtDb250ZW50X1R5cGVzXS54bWxQSwECLQAUAAYACAAAACEAOP0h&#10;/9YAAACUAQAACwAAAAAAAAAAAAAAAAAvAQAAX3JlbHMvLnJlbHNQSwECLQAUAAYACAAAACEASGec&#10;AKABAAAXAwAADgAAAAAAAAAAAAAAAAAuAgAAZHJzL2Uyb0RvYy54bWxQSwECLQAUAAYACAAAACEA&#10;2he+Ct0AAAAJAQAADwAAAAAAAAAAAAAAAAD6AwAAZHJzL2Rvd25yZXYueG1sUEsFBgAAAAAEAAQA&#10;8wAAAAQFAAAAAA==&#10;" filled="f" stroked="f">
                <v:textbox style="mso-fit-shape-to-text:t">
                  <w:txbxContent>
                    <w:p w:rsidR="00C875EB" w:rsidRDefault="00C875EB" w:rsidP="00C875EB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növényi diverzitás, vetésforgó</w:t>
                      </w:r>
                    </w:p>
                  </w:txbxContent>
                </v:textbox>
              </v:shape>
            </w:pict>
          </mc:Fallback>
        </mc:AlternateContent>
      </w:r>
      <w:r w:rsidRPr="00C875E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7DC63" wp14:editId="289EABD7">
                <wp:simplePos x="0" y="0"/>
                <wp:positionH relativeFrom="column">
                  <wp:posOffset>0</wp:posOffset>
                </wp:positionH>
                <wp:positionV relativeFrom="paragraph">
                  <wp:posOffset>810895</wp:posOffset>
                </wp:positionV>
                <wp:extent cx="3840731" cy="769441"/>
                <wp:effectExtent l="0" t="0" r="0" b="0"/>
                <wp:wrapNone/>
                <wp:docPr id="7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731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5EB" w:rsidRDefault="00C875EB" w:rsidP="00C875EB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élő gyökerek a lehető </w:t>
                            </w:r>
                          </w:p>
                          <w:p w:rsidR="00C875EB" w:rsidRDefault="00C875EB" w:rsidP="00C875EB">
                            <w:pPr>
                              <w:pStyle w:val="Norm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leghosszabb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ideig a talajban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7DC63" id="Szövegdoboz 6" o:spid="_x0000_s1029" type="#_x0000_t202" style="position:absolute;left:0;text-align:left;margin-left:0;margin-top:63.85pt;width:302.4pt;height:60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QVoQEAABcDAAAOAAAAZHJzL2Uyb0RvYy54bWysUttO4zAQfUfiHyy/b5PSqoWoKdoFwcuK&#10;RSp8gOvYjaXYY3lMk/Jh+wP82I7dCwje0L448cz4zDlnZnE92I5tVUADrubjUcmZchIa4zY1f366&#10;+3HJGUbhGtGBUzXfKeTXy/OzRe8rdQEtdI0KjEAcVr2veRujr4oCZauswBF45SipIVgR6Ro2RRNE&#10;T+i2Ky7Kclb0EBofQCpEit7uk3yZ8bVWMv7RGlVkXc2JW8xnyOc6ncVyIapNEL418kBDfIOFFcZR&#10;0xPUrYiCvQTzBcoaGQBBx5EEW4DWRqqsgdSMy09qVq3wKmshc9CfbML/Bysfto+Bmabmc86csDSi&#10;1evb363aNLCGVzZLDvUeKypceSqNwy8YaNLHOFIwCR90sOlLkhjlyevdyV81RCYpOLmclvPJmDNJ&#10;ufnsajrNMMX7ax8w3iuwLP3UPND8sq1i+xsjMaHSY0lq5uDOdF2KJ4p7KukvDushi5ocaa6h2RH7&#10;niZdc0eryFmI3Q3ktUhQ6H++RILLXRLG/sUBmtzPzQ+bksb78Z6r3vd5+Q8AAP//AwBQSwMEFAAG&#10;AAgAAAAhAHGDGPfbAAAACAEAAA8AAABkcnMvZG93bnJldi54bWxMj8FOwzAMhu9IvENkJG4sWVW2&#10;rjSd0IAzMHiArDFNaeNUTbYVnh5zgqP9W7+/r9rOfhAnnGIXSMNyoUAgNcF21Gp4f3u6KUDEZMia&#10;IRBq+MII2/ryojKlDWd6xdM+tYJLKJZGg0tpLKWMjUNv4iKMSJx9hMmbxOPUSjuZM5f7QWZKraQ3&#10;HfEHZ0bcOWz6/dFrKJR/7vtN9hJ9/r28dbuH8Dh+an19Nd/fgUg4p79j+MVndKiZ6RCOZKMYNLBI&#10;4m22XoPgeKVyNjloyPJiA7Ku5H+B+gcAAP//AwBQSwECLQAUAAYACAAAACEAtoM4kv4AAADhAQAA&#10;EwAAAAAAAAAAAAAAAAAAAAAAW0NvbnRlbnRfVHlwZXNdLnhtbFBLAQItABQABgAIAAAAIQA4/SH/&#10;1gAAAJQBAAALAAAAAAAAAAAAAAAAAC8BAABfcmVscy8ucmVsc1BLAQItABQABgAIAAAAIQDWBGQV&#10;oQEAABcDAAAOAAAAAAAAAAAAAAAAAC4CAABkcnMvZTJvRG9jLnhtbFBLAQItABQABgAIAAAAIQBx&#10;gxj32wAAAAgBAAAPAAAAAAAAAAAAAAAAAPsDAABkcnMvZG93bnJldi54bWxQSwUGAAAAAAQABADz&#10;AAAAAwUAAAAA&#10;" filled="f" stroked="f">
                <v:textbox style="mso-fit-shape-to-text:t">
                  <w:txbxContent>
                    <w:p w:rsidR="00C875EB" w:rsidRDefault="00C875EB" w:rsidP="00C875EB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élő gyökerek a lehető </w:t>
                      </w:r>
                    </w:p>
                    <w:p w:rsidR="00C875EB" w:rsidRDefault="00C875EB" w:rsidP="00C875EB">
                      <w:pPr>
                        <w:pStyle w:val="Norm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leghosszabb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ideig a talajban </w:t>
                      </w:r>
                    </w:p>
                  </w:txbxContent>
                </v:textbox>
              </v:shape>
            </w:pict>
          </mc:Fallback>
        </mc:AlternateContent>
      </w:r>
      <w:r w:rsidRPr="00C875E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27C38" wp14:editId="5F944204">
                <wp:simplePos x="0" y="0"/>
                <wp:positionH relativeFrom="column">
                  <wp:posOffset>6350</wp:posOffset>
                </wp:positionH>
                <wp:positionV relativeFrom="paragraph">
                  <wp:posOffset>2068195</wp:posOffset>
                </wp:positionV>
                <wp:extent cx="3380156" cy="430887"/>
                <wp:effectExtent l="0" t="0" r="0" b="0"/>
                <wp:wrapNone/>
                <wp:docPr id="8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56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5EB" w:rsidRDefault="00C875EB" w:rsidP="00C875EB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állatállomány, legeltetés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7C38" id="Szövegdoboz 7" o:spid="_x0000_s1030" type="#_x0000_t202" style="position:absolute;left:0;text-align:left;margin-left:.5pt;margin-top:162.85pt;width:266.15pt;height:33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twoQEAABcDAAAOAAAAZHJzL2Uyb0RvYy54bWysUktu2zAQ3QfoHQjua8mxmxiC5SCt4W6K&#10;JoDTA9AUaREQOQSHtmQfrBfoxTqkf0W7K7KhxJnhm/fezPxpsB3bq4AGXM3Ho5Iz5SQ0xm1r/uNt&#10;9XHGGUbhGtGBUzU/KORPiw93895X6h5a6BoVGIE4rHpf8zZGXxUFylZZgSPwylFSQ7Ai0jVsiyaI&#10;ntBtV9yX5UPRQ2h8AKkQKbo8Jfki42utZHzRGlVkXc2JW8xnyOcmncViLqptEL418kxD/AcLK4yj&#10;pleopYiC7YL5B8oaGQBBx5EEW4DWRqqsgdSMy7/UrFvhVdZC5qC/2oTvByu/718DM03NaVBOWBrR&#10;+vjr515tG9jAkT0mh3qPFRWuPZXG4TMMNOlLHCmYhA862PQlSYzy5PXh6q8aIpMUnExm5fjTA2eS&#10;ctNJOZtl+OL22geMXxVYln5qHmh+2Vax/4aRmFDppSQ1c7AyXZfiieKJSvqLw2bIoqYXmhtoDsS+&#10;p0nX3NEqchZi9wXyWiQo9M+7SHC5S8I4vThDk/u5+XlT0nj/vOeq2z4vfgMAAP//AwBQSwMEFAAG&#10;AAgAAAAhANJJZUDdAAAACQEAAA8AAABkcnMvZG93bnJldi54bWxMj8FOwzAQRO9I/IO1SNyo04SU&#10;NsSpUIEzpfQD3Hgbh8TrKHbbwNeznOA4O6PZN+V6cr044xhaTwrmswQEUu1NS42C/cfr3RJEiJqM&#10;7j2hgi8MsK6ur0pdGH+hdzzvYiO4hEKhFdgYh0LKUFt0Osz8gMTe0Y9OR5ZjI82oL1zuepkmyUI6&#10;3RJ/sHrAjcW6252cgmXi3rpulW6Du/+e53bz7F+GT6Vub6anRxARp/gXhl98RoeKmQ7+RCaInjUv&#10;iQqyNH8AwX6eZRmIA19W2QJkVcr/C6ofAAAA//8DAFBLAQItABQABgAIAAAAIQC2gziS/gAAAOEB&#10;AAATAAAAAAAAAAAAAAAAAAAAAABbQ29udGVudF9UeXBlc10ueG1sUEsBAi0AFAAGAAgAAAAhADj9&#10;If/WAAAAlAEAAAsAAAAAAAAAAAAAAAAALwEAAF9yZWxzLy5yZWxzUEsBAi0AFAAGAAgAAAAhADwk&#10;e3ChAQAAFwMAAA4AAAAAAAAAAAAAAAAALgIAAGRycy9lMm9Eb2MueG1sUEsBAi0AFAAGAAgAAAAh&#10;ANJJZUDdAAAACQEAAA8AAAAAAAAAAAAAAAAA+wMAAGRycy9kb3ducmV2LnhtbFBLBQYAAAAABAAE&#10;APMAAAAFBQAAAAA=&#10;" filled="f" stroked="f">
                <v:textbox style="mso-fit-shape-to-text:t">
                  <w:txbxContent>
                    <w:p w:rsidR="00C875EB" w:rsidRDefault="00C875EB" w:rsidP="00C875EB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állatállomány, legeltetés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5EB" w:rsidRDefault="00C875EB" w:rsidP="00C875EB">
      <w:pPr>
        <w:ind w:left="4248" w:firstLine="708"/>
      </w:pPr>
    </w:p>
    <w:p w:rsidR="00C875EB" w:rsidRDefault="00C875EB" w:rsidP="00C875EB">
      <w:pPr>
        <w:ind w:left="4248" w:firstLine="708"/>
      </w:pPr>
    </w:p>
    <w:p w:rsidR="00C875EB" w:rsidRDefault="00C875EB" w:rsidP="00C875EB">
      <w:pPr>
        <w:pStyle w:val="NormlWeb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44"/>
          <w:szCs w:val="44"/>
        </w:rPr>
        <w:t>- a beszivárgás gyorsítása</w:t>
      </w:r>
    </w:p>
    <w:p w:rsidR="00C875EB" w:rsidRDefault="00C875EB" w:rsidP="00C875EB">
      <w:pPr>
        <w:pStyle w:val="NormlWeb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44"/>
          <w:szCs w:val="44"/>
        </w:rPr>
        <w:t>- a víztartó képesség növelése</w:t>
      </w:r>
    </w:p>
    <w:p w:rsidR="00C875EB" w:rsidRDefault="00C875EB" w:rsidP="00C875EB">
      <w:pPr>
        <w:pStyle w:val="NormlWeb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44"/>
          <w:szCs w:val="44"/>
        </w:rPr>
        <w:t>- a párologtatás csökkentése</w:t>
      </w:r>
    </w:p>
    <w:p w:rsidR="00C875EB" w:rsidRDefault="00C875EB" w:rsidP="00C875EB">
      <w:pPr>
        <w:pStyle w:val="NormlWeb"/>
        <w:spacing w:before="0" w:beforeAutospacing="0" w:after="0" w:afterAutospacing="0"/>
      </w:pPr>
    </w:p>
    <w:p w:rsidR="00C875EB" w:rsidRDefault="00C875EB" w:rsidP="00C875EB">
      <w:pPr>
        <w:pStyle w:val="NormlWeb"/>
        <w:spacing w:before="0" w:beforeAutospacing="0" w:after="0" w:afterAutospacing="0"/>
      </w:pPr>
    </w:p>
    <w:p w:rsidR="00C875EB" w:rsidRDefault="00C875EB" w:rsidP="00C875EB">
      <w:pPr>
        <w:pStyle w:val="NormlWeb"/>
        <w:spacing w:before="0" w:beforeAutospacing="0" w:after="0" w:afterAutospacing="0"/>
        <w:rPr>
          <w:b/>
          <w:bCs/>
        </w:rPr>
      </w:pPr>
      <w:r w:rsidRPr="00C875EB">
        <w:rPr>
          <w:b/>
          <w:bCs/>
        </w:rPr>
        <w:t>Ha nincs víz, a növények nemcsak szomjaznak, hanem éheznek is</w:t>
      </w:r>
    </w:p>
    <w:p w:rsid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 xml:space="preserve">De nem csak a növények, hanem a talaj </w:t>
      </w:r>
      <w:proofErr w:type="spellStart"/>
      <w:r w:rsidRPr="00C875EB">
        <w:rPr>
          <w:b/>
          <w:bCs/>
        </w:rPr>
        <w:t>mikrobióta</w:t>
      </w:r>
      <w:proofErr w:type="spellEnd"/>
      <w:r w:rsidRPr="00C875EB">
        <w:rPr>
          <w:b/>
          <w:bCs/>
        </w:rPr>
        <w:t xml:space="preserve"> is. </w:t>
      </w:r>
    </w:p>
    <w:p w:rsidR="00C875EB" w:rsidRPr="00C875EB" w:rsidRDefault="00C875EB" w:rsidP="00C875EB">
      <w:pPr>
        <w:pStyle w:val="NormlWeb"/>
        <w:rPr>
          <w:b/>
          <w:bCs/>
        </w:rPr>
      </w:pPr>
      <w:proofErr w:type="gramStart"/>
      <w:r w:rsidRPr="00C875EB">
        <w:rPr>
          <w:b/>
          <w:bCs/>
        </w:rPr>
        <w:t>talaj</w:t>
      </w:r>
      <w:proofErr w:type="gramEnd"/>
      <w:r w:rsidRPr="00C875EB">
        <w:rPr>
          <w:b/>
          <w:bCs/>
        </w:rPr>
        <w:t xml:space="preserve"> </w:t>
      </w:r>
      <w:proofErr w:type="spellStart"/>
      <w:r w:rsidRPr="00C875EB">
        <w:rPr>
          <w:b/>
          <w:bCs/>
        </w:rPr>
        <w:t>mikrobióta</w:t>
      </w:r>
      <w:proofErr w:type="spellEnd"/>
      <w:r w:rsidRPr="00C875EB">
        <w:rPr>
          <w:b/>
          <w:bCs/>
        </w:rPr>
        <w:t xml:space="preserve">: a mikroorganizmusok teljes életközössége a talajban </w:t>
      </w:r>
    </w:p>
    <w:p w:rsidR="00C875EB" w:rsidRDefault="00C875EB" w:rsidP="00C875EB">
      <w:pPr>
        <w:pStyle w:val="NormlWeb"/>
        <w:rPr>
          <w:b/>
          <w:bCs/>
        </w:rPr>
      </w:pP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lastRenderedPageBreak/>
        <w:t>Talajszerkezet romlása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elsavanyodás, szikesedés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talajszerkezet romlás</w:t>
      </w:r>
      <w:r w:rsidRPr="00C875EB">
        <w:rPr>
          <w:b/>
          <w:bCs/>
        </w:rPr>
        <w:t>, aggregátum szétesés, porosodás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talaj vízháztartás romlás</w:t>
      </w:r>
      <w:r w:rsidRPr="00C875EB">
        <w:rPr>
          <w:b/>
          <w:bCs/>
        </w:rPr>
        <w:t>, vízmegtartás csökken, kiszáradás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termőtalaj lepusztul</w:t>
      </w:r>
      <w:r w:rsidRPr="00C875EB">
        <w:rPr>
          <w:b/>
          <w:bCs/>
        </w:rPr>
        <w:t>: tápanyag készlet csökken, a képződött kevés humuszanyag gyorsan ásványosodik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 xml:space="preserve">egyoldalú talajhasználat 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helytelen vízgazdálkodás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túlzott fizikai művelés</w:t>
      </w:r>
    </w:p>
    <w:p w:rsidR="00000000" w:rsidRPr="00C875EB" w:rsidRDefault="00AE07C0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 xml:space="preserve">műtrágyázás </w:t>
      </w:r>
    </w:p>
    <w:p w:rsidR="00C875EB" w:rsidRPr="00C875EB" w:rsidRDefault="00C875EB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 xml:space="preserve">a növénytakaró nélküli talaj ki van téve a szél- és vízeróziónak, ezzel a termőréteg elhordásának → környezet szélsőségessé változik </w:t>
      </w:r>
    </w:p>
    <w:p w:rsidR="00C875EB" w:rsidRPr="00C875EB" w:rsidRDefault="00C875EB" w:rsidP="00C875EB">
      <w:pPr>
        <w:pStyle w:val="NormlWeb"/>
        <w:numPr>
          <w:ilvl w:val="0"/>
          <w:numId w:val="6"/>
        </w:numPr>
        <w:rPr>
          <w:b/>
          <w:bCs/>
        </w:rPr>
      </w:pPr>
      <w:r w:rsidRPr="00C875EB">
        <w:rPr>
          <w:b/>
          <w:bCs/>
        </w:rPr>
        <w:t>→ nagy hőmérsékleti és csapadék ingadozások</w:t>
      </w:r>
    </w:p>
    <w:p w:rsidR="00C875EB" w:rsidRDefault="00C875EB" w:rsidP="00C875EB">
      <w:pPr>
        <w:pStyle w:val="NormlWeb"/>
        <w:rPr>
          <w:b/>
          <w:bCs/>
        </w:rPr>
      </w:pPr>
    </w:p>
    <w:p w:rsidR="00C875EB" w:rsidRDefault="00C875EB" w:rsidP="00C875EB">
      <w:pPr>
        <w:pStyle w:val="NormlWeb"/>
        <w:rPr>
          <w:b/>
          <w:bCs/>
        </w:rPr>
      </w:pP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 xml:space="preserve">A talaj </w:t>
      </w:r>
      <w:proofErr w:type="spellStart"/>
      <w:r w:rsidRPr="00C875EB">
        <w:rPr>
          <w:b/>
          <w:bCs/>
        </w:rPr>
        <w:t>mikrobióta</w:t>
      </w:r>
      <w:proofErr w:type="spellEnd"/>
      <w:r w:rsidRPr="00C875EB">
        <w:rPr>
          <w:b/>
          <w:bCs/>
        </w:rPr>
        <w:t xml:space="preserve"> élőhelye: a talaj aggregátumok</w:t>
      </w: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 xml:space="preserve">Az aggregátumok legyenek stabilak, vízállóak, porózusak.  </w:t>
      </w:r>
    </w:p>
    <w:p w:rsidR="00C875EB" w:rsidRPr="00C875EB" w:rsidRDefault="00C875EB" w:rsidP="00C875EB">
      <w:pPr>
        <w:pStyle w:val="NormlWeb"/>
        <w:rPr>
          <w:b/>
          <w:bCs/>
        </w:rPr>
      </w:pPr>
      <w:proofErr w:type="gramStart"/>
      <w:r w:rsidRPr="00C875EB">
        <w:rPr>
          <w:b/>
          <w:bCs/>
        </w:rPr>
        <w:t>aprómorzsás</w:t>
      </w:r>
      <w:proofErr w:type="gramEnd"/>
      <w:r w:rsidRPr="00C875EB">
        <w:rPr>
          <w:b/>
          <w:bCs/>
        </w:rPr>
        <w:t xml:space="preserve"> talajszerkezet</w:t>
      </w: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>Mitől lesz stabil, vízálló és porózus a talaj aggregátum?</w:t>
      </w: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>Maga a talajélet teszi azzá.</w:t>
      </w: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>Talajszerkezetet javító nyálkaanyagokat termelő baktériumok</w:t>
      </w:r>
    </w:p>
    <w:p w:rsidR="00C875EB" w:rsidRP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>A baktérium- és gombanyálka, mint ragasztóanyag</w:t>
      </w:r>
      <w:proofErr w:type="gramStart"/>
      <w:r w:rsidRPr="00C875EB">
        <w:rPr>
          <w:b/>
          <w:bCs/>
        </w:rPr>
        <w:t>,a</w:t>
      </w:r>
      <w:proofErr w:type="gramEnd"/>
      <w:r w:rsidRPr="00C875EB">
        <w:rPr>
          <w:b/>
          <w:bCs/>
        </w:rPr>
        <w:t xml:space="preserve"> talaj aggregátumokat a </w:t>
      </w:r>
      <w:proofErr w:type="spellStart"/>
      <w:r w:rsidRPr="00C875EB">
        <w:rPr>
          <w:b/>
          <w:bCs/>
        </w:rPr>
        <w:t>gyökérfelszínhezragasztja</w:t>
      </w:r>
      <w:proofErr w:type="spellEnd"/>
      <w:r w:rsidRPr="00C875EB">
        <w:rPr>
          <w:b/>
          <w:bCs/>
        </w:rPr>
        <w:t>,valamint tárolja a nedvességet is.</w:t>
      </w: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 xml:space="preserve"> </w:t>
      </w:r>
    </w:p>
    <w:p w:rsidR="00C875EB" w:rsidRDefault="00C875EB" w:rsidP="00C875EB">
      <w:pPr>
        <w:pStyle w:val="NormlWeb"/>
        <w:rPr>
          <w:b/>
          <w:bCs/>
        </w:rPr>
      </w:pPr>
      <w:r w:rsidRPr="00C875EB">
        <w:rPr>
          <w:b/>
          <w:bCs/>
        </w:rPr>
        <w:t xml:space="preserve">A talaj </w:t>
      </w:r>
      <w:proofErr w:type="spellStart"/>
      <w:r w:rsidRPr="00C875EB">
        <w:rPr>
          <w:b/>
          <w:bCs/>
        </w:rPr>
        <w:t>mikrobióta</w:t>
      </w:r>
      <w:proofErr w:type="spellEnd"/>
      <w:r w:rsidRPr="00C875EB">
        <w:rPr>
          <w:b/>
          <w:bCs/>
        </w:rPr>
        <w:t xml:space="preserve"> élőhelyei a gyökéren és a gyökér környezetében</w:t>
      </w:r>
    </w:p>
    <w:p w:rsidR="00C875EB" w:rsidRPr="00C875EB" w:rsidRDefault="00C875EB" w:rsidP="00C875EB">
      <w:pPr>
        <w:pStyle w:val="NormlWeb"/>
      </w:pPr>
    </w:p>
    <w:p w:rsidR="00C875EB" w:rsidRPr="00C875EB" w:rsidRDefault="00C875EB" w:rsidP="00C875EB">
      <w:pPr>
        <w:pStyle w:val="NormlWeb"/>
      </w:pPr>
      <w:r w:rsidRPr="00C875EB">
        <w:rPr>
          <w:b/>
          <w:bCs/>
          <w:lang w:val="en-US"/>
        </w:rPr>
        <w:t xml:space="preserve">James F. White – </w:t>
      </w:r>
      <w:r w:rsidRPr="00C875EB">
        <w:rPr>
          <w:b/>
          <w:bCs/>
        </w:rPr>
        <w:t>A növények hogyan táplálkoznak a mikroorganizmusokból (2018)</w:t>
      </w: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 xml:space="preserve">Gyökér evés, gyökér étkezés = </w:t>
      </w:r>
      <w:proofErr w:type="spellStart"/>
      <w:r w:rsidRPr="00C875EB">
        <w:rPr>
          <w:b/>
          <w:bCs/>
        </w:rPr>
        <w:t>rizofágia</w:t>
      </w:r>
      <w:proofErr w:type="spellEnd"/>
    </w:p>
    <w:p w:rsidR="00C875EB" w:rsidRDefault="00C875EB" w:rsidP="00C875EB">
      <w:pPr>
        <w:pStyle w:val="NormlWeb"/>
        <w:rPr>
          <w:b/>
          <w:bCs/>
        </w:rPr>
      </w:pP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 xml:space="preserve">A </w:t>
      </w:r>
      <w:proofErr w:type="spellStart"/>
      <w:r w:rsidRPr="00C875EB">
        <w:rPr>
          <w:b/>
          <w:bCs/>
        </w:rPr>
        <w:t>mikorrhiza</w:t>
      </w:r>
      <w:proofErr w:type="spellEnd"/>
      <w:r w:rsidRPr="00C875EB">
        <w:rPr>
          <w:b/>
          <w:bCs/>
        </w:rPr>
        <w:t xml:space="preserve"> – gombás gyökér</w:t>
      </w:r>
    </w:p>
    <w:p w:rsidR="00C875EB" w:rsidRDefault="00C875EB" w:rsidP="00C875EB">
      <w:pPr>
        <w:pStyle w:val="NormlWeb"/>
        <w:rPr>
          <w:b/>
          <w:bCs/>
        </w:rPr>
      </w:pP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lastRenderedPageBreak/>
        <w:t xml:space="preserve">Két fő ellenségük: </w:t>
      </w: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ab/>
      </w:r>
      <w:proofErr w:type="gramStart"/>
      <w:r w:rsidRPr="00C875EB">
        <w:rPr>
          <w:b/>
          <w:bCs/>
        </w:rPr>
        <w:t>a</w:t>
      </w:r>
      <w:proofErr w:type="gramEnd"/>
      <w:r w:rsidRPr="00C875EB">
        <w:rPr>
          <w:b/>
          <w:bCs/>
        </w:rPr>
        <w:t xml:space="preserve"> rendszeres talaj bolygatás </w:t>
      </w: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ab/>
      </w:r>
      <w:proofErr w:type="gramStart"/>
      <w:r w:rsidRPr="00C875EB">
        <w:rPr>
          <w:b/>
          <w:bCs/>
        </w:rPr>
        <w:t>kemikáliák</w:t>
      </w:r>
      <w:proofErr w:type="gramEnd"/>
    </w:p>
    <w:p w:rsidR="00C875EB" w:rsidRPr="00C875EB" w:rsidRDefault="00C875EB" w:rsidP="00C875EB">
      <w:pPr>
        <w:pStyle w:val="NormlWeb"/>
      </w:pPr>
      <w:proofErr w:type="spellStart"/>
      <w:r w:rsidRPr="00C875EB">
        <w:rPr>
          <w:b/>
          <w:bCs/>
        </w:rPr>
        <w:t>arbuszkuláris</w:t>
      </w:r>
      <w:proofErr w:type="spellEnd"/>
      <w:r w:rsidRPr="00C875EB">
        <w:rPr>
          <w:b/>
          <w:bCs/>
        </w:rPr>
        <w:t xml:space="preserve"> </w:t>
      </w:r>
      <w:proofErr w:type="spellStart"/>
      <w:r w:rsidRPr="00C875EB">
        <w:rPr>
          <w:b/>
          <w:bCs/>
        </w:rPr>
        <w:t>mikorrhizák</w:t>
      </w:r>
      <w:proofErr w:type="spellEnd"/>
    </w:p>
    <w:p w:rsidR="00C875EB" w:rsidRDefault="00C875EB" w:rsidP="00C875EB">
      <w:pPr>
        <w:pStyle w:val="NormlWeb"/>
        <w:spacing w:before="0" w:beforeAutospacing="0" w:after="0" w:afterAutospacing="0"/>
      </w:pP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 xml:space="preserve">Mivel tud segíteni a </w:t>
      </w:r>
      <w:proofErr w:type="spellStart"/>
      <w:r w:rsidRPr="00C875EB">
        <w:rPr>
          <w:b/>
          <w:bCs/>
        </w:rPr>
        <w:t>mikorrhiza</w:t>
      </w:r>
      <w:proofErr w:type="spellEnd"/>
      <w:r w:rsidRPr="00C875EB">
        <w:rPr>
          <w:b/>
          <w:bCs/>
        </w:rPr>
        <w:t xml:space="preserve"> a növénynek?</w:t>
      </w: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>Óriási szerepe van a stabil, vízálló</w:t>
      </w:r>
      <w:proofErr w:type="gramStart"/>
      <w:r w:rsidRPr="00C875EB">
        <w:rPr>
          <w:b/>
          <w:bCs/>
        </w:rPr>
        <w:t>,porózus</w:t>
      </w:r>
      <w:proofErr w:type="gramEnd"/>
      <w:r w:rsidRPr="00C875EB">
        <w:rPr>
          <w:b/>
          <w:bCs/>
        </w:rPr>
        <w:t xml:space="preserve"> aggregátumok képzésében.</w:t>
      </w:r>
    </w:p>
    <w:p w:rsidR="00C875EB" w:rsidRPr="00C875EB" w:rsidRDefault="00C875EB" w:rsidP="00C875EB">
      <w:pPr>
        <w:pStyle w:val="NormlWeb"/>
      </w:pPr>
      <w:r w:rsidRPr="00C875EB">
        <w:rPr>
          <w:b/>
          <w:bCs/>
        </w:rPr>
        <w:t>A gombafonal (</w:t>
      </w:r>
      <w:proofErr w:type="spellStart"/>
      <w:r w:rsidRPr="00C875EB">
        <w:rPr>
          <w:b/>
          <w:bCs/>
        </w:rPr>
        <w:t>hifa</w:t>
      </w:r>
      <w:proofErr w:type="spellEnd"/>
      <w:proofErr w:type="gramStart"/>
      <w:r w:rsidRPr="00C875EB">
        <w:rPr>
          <w:b/>
          <w:bCs/>
        </w:rPr>
        <w:t>)  tömeggel</w:t>
      </w:r>
      <w:proofErr w:type="gramEnd"/>
      <w:r w:rsidRPr="00C875EB">
        <w:rPr>
          <w:b/>
          <w:bCs/>
        </w:rPr>
        <w:t xml:space="preserve"> megnövelt felszívó </w:t>
      </w:r>
      <w:proofErr w:type="spellStart"/>
      <w:r w:rsidRPr="00C875EB">
        <w:rPr>
          <w:b/>
          <w:bCs/>
        </w:rPr>
        <w:t>felülettöbbszörös</w:t>
      </w:r>
      <w:proofErr w:type="spellEnd"/>
      <w:r w:rsidRPr="00C875EB">
        <w:rPr>
          <w:b/>
          <w:bCs/>
        </w:rPr>
        <w:t xml:space="preserve"> mennyiségű tápanyagot és vizet képes eljuttatni a növénynek.</w:t>
      </w:r>
    </w:p>
    <w:p w:rsidR="00000000" w:rsidRPr="00C875EB" w:rsidRDefault="00AE07C0" w:rsidP="00C875EB">
      <w:pPr>
        <w:pStyle w:val="NormlWeb"/>
        <w:numPr>
          <w:ilvl w:val="0"/>
          <w:numId w:val="8"/>
        </w:numPr>
      </w:pPr>
      <w:r w:rsidRPr="00C875EB">
        <w:rPr>
          <w:b/>
          <w:bCs/>
        </w:rPr>
        <w:t xml:space="preserve">tápanyag szállítás </w:t>
      </w:r>
    </w:p>
    <w:p w:rsidR="00000000" w:rsidRPr="00C875EB" w:rsidRDefault="00AE07C0" w:rsidP="00C875EB">
      <w:pPr>
        <w:pStyle w:val="NormlWeb"/>
        <w:numPr>
          <w:ilvl w:val="0"/>
          <w:numId w:val="8"/>
        </w:numPr>
      </w:pPr>
      <w:r w:rsidRPr="00C875EB">
        <w:rPr>
          <w:b/>
          <w:bCs/>
        </w:rPr>
        <w:t>növekedés serkentés, termésnöv</w:t>
      </w:r>
      <w:r w:rsidRPr="00C875EB">
        <w:rPr>
          <w:b/>
          <w:bCs/>
        </w:rPr>
        <w:t>elés</w:t>
      </w:r>
    </w:p>
    <w:p w:rsidR="00000000" w:rsidRPr="00C875EB" w:rsidRDefault="00AE07C0" w:rsidP="00C875EB">
      <w:pPr>
        <w:pStyle w:val="NormlWeb"/>
        <w:numPr>
          <w:ilvl w:val="0"/>
          <w:numId w:val="8"/>
        </w:numPr>
      </w:pPr>
      <w:proofErr w:type="gramStart"/>
      <w:r w:rsidRPr="00C875EB">
        <w:rPr>
          <w:b/>
          <w:bCs/>
        </w:rPr>
        <w:t>talajszerkezet  és</w:t>
      </w:r>
      <w:proofErr w:type="gramEnd"/>
      <w:r w:rsidRPr="00C875EB">
        <w:rPr>
          <w:b/>
          <w:bCs/>
        </w:rPr>
        <w:t xml:space="preserve"> </w:t>
      </w:r>
      <w:proofErr w:type="spellStart"/>
      <w:r w:rsidRPr="00C875EB">
        <w:rPr>
          <w:b/>
          <w:bCs/>
        </w:rPr>
        <w:t>-termékenység</w:t>
      </w:r>
      <w:proofErr w:type="spellEnd"/>
      <w:r w:rsidRPr="00C875EB">
        <w:rPr>
          <w:b/>
          <w:bCs/>
        </w:rPr>
        <w:t xml:space="preserve"> javítás</w:t>
      </w:r>
    </w:p>
    <w:p w:rsidR="00000000" w:rsidRPr="00C875EB" w:rsidRDefault="00AE07C0" w:rsidP="00C875EB">
      <w:pPr>
        <w:pStyle w:val="NormlWeb"/>
        <w:numPr>
          <w:ilvl w:val="0"/>
          <w:numId w:val="8"/>
        </w:numPr>
      </w:pPr>
      <w:r w:rsidRPr="00C875EB">
        <w:rPr>
          <w:b/>
          <w:bCs/>
        </w:rPr>
        <w:t>abiotikus stressz tűrés javítás, pl. szárazságtűrés</w:t>
      </w:r>
    </w:p>
    <w:p w:rsidR="00000000" w:rsidRPr="00C875EB" w:rsidRDefault="00AE07C0" w:rsidP="00C875EB">
      <w:pPr>
        <w:pStyle w:val="NormlWeb"/>
        <w:numPr>
          <w:ilvl w:val="0"/>
          <w:numId w:val="8"/>
        </w:numPr>
      </w:pPr>
      <w:r w:rsidRPr="00C875EB">
        <w:rPr>
          <w:b/>
          <w:bCs/>
        </w:rPr>
        <w:t>kórokozók elleni védelem (</w:t>
      </w:r>
      <w:proofErr w:type="spellStart"/>
      <w:r w:rsidRPr="00C875EB">
        <w:rPr>
          <w:b/>
          <w:bCs/>
        </w:rPr>
        <w:t>mikorrhiza</w:t>
      </w:r>
      <w:proofErr w:type="spellEnd"/>
      <w:r w:rsidRPr="00C875EB">
        <w:rPr>
          <w:b/>
          <w:bCs/>
        </w:rPr>
        <w:t xml:space="preserve"> indukált rezisztencia), pl</w:t>
      </w:r>
      <w:r w:rsidRPr="00C875EB">
        <w:rPr>
          <w:b/>
          <w:bCs/>
        </w:rPr>
        <w:t>. palántadőlés kórokozói</w:t>
      </w:r>
    </w:p>
    <w:p w:rsidR="00C875EB" w:rsidRDefault="00C875EB" w:rsidP="00C875EB">
      <w:pPr>
        <w:pStyle w:val="NormlWeb"/>
        <w:spacing w:before="0" w:beforeAutospacing="0" w:after="0" w:afterAutospacing="0"/>
      </w:pPr>
    </w:p>
    <w:p w:rsidR="00AE07C0" w:rsidRDefault="00AE07C0" w:rsidP="00C875EB">
      <w:pPr>
        <w:pStyle w:val="NormlWeb"/>
        <w:spacing w:before="0" w:beforeAutospacing="0" w:after="0" w:afterAutospacing="0"/>
      </w:pPr>
    </w:p>
    <w:p w:rsidR="00AE07C0" w:rsidRPr="00AE07C0" w:rsidRDefault="00AE07C0" w:rsidP="00AE07C0">
      <w:pPr>
        <w:pStyle w:val="NormlWeb"/>
      </w:pPr>
      <w:r w:rsidRPr="00AE07C0">
        <w:rPr>
          <w:b/>
          <w:bCs/>
        </w:rPr>
        <w:t>Köszönöm a figyelmet!</w:t>
      </w:r>
    </w:p>
    <w:p w:rsidR="00AE07C0" w:rsidRDefault="00AE07C0" w:rsidP="00C875EB">
      <w:pPr>
        <w:pStyle w:val="NormlWeb"/>
        <w:spacing w:before="0" w:beforeAutospacing="0" w:after="0" w:afterAutospacing="0"/>
      </w:pPr>
      <w:bookmarkStart w:id="0" w:name="_GoBack"/>
      <w:bookmarkEnd w:id="0"/>
    </w:p>
    <w:sectPr w:rsidR="00AE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B7C"/>
    <w:multiLevelType w:val="hybridMultilevel"/>
    <w:tmpl w:val="8F66B594"/>
    <w:lvl w:ilvl="0" w:tplc="7562B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2B4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828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A97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C7A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E65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29B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8B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8F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F39"/>
    <w:multiLevelType w:val="hybridMultilevel"/>
    <w:tmpl w:val="BB985C16"/>
    <w:lvl w:ilvl="0" w:tplc="2E3A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23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C2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E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C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8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5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6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57B3D"/>
    <w:multiLevelType w:val="hybridMultilevel"/>
    <w:tmpl w:val="612E83AA"/>
    <w:lvl w:ilvl="0" w:tplc="83549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86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E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8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E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8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63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4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711BF"/>
    <w:multiLevelType w:val="hybridMultilevel"/>
    <w:tmpl w:val="260C0A32"/>
    <w:lvl w:ilvl="0" w:tplc="6C00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06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21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E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E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A3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F16BFE"/>
    <w:multiLevelType w:val="hybridMultilevel"/>
    <w:tmpl w:val="918C22F6"/>
    <w:lvl w:ilvl="0" w:tplc="BFD83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6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4D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C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A2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82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C3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C7F12"/>
    <w:multiLevelType w:val="hybridMultilevel"/>
    <w:tmpl w:val="49CEF3E2"/>
    <w:lvl w:ilvl="0" w:tplc="DC84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C4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2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E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63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E6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0C141F"/>
    <w:multiLevelType w:val="hybridMultilevel"/>
    <w:tmpl w:val="46882300"/>
    <w:lvl w:ilvl="0" w:tplc="1FEC20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E40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E2D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87F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BF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A6B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EB8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099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40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F4223"/>
    <w:multiLevelType w:val="hybridMultilevel"/>
    <w:tmpl w:val="06400D2E"/>
    <w:lvl w:ilvl="0" w:tplc="F9BEB6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0C9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0F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442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808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6B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C6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042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03C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2C1D"/>
    <w:multiLevelType w:val="hybridMultilevel"/>
    <w:tmpl w:val="FE8A8A42"/>
    <w:lvl w:ilvl="0" w:tplc="8F0C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C9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A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C9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E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A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ED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8277C6"/>
    <w:multiLevelType w:val="hybridMultilevel"/>
    <w:tmpl w:val="52562944"/>
    <w:lvl w:ilvl="0" w:tplc="A0960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4C4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CC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A04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0F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A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C1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C62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E44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11C8"/>
    <w:multiLevelType w:val="hybridMultilevel"/>
    <w:tmpl w:val="B44C64FA"/>
    <w:lvl w:ilvl="0" w:tplc="316EB4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2D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EA5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E02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6D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EDD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C6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E44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E4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0416"/>
    <w:multiLevelType w:val="hybridMultilevel"/>
    <w:tmpl w:val="C5C00B7C"/>
    <w:lvl w:ilvl="0" w:tplc="D528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6E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67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D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29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E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24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A6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88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B"/>
    <w:rsid w:val="003F6FE8"/>
    <w:rsid w:val="00AE07C0"/>
    <w:rsid w:val="00C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56B9-E8B9-4665-BBB8-0828620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75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C875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5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6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Nagyházi Istvánné</dc:creator>
  <cp:keywords/>
  <dc:description/>
  <cp:lastModifiedBy>Dr. Nagyházi Istvánné</cp:lastModifiedBy>
  <cp:revision>1</cp:revision>
  <dcterms:created xsi:type="dcterms:W3CDTF">2024-05-28T13:05:00Z</dcterms:created>
  <dcterms:modified xsi:type="dcterms:W3CDTF">2024-05-28T13:23:00Z</dcterms:modified>
</cp:coreProperties>
</file>