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bookmarkStart w:id="0" w:name="_GoBack"/>
      <w:bookmarkEnd w:id="0"/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5093" w:rsidRPr="00405093" w:rsidTr="00405093">
        <w:tc>
          <w:tcPr>
            <w:tcW w:w="4672" w:type="dxa"/>
          </w:tcPr>
          <w:p w:rsidR="00405093" w:rsidRPr="00405093" w:rsidRDefault="00405093" w:rsidP="00405093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A füstérzékelő életet menthet</w:t>
            </w:r>
          </w:p>
        </w:tc>
        <w:tc>
          <w:tcPr>
            <w:tcW w:w="4672" w:type="dxa"/>
          </w:tcPr>
          <w:p w:rsidR="00405093" w:rsidRPr="00405093" w:rsidRDefault="00405093" w:rsidP="00405093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Gróf Széchenyi Ödön élete és munkássága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  <w:tc>
          <w:tcPr>
            <w:tcW w:w="4672" w:type="dxa"/>
          </w:tcPr>
          <w:p w:rsid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t>Irodalmi alkotás</w:t>
            </w: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405093">
        <w:rPr>
          <w:sz w:val="22"/>
          <w:szCs w:val="22"/>
        </w:rPr>
        <w:t>4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A füstérzékelő életet menthet</w:t>
            </w: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Gróf Széchenyi Ödön élete és munkássága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  <w:tc>
          <w:tcPr>
            <w:tcW w:w="4672" w:type="dxa"/>
          </w:tcPr>
          <w:p w:rsid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t>Irodalmi alkotás</w:t>
            </w: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405093">
        <w:t>4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7"/>
    <w:rsid w:val="000B3C86"/>
    <w:rsid w:val="00234228"/>
    <w:rsid w:val="002A5C17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  <w:rsid w:val="00B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creator>Barta-Vámos László</dc:creator>
  <cp:lastModifiedBy>dr. Kiss Ádám István</cp:lastModifiedBy>
  <cp:revision>2</cp:revision>
  <cp:lastPrinted>2023-02-08T13:15:00Z</cp:lastPrinted>
  <dcterms:created xsi:type="dcterms:W3CDTF">2024-02-20T14:04:00Z</dcterms:created>
  <dcterms:modified xsi:type="dcterms:W3CDTF">2024-02-20T14:04:00Z</dcterms:modified>
</cp:coreProperties>
</file>