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299" w:rsidRPr="00B405F0" w:rsidRDefault="00D12299" w:rsidP="00D12299">
      <w:pPr>
        <w:pStyle w:val="FCm"/>
        <w:spacing w:before="0" w:after="0"/>
        <w:rPr>
          <w:caps/>
          <w:color w:val="000000"/>
          <w:sz w:val="28"/>
          <w:szCs w:val="28"/>
        </w:rPr>
      </w:pPr>
      <w:r w:rsidRPr="00B405F0">
        <w:rPr>
          <w:caps/>
          <w:color w:val="000000"/>
          <w:sz w:val="28"/>
          <w:szCs w:val="28"/>
        </w:rPr>
        <w:t>BUDAPEST FŐVÁROS XVI. KERÜLETI ÖNKORMÁNYZAT</w:t>
      </w:r>
    </w:p>
    <w:p w:rsidR="00D12299" w:rsidRPr="00B405F0" w:rsidRDefault="00D12299" w:rsidP="00D12299">
      <w:pPr>
        <w:pStyle w:val="FejezetCm"/>
        <w:spacing w:before="0" w:after="0"/>
        <w:rPr>
          <w:color w:val="000000"/>
          <w:szCs w:val="28"/>
          <w:u w:val="single"/>
        </w:rPr>
      </w:pPr>
      <w:bookmarkStart w:id="0" w:name="_Toc53994012"/>
    </w:p>
    <w:p w:rsidR="00D12299" w:rsidRPr="00B405F0" w:rsidRDefault="00D12299" w:rsidP="00D12299">
      <w:pPr>
        <w:pStyle w:val="FejezetCm"/>
        <w:spacing w:before="0" w:after="0"/>
        <w:rPr>
          <w:color w:val="000000"/>
          <w:szCs w:val="28"/>
          <w:u w:val="single"/>
        </w:rPr>
      </w:pPr>
      <w:r w:rsidRPr="00B405F0">
        <w:rPr>
          <w:color w:val="000000"/>
          <w:szCs w:val="28"/>
          <w:u w:val="single"/>
        </w:rPr>
        <w:t xml:space="preserve">K I V O N </w:t>
      </w:r>
      <w:proofErr w:type="gramStart"/>
      <w:r w:rsidRPr="00B405F0">
        <w:rPr>
          <w:color w:val="000000"/>
          <w:szCs w:val="28"/>
          <w:u w:val="single"/>
        </w:rPr>
        <w:t>A</w:t>
      </w:r>
      <w:proofErr w:type="gramEnd"/>
      <w:r w:rsidRPr="00B405F0">
        <w:rPr>
          <w:color w:val="000000"/>
          <w:szCs w:val="28"/>
          <w:u w:val="single"/>
        </w:rPr>
        <w:t xml:space="preserve"> T</w:t>
      </w:r>
      <w:bookmarkEnd w:id="0"/>
    </w:p>
    <w:p w:rsidR="00D12299" w:rsidRPr="00B405F0" w:rsidRDefault="00D12299" w:rsidP="00D12299">
      <w:pPr>
        <w:rPr>
          <w:sz w:val="28"/>
          <w:szCs w:val="28"/>
        </w:rPr>
      </w:pPr>
    </w:p>
    <w:p w:rsidR="00D12299" w:rsidRPr="00B405F0" w:rsidRDefault="00D12299" w:rsidP="00D12299">
      <w:pPr>
        <w:pStyle w:val="Szvegtrzs21"/>
        <w:ind w:left="0" w:firstLine="0"/>
        <w:rPr>
          <w:szCs w:val="28"/>
        </w:rPr>
      </w:pPr>
      <w:r w:rsidRPr="00B405F0">
        <w:rPr>
          <w:szCs w:val="28"/>
        </w:rPr>
        <w:t>a</w:t>
      </w:r>
      <w:r>
        <w:rPr>
          <w:szCs w:val="28"/>
        </w:rPr>
        <w:t xml:space="preserve"> 2016. december 14-é</w:t>
      </w:r>
      <w:r w:rsidRPr="00B405F0">
        <w:rPr>
          <w:szCs w:val="28"/>
        </w:rPr>
        <w:t>n (szerdán) a Budapest XVI. kerületi Polgármesteri Hivatal nagytermében (1163 Budapest, Havashalom u. 43. fszt. 18.) a Budapest Főváros XVI. kerületi Önk</w:t>
      </w:r>
      <w:r>
        <w:rPr>
          <w:szCs w:val="28"/>
        </w:rPr>
        <w:t>ormányzat Képviselő-testülete 20</w:t>
      </w:r>
      <w:r w:rsidRPr="00B405F0">
        <w:rPr>
          <w:szCs w:val="28"/>
        </w:rPr>
        <w:t>. számú ülésén készült jegyzőkönyvből.</w:t>
      </w:r>
    </w:p>
    <w:p w:rsidR="00D12299" w:rsidRDefault="00D12299" w:rsidP="00D12299">
      <w:pPr>
        <w:rPr>
          <w:sz w:val="28"/>
          <w:szCs w:val="28"/>
        </w:rPr>
      </w:pPr>
    </w:p>
    <w:p w:rsidR="00FA48E3" w:rsidRDefault="00FA48E3" w:rsidP="00D12299">
      <w:pPr>
        <w:rPr>
          <w:sz w:val="28"/>
          <w:szCs w:val="28"/>
        </w:rPr>
      </w:pPr>
    </w:p>
    <w:p w:rsidR="00FA48E3" w:rsidRPr="00265A51" w:rsidRDefault="00FA48E3" w:rsidP="00FA48E3">
      <w:pPr>
        <w:pStyle w:val="lfej"/>
        <w:ind w:left="3125" w:hanging="284"/>
        <w:jc w:val="both"/>
        <w:rPr>
          <w:sz w:val="28"/>
          <w:szCs w:val="28"/>
        </w:rPr>
      </w:pPr>
      <w:r w:rsidRPr="00265A51">
        <w:rPr>
          <w:sz w:val="28"/>
          <w:szCs w:val="28"/>
        </w:rPr>
        <w:t>-</w:t>
      </w:r>
      <w:r w:rsidRPr="00265A51">
        <w:rPr>
          <w:sz w:val="28"/>
          <w:szCs w:val="28"/>
        </w:rPr>
        <w:tab/>
      </w:r>
      <w:r>
        <w:rPr>
          <w:sz w:val="28"/>
          <w:szCs w:val="28"/>
        </w:rPr>
        <w:t xml:space="preserve">Javaslat sürgősségi indítvány </w:t>
      </w:r>
      <w:proofErr w:type="gramStart"/>
      <w:r>
        <w:rPr>
          <w:sz w:val="28"/>
          <w:szCs w:val="28"/>
        </w:rPr>
        <w:t>napirendre</w:t>
      </w:r>
      <w:proofErr w:type="gramEnd"/>
      <w:r>
        <w:rPr>
          <w:sz w:val="28"/>
          <w:szCs w:val="28"/>
        </w:rPr>
        <w:t xml:space="preserve"> vételére </w:t>
      </w:r>
      <w:r w:rsidRPr="00265A51">
        <w:rPr>
          <w:sz w:val="28"/>
          <w:szCs w:val="28"/>
        </w:rPr>
        <w:t>az ül</w:t>
      </w:r>
      <w:r>
        <w:rPr>
          <w:sz w:val="28"/>
          <w:szCs w:val="28"/>
        </w:rPr>
        <w:t>és napirendjének megállapítására</w:t>
      </w:r>
    </w:p>
    <w:p w:rsidR="00FA48E3" w:rsidRPr="00265A51" w:rsidRDefault="00FA48E3" w:rsidP="00FA48E3">
      <w:pPr>
        <w:pStyle w:val="lfej"/>
        <w:tabs>
          <w:tab w:val="clear" w:pos="4536"/>
        </w:tabs>
        <w:ind w:left="4683" w:hanging="1559"/>
        <w:rPr>
          <w:sz w:val="28"/>
          <w:szCs w:val="28"/>
        </w:rPr>
      </w:pPr>
      <w:r w:rsidRPr="00265A51">
        <w:rPr>
          <w:sz w:val="28"/>
          <w:szCs w:val="28"/>
          <w:u w:val="single"/>
        </w:rPr>
        <w:t>Előterjesztő</w:t>
      </w:r>
      <w:r>
        <w:rPr>
          <w:sz w:val="28"/>
          <w:szCs w:val="28"/>
        </w:rPr>
        <w:t>:</w:t>
      </w:r>
      <w:r>
        <w:rPr>
          <w:sz w:val="28"/>
          <w:szCs w:val="28"/>
        </w:rPr>
        <w:tab/>
      </w:r>
      <w:r w:rsidRPr="00FA48E3">
        <w:rPr>
          <w:sz w:val="28"/>
          <w:szCs w:val="28"/>
        </w:rPr>
        <w:t>Kovács Péter polgármester</w:t>
      </w:r>
      <w:r w:rsidRPr="00FA48E3">
        <w:rPr>
          <w:sz w:val="28"/>
          <w:szCs w:val="28"/>
          <w:u w:val="single"/>
        </w:rPr>
        <w:t xml:space="preserve"> </w:t>
      </w:r>
    </w:p>
    <w:p w:rsidR="00FA48E3" w:rsidRDefault="00FA48E3" w:rsidP="00D12299">
      <w:pPr>
        <w:rPr>
          <w:sz w:val="28"/>
          <w:szCs w:val="28"/>
        </w:rPr>
      </w:pPr>
    </w:p>
    <w:p w:rsidR="00FA48E3" w:rsidRDefault="00FA48E3" w:rsidP="00D12299">
      <w:pPr>
        <w:rPr>
          <w:sz w:val="28"/>
          <w:szCs w:val="28"/>
        </w:rPr>
      </w:pPr>
    </w:p>
    <w:p w:rsidR="00FA48E3" w:rsidRPr="00491B19" w:rsidRDefault="00FA48E3" w:rsidP="00E12FFB">
      <w:pPr>
        <w:rPr>
          <w:sz w:val="28"/>
          <w:u w:val="single"/>
        </w:rPr>
      </w:pPr>
      <w:r w:rsidRPr="00491B19">
        <w:rPr>
          <w:sz w:val="28"/>
          <w:u w:val="single"/>
        </w:rPr>
        <w:t xml:space="preserve">H </w:t>
      </w:r>
      <w:proofErr w:type="gramStart"/>
      <w:r w:rsidRPr="00491B19">
        <w:rPr>
          <w:sz w:val="28"/>
          <w:u w:val="single"/>
        </w:rPr>
        <w:t>A</w:t>
      </w:r>
      <w:proofErr w:type="gramEnd"/>
      <w:r w:rsidRPr="00491B19">
        <w:rPr>
          <w:sz w:val="28"/>
          <w:u w:val="single"/>
        </w:rPr>
        <w:t xml:space="preserve"> T Á R O Z A T:</w:t>
      </w:r>
    </w:p>
    <w:p w:rsidR="00FA48E3" w:rsidRPr="00491B19" w:rsidRDefault="00FA48E3" w:rsidP="00E12FFB">
      <w:pPr>
        <w:ind w:left="3124" w:hanging="3124"/>
        <w:jc w:val="both"/>
        <w:rPr>
          <w:rFonts w:eastAsia="Times New Roman"/>
          <w:sz w:val="28"/>
          <w:szCs w:val="28"/>
        </w:rPr>
      </w:pPr>
      <w:r>
        <w:rPr>
          <w:sz w:val="28"/>
        </w:rPr>
        <w:t>366/2016. (XII. 14</w:t>
      </w:r>
      <w:r w:rsidRPr="00491B19">
        <w:rPr>
          <w:sz w:val="28"/>
        </w:rPr>
        <w:t>.</w:t>
      </w:r>
      <w:r w:rsidRPr="00491B19">
        <w:rPr>
          <w:rFonts w:eastAsia="Times New Roman"/>
          <w:sz w:val="28"/>
        </w:rPr>
        <w:t xml:space="preserve">) Kt. </w:t>
      </w:r>
      <w:r w:rsidRPr="00491B19">
        <w:rPr>
          <w:rFonts w:eastAsia="Times New Roman"/>
          <w:sz w:val="28"/>
        </w:rPr>
        <w:tab/>
      </w:r>
      <w:proofErr w:type="gramStart"/>
      <w:r>
        <w:rPr>
          <w:rFonts w:eastAsia="Times New Roman"/>
          <w:sz w:val="28"/>
        </w:rPr>
        <w:t>A</w:t>
      </w:r>
      <w:proofErr w:type="gramEnd"/>
      <w:r>
        <w:rPr>
          <w:rFonts w:eastAsia="Times New Roman"/>
          <w:sz w:val="28"/>
        </w:rPr>
        <w:t xml:space="preserve"> Képviselő-testület a „</w:t>
      </w:r>
      <w:r w:rsidRPr="00952348">
        <w:rPr>
          <w:sz w:val="28"/>
          <w:szCs w:val="28"/>
        </w:rPr>
        <w:t>Jogcím nélküli közterület használattal kapcsolatos peren kívüli egyezség</w:t>
      </w:r>
      <w:r>
        <w:rPr>
          <w:sz w:val="28"/>
          <w:szCs w:val="28"/>
        </w:rPr>
        <w:t xml:space="preserve">” tárgyában benyújtott sürgősségi indítványt a meghívóban 19. sorszám alatt szereplő napirend után </w:t>
      </w:r>
      <w:r w:rsidR="00DE2A56">
        <w:rPr>
          <w:sz w:val="28"/>
          <w:szCs w:val="28"/>
        </w:rPr>
        <w:t xml:space="preserve">zárt ülés keretében </w:t>
      </w:r>
      <w:r>
        <w:rPr>
          <w:sz w:val="28"/>
          <w:szCs w:val="28"/>
        </w:rPr>
        <w:t>tárgyalja.</w:t>
      </w:r>
    </w:p>
    <w:p w:rsidR="00FA48E3" w:rsidRPr="00491B19" w:rsidRDefault="00FA48E3" w:rsidP="00E12FFB">
      <w:pPr>
        <w:pStyle w:val="Szvegtrzsbehzssal21"/>
        <w:widowControl w:val="0"/>
        <w:ind w:left="0" w:firstLine="0"/>
        <w:jc w:val="left"/>
        <w:rPr>
          <w:rFonts w:ascii="Times New Roman" w:hAnsi="Times New Roman"/>
          <w:sz w:val="28"/>
          <w:szCs w:val="28"/>
        </w:rPr>
      </w:pPr>
    </w:p>
    <w:p w:rsidR="00FA48E3" w:rsidRPr="00491B19" w:rsidRDefault="00FA48E3" w:rsidP="00E12FFB">
      <w:pPr>
        <w:pStyle w:val="Szvegtrzsbehzssal21"/>
        <w:widowControl w:val="0"/>
        <w:ind w:left="4260" w:hanging="1136"/>
        <w:jc w:val="left"/>
        <w:rPr>
          <w:rFonts w:ascii="Times New Roman" w:hAnsi="Times New Roman"/>
          <w:sz w:val="28"/>
          <w:szCs w:val="28"/>
        </w:rPr>
      </w:pPr>
      <w:r w:rsidRPr="00491B19">
        <w:rPr>
          <w:rFonts w:ascii="Times New Roman" w:hAnsi="Times New Roman"/>
          <w:sz w:val="28"/>
          <w:szCs w:val="28"/>
          <w:u w:val="single"/>
        </w:rPr>
        <w:t>Határidő:</w:t>
      </w:r>
      <w:r w:rsidRPr="00491B19">
        <w:rPr>
          <w:rFonts w:ascii="Times New Roman" w:hAnsi="Times New Roman"/>
          <w:sz w:val="28"/>
          <w:szCs w:val="28"/>
        </w:rPr>
        <w:tab/>
      </w:r>
      <w:r>
        <w:rPr>
          <w:rFonts w:ascii="Times New Roman" w:hAnsi="Times New Roman"/>
          <w:sz w:val="28"/>
          <w:szCs w:val="28"/>
        </w:rPr>
        <w:t>2016. december 14.</w:t>
      </w:r>
    </w:p>
    <w:p w:rsidR="00FA48E3" w:rsidRPr="00491B19" w:rsidRDefault="00FA48E3" w:rsidP="00E12FFB">
      <w:pPr>
        <w:pStyle w:val="Szvegtrzsbehzssal21"/>
        <w:widowControl w:val="0"/>
        <w:ind w:left="4260" w:hanging="1136"/>
        <w:jc w:val="left"/>
        <w:rPr>
          <w:rFonts w:ascii="Times New Roman" w:hAnsi="Times New Roman"/>
          <w:sz w:val="28"/>
          <w:szCs w:val="28"/>
        </w:rPr>
      </w:pPr>
      <w:r w:rsidRPr="00491B19">
        <w:rPr>
          <w:rFonts w:ascii="Times New Roman" w:hAnsi="Times New Roman"/>
          <w:sz w:val="28"/>
          <w:szCs w:val="28"/>
          <w:u w:val="single"/>
        </w:rPr>
        <w:t>Felelős:</w:t>
      </w:r>
      <w:r w:rsidRPr="00491B19">
        <w:rPr>
          <w:rFonts w:ascii="Times New Roman" w:hAnsi="Times New Roman"/>
          <w:sz w:val="28"/>
          <w:szCs w:val="28"/>
        </w:rPr>
        <w:tab/>
      </w:r>
      <w:r w:rsidRPr="00FA48E3">
        <w:rPr>
          <w:rFonts w:ascii="Times New Roman" w:hAnsi="Times New Roman"/>
          <w:sz w:val="28"/>
          <w:szCs w:val="28"/>
        </w:rPr>
        <w:t>Kovács Péter polgármester</w:t>
      </w:r>
      <w:r w:rsidRPr="00FA48E3">
        <w:rPr>
          <w:rFonts w:ascii="Times New Roman" w:hAnsi="Times New Roman"/>
          <w:sz w:val="28"/>
          <w:szCs w:val="28"/>
          <w:u w:val="single"/>
        </w:rPr>
        <w:t xml:space="preserve"> </w:t>
      </w:r>
    </w:p>
    <w:p w:rsidR="00FA48E3" w:rsidRPr="00491B19" w:rsidRDefault="00FA48E3" w:rsidP="00E12FFB">
      <w:pPr>
        <w:rPr>
          <w:rFonts w:eastAsia="Times New Roman"/>
          <w:sz w:val="28"/>
        </w:rPr>
      </w:pPr>
    </w:p>
    <w:p w:rsidR="00FA48E3" w:rsidRPr="00491B19" w:rsidRDefault="00FA48E3" w:rsidP="00E12FFB">
      <w:pPr>
        <w:ind w:firstLine="3124"/>
        <w:rPr>
          <w:rFonts w:eastAsia="Times New Roman"/>
          <w:sz w:val="28"/>
        </w:rPr>
      </w:pPr>
      <w:r w:rsidRPr="00491B19">
        <w:rPr>
          <w:rFonts w:eastAsia="Times New Roman"/>
          <w:sz w:val="28"/>
        </w:rPr>
        <w:t>(</w:t>
      </w:r>
      <w:r>
        <w:rPr>
          <w:rFonts w:eastAsia="Times New Roman"/>
          <w:sz w:val="28"/>
        </w:rPr>
        <w:t>16</w:t>
      </w:r>
      <w:r w:rsidRPr="00491B19">
        <w:rPr>
          <w:rFonts w:eastAsia="Times New Roman"/>
          <w:sz w:val="28"/>
        </w:rPr>
        <w:t xml:space="preserve"> igen, </w:t>
      </w:r>
      <w:r>
        <w:rPr>
          <w:rFonts w:eastAsia="Times New Roman"/>
          <w:sz w:val="28"/>
        </w:rPr>
        <w:t>0</w:t>
      </w:r>
      <w:r w:rsidRPr="00491B19">
        <w:rPr>
          <w:rFonts w:eastAsia="Times New Roman"/>
          <w:sz w:val="28"/>
        </w:rPr>
        <w:t xml:space="preserve"> nem, </w:t>
      </w:r>
      <w:r>
        <w:rPr>
          <w:rFonts w:eastAsia="Times New Roman"/>
          <w:sz w:val="28"/>
        </w:rPr>
        <w:t>0</w:t>
      </w:r>
      <w:r w:rsidRPr="00491B19">
        <w:rPr>
          <w:rFonts w:eastAsia="Times New Roman"/>
          <w:sz w:val="28"/>
        </w:rPr>
        <w:t xml:space="preserve"> tartózkodás)</w:t>
      </w:r>
    </w:p>
    <w:p w:rsidR="00FA48E3" w:rsidRPr="00491B19" w:rsidRDefault="00FA48E3" w:rsidP="00E12FFB">
      <w:pPr>
        <w:pStyle w:val="Szvegtrzsbehzssal21"/>
        <w:ind w:left="0" w:firstLine="0"/>
        <w:jc w:val="center"/>
        <w:rPr>
          <w:rFonts w:ascii="Times New Roman" w:hAnsi="Times New Roman"/>
          <w:sz w:val="28"/>
          <w:szCs w:val="28"/>
        </w:rPr>
      </w:pPr>
    </w:p>
    <w:p w:rsidR="00FA48E3" w:rsidRPr="00491B19" w:rsidRDefault="00FA48E3" w:rsidP="00E12FFB">
      <w:pPr>
        <w:pStyle w:val="Szvegtrzsbehzssal21"/>
        <w:ind w:left="0" w:firstLine="0"/>
        <w:jc w:val="center"/>
        <w:rPr>
          <w:rFonts w:ascii="Times New Roman" w:hAnsi="Times New Roman"/>
          <w:sz w:val="28"/>
          <w:szCs w:val="28"/>
        </w:rPr>
      </w:pPr>
      <w:r w:rsidRPr="00491B19">
        <w:rPr>
          <w:rFonts w:ascii="Times New Roman" w:hAnsi="Times New Roman"/>
          <w:sz w:val="28"/>
          <w:szCs w:val="28"/>
        </w:rPr>
        <w:t>-.-.-.-.-.-.-.-</w:t>
      </w:r>
    </w:p>
    <w:p w:rsidR="00FA48E3" w:rsidRDefault="00FA48E3" w:rsidP="00D12299">
      <w:pPr>
        <w:rPr>
          <w:sz w:val="28"/>
          <w:szCs w:val="28"/>
        </w:rPr>
      </w:pPr>
    </w:p>
    <w:p w:rsidR="00FA48E3" w:rsidRDefault="00FA48E3" w:rsidP="00D12299">
      <w:pPr>
        <w:rPr>
          <w:sz w:val="28"/>
          <w:szCs w:val="28"/>
        </w:rPr>
      </w:pPr>
    </w:p>
    <w:p w:rsidR="00FA48E3" w:rsidRPr="00491B19" w:rsidRDefault="00FA48E3" w:rsidP="00E12FFB">
      <w:pPr>
        <w:rPr>
          <w:sz w:val="28"/>
          <w:u w:val="single"/>
        </w:rPr>
      </w:pPr>
      <w:r w:rsidRPr="00491B19">
        <w:rPr>
          <w:sz w:val="28"/>
          <w:u w:val="single"/>
        </w:rPr>
        <w:t xml:space="preserve">H </w:t>
      </w:r>
      <w:proofErr w:type="gramStart"/>
      <w:r w:rsidRPr="00491B19">
        <w:rPr>
          <w:sz w:val="28"/>
          <w:u w:val="single"/>
        </w:rPr>
        <w:t>A</w:t>
      </w:r>
      <w:proofErr w:type="gramEnd"/>
      <w:r w:rsidRPr="00491B19">
        <w:rPr>
          <w:sz w:val="28"/>
          <w:u w:val="single"/>
        </w:rPr>
        <w:t xml:space="preserve"> T Á R O Z A T:</w:t>
      </w:r>
    </w:p>
    <w:p w:rsidR="00FA48E3" w:rsidRPr="00491B19" w:rsidRDefault="00FA48E3" w:rsidP="00E12FFB">
      <w:pPr>
        <w:ind w:left="3124" w:hanging="3124"/>
        <w:jc w:val="both"/>
        <w:rPr>
          <w:rFonts w:eastAsia="Times New Roman"/>
          <w:sz w:val="28"/>
          <w:szCs w:val="28"/>
        </w:rPr>
      </w:pPr>
      <w:r>
        <w:rPr>
          <w:sz w:val="28"/>
        </w:rPr>
        <w:t>367/2016. (XII. 14</w:t>
      </w:r>
      <w:r w:rsidRPr="00491B19">
        <w:rPr>
          <w:sz w:val="28"/>
        </w:rPr>
        <w:t>.</w:t>
      </w:r>
      <w:r w:rsidRPr="00491B19">
        <w:rPr>
          <w:rFonts w:eastAsia="Times New Roman"/>
          <w:sz w:val="28"/>
        </w:rPr>
        <w:t xml:space="preserve">) Kt. </w:t>
      </w:r>
      <w:r w:rsidRPr="00491B19">
        <w:rPr>
          <w:rFonts w:eastAsia="Times New Roman"/>
          <w:sz w:val="28"/>
        </w:rPr>
        <w:tab/>
      </w:r>
      <w:proofErr w:type="gramStart"/>
      <w:r>
        <w:rPr>
          <w:rFonts w:eastAsia="Times New Roman"/>
          <w:sz w:val="28"/>
        </w:rPr>
        <w:t>A</w:t>
      </w:r>
      <w:proofErr w:type="gramEnd"/>
      <w:r>
        <w:rPr>
          <w:rFonts w:eastAsia="Times New Roman"/>
          <w:sz w:val="28"/>
        </w:rPr>
        <w:t xml:space="preserve"> Képviselő-testület úgy dönt, hogy a meghívóban 3. sorszám alatt jegyzett „</w:t>
      </w:r>
      <w:r w:rsidRPr="00D12299">
        <w:rPr>
          <w:rStyle w:val="xmsoins"/>
          <w:iCs/>
          <w:color w:val="000000" w:themeColor="text1"/>
          <w:sz w:val="28"/>
          <w:szCs w:val="28"/>
          <w:shd w:val="clear" w:color="auto" w:fill="FFFFFF"/>
        </w:rPr>
        <w:t>Az Önkormányzat Polgármesteri Hivatalában dolgozó köztisztviselők és közalkalmazottak béremelése</w:t>
      </w:r>
      <w:r>
        <w:rPr>
          <w:rStyle w:val="xmsoins"/>
          <w:iCs/>
          <w:color w:val="000000" w:themeColor="text1"/>
          <w:sz w:val="28"/>
          <w:szCs w:val="28"/>
          <w:shd w:val="clear" w:color="auto" w:fill="FFFFFF"/>
        </w:rPr>
        <w:t>” című előterjesztés</w:t>
      </w:r>
      <w:r w:rsidR="00DE2A56">
        <w:rPr>
          <w:rStyle w:val="xmsoins"/>
          <w:iCs/>
          <w:color w:val="000000" w:themeColor="text1"/>
          <w:sz w:val="28"/>
          <w:szCs w:val="28"/>
          <w:shd w:val="clear" w:color="auto" w:fill="FFFFFF"/>
        </w:rPr>
        <w:t>t mai ülésén nem tárgyalja</w:t>
      </w:r>
      <w:r>
        <w:rPr>
          <w:rStyle w:val="xmsoins"/>
          <w:iCs/>
          <w:color w:val="000000" w:themeColor="text1"/>
          <w:sz w:val="28"/>
          <w:szCs w:val="28"/>
          <w:shd w:val="clear" w:color="auto" w:fill="FFFFFF"/>
        </w:rPr>
        <w:t>.</w:t>
      </w:r>
    </w:p>
    <w:p w:rsidR="00FA48E3" w:rsidRPr="00491B19" w:rsidRDefault="00FA48E3" w:rsidP="00E12FFB">
      <w:pPr>
        <w:pStyle w:val="Szvegtrzsbehzssal21"/>
        <w:widowControl w:val="0"/>
        <w:ind w:left="0" w:firstLine="0"/>
        <w:jc w:val="left"/>
        <w:rPr>
          <w:rFonts w:ascii="Times New Roman" w:hAnsi="Times New Roman"/>
          <w:sz w:val="28"/>
          <w:szCs w:val="28"/>
        </w:rPr>
      </w:pPr>
    </w:p>
    <w:p w:rsidR="00FA48E3" w:rsidRPr="00491B19" w:rsidRDefault="00FA48E3" w:rsidP="00E12FFB">
      <w:pPr>
        <w:pStyle w:val="Szvegtrzsbehzssal21"/>
        <w:widowControl w:val="0"/>
        <w:ind w:left="4260" w:hanging="1136"/>
        <w:jc w:val="left"/>
        <w:rPr>
          <w:rFonts w:ascii="Times New Roman" w:hAnsi="Times New Roman"/>
          <w:sz w:val="28"/>
          <w:szCs w:val="28"/>
        </w:rPr>
      </w:pPr>
      <w:r w:rsidRPr="00491B19">
        <w:rPr>
          <w:rFonts w:ascii="Times New Roman" w:hAnsi="Times New Roman"/>
          <w:sz w:val="28"/>
          <w:szCs w:val="28"/>
          <w:u w:val="single"/>
        </w:rPr>
        <w:t>Határidő:</w:t>
      </w:r>
      <w:r w:rsidRPr="00491B19">
        <w:rPr>
          <w:rFonts w:ascii="Times New Roman" w:hAnsi="Times New Roman"/>
          <w:sz w:val="28"/>
          <w:szCs w:val="28"/>
        </w:rPr>
        <w:tab/>
      </w:r>
      <w:r w:rsidR="00DE2A56">
        <w:rPr>
          <w:rFonts w:ascii="Times New Roman" w:hAnsi="Times New Roman"/>
          <w:sz w:val="28"/>
          <w:szCs w:val="28"/>
        </w:rPr>
        <w:t>2016</w:t>
      </w:r>
      <w:r>
        <w:rPr>
          <w:rFonts w:ascii="Times New Roman" w:hAnsi="Times New Roman"/>
          <w:sz w:val="28"/>
          <w:szCs w:val="28"/>
        </w:rPr>
        <w:t>. december 14.</w:t>
      </w:r>
    </w:p>
    <w:p w:rsidR="00FA48E3" w:rsidRPr="00491B19" w:rsidRDefault="00FA48E3" w:rsidP="00E12FFB">
      <w:pPr>
        <w:pStyle w:val="Szvegtrzsbehzssal21"/>
        <w:widowControl w:val="0"/>
        <w:ind w:left="4260" w:hanging="1136"/>
        <w:jc w:val="left"/>
        <w:rPr>
          <w:rFonts w:ascii="Times New Roman" w:hAnsi="Times New Roman"/>
          <w:sz w:val="28"/>
          <w:szCs w:val="28"/>
        </w:rPr>
      </w:pPr>
      <w:r w:rsidRPr="00491B19">
        <w:rPr>
          <w:rFonts w:ascii="Times New Roman" w:hAnsi="Times New Roman"/>
          <w:sz w:val="28"/>
          <w:szCs w:val="28"/>
          <w:u w:val="single"/>
        </w:rPr>
        <w:t>Felelős:</w:t>
      </w:r>
      <w:r w:rsidRPr="00491B19">
        <w:rPr>
          <w:rFonts w:ascii="Times New Roman" w:hAnsi="Times New Roman"/>
          <w:sz w:val="28"/>
          <w:szCs w:val="28"/>
        </w:rPr>
        <w:tab/>
      </w:r>
      <w:r w:rsidRPr="00FA48E3">
        <w:rPr>
          <w:rFonts w:ascii="Times New Roman" w:hAnsi="Times New Roman"/>
          <w:sz w:val="28"/>
          <w:szCs w:val="28"/>
        </w:rPr>
        <w:t>Kovács Péter polgármester</w:t>
      </w:r>
      <w:r w:rsidRPr="00FA48E3">
        <w:rPr>
          <w:rFonts w:ascii="Times New Roman" w:hAnsi="Times New Roman"/>
          <w:sz w:val="28"/>
          <w:szCs w:val="28"/>
          <w:u w:val="single"/>
        </w:rPr>
        <w:t xml:space="preserve"> </w:t>
      </w:r>
    </w:p>
    <w:p w:rsidR="00FA48E3" w:rsidRPr="00491B19" w:rsidRDefault="00FA48E3" w:rsidP="00E12FFB">
      <w:pPr>
        <w:rPr>
          <w:rFonts w:eastAsia="Times New Roman"/>
          <w:sz w:val="28"/>
        </w:rPr>
      </w:pPr>
    </w:p>
    <w:p w:rsidR="00FA48E3" w:rsidRPr="00491B19" w:rsidRDefault="00FA48E3" w:rsidP="00E12FFB">
      <w:pPr>
        <w:ind w:firstLine="3124"/>
        <w:rPr>
          <w:rFonts w:eastAsia="Times New Roman"/>
          <w:sz w:val="28"/>
        </w:rPr>
      </w:pPr>
      <w:r w:rsidRPr="00491B19">
        <w:rPr>
          <w:rFonts w:eastAsia="Times New Roman"/>
          <w:sz w:val="28"/>
        </w:rPr>
        <w:t>(</w:t>
      </w:r>
      <w:r>
        <w:rPr>
          <w:rFonts w:eastAsia="Times New Roman"/>
          <w:sz w:val="28"/>
        </w:rPr>
        <w:t>9</w:t>
      </w:r>
      <w:r w:rsidRPr="00491B19">
        <w:rPr>
          <w:rFonts w:eastAsia="Times New Roman"/>
          <w:sz w:val="28"/>
        </w:rPr>
        <w:t xml:space="preserve"> igen, </w:t>
      </w:r>
      <w:r>
        <w:rPr>
          <w:rFonts w:eastAsia="Times New Roman"/>
          <w:sz w:val="28"/>
        </w:rPr>
        <w:t>6</w:t>
      </w:r>
      <w:r w:rsidRPr="00491B19">
        <w:rPr>
          <w:rFonts w:eastAsia="Times New Roman"/>
          <w:sz w:val="28"/>
        </w:rPr>
        <w:t xml:space="preserve"> nem, </w:t>
      </w:r>
      <w:r>
        <w:rPr>
          <w:rFonts w:eastAsia="Times New Roman"/>
          <w:sz w:val="28"/>
        </w:rPr>
        <w:t>1</w:t>
      </w:r>
      <w:r w:rsidRPr="00491B19">
        <w:rPr>
          <w:rFonts w:eastAsia="Times New Roman"/>
          <w:sz w:val="28"/>
        </w:rPr>
        <w:t xml:space="preserve"> tartózkodás)</w:t>
      </w:r>
    </w:p>
    <w:p w:rsidR="00FA48E3" w:rsidRPr="00491B19" w:rsidRDefault="00FA48E3" w:rsidP="00E12FFB">
      <w:pPr>
        <w:pStyle w:val="Szvegtrzsbehzssal21"/>
        <w:ind w:left="0" w:firstLine="0"/>
        <w:jc w:val="center"/>
        <w:rPr>
          <w:rFonts w:ascii="Times New Roman" w:hAnsi="Times New Roman"/>
          <w:sz w:val="28"/>
          <w:szCs w:val="28"/>
        </w:rPr>
      </w:pPr>
    </w:p>
    <w:p w:rsidR="00FA48E3" w:rsidRPr="00491B19" w:rsidRDefault="00FA48E3" w:rsidP="00E12FFB">
      <w:pPr>
        <w:pStyle w:val="Szvegtrzsbehzssal21"/>
        <w:ind w:left="0" w:firstLine="0"/>
        <w:jc w:val="center"/>
        <w:rPr>
          <w:rFonts w:ascii="Times New Roman" w:hAnsi="Times New Roman"/>
          <w:sz w:val="28"/>
          <w:szCs w:val="28"/>
        </w:rPr>
      </w:pPr>
      <w:r w:rsidRPr="00491B19">
        <w:rPr>
          <w:rFonts w:ascii="Times New Roman" w:hAnsi="Times New Roman"/>
          <w:sz w:val="28"/>
          <w:szCs w:val="28"/>
        </w:rPr>
        <w:t>-.-.-.-.-.-.-.-</w:t>
      </w:r>
    </w:p>
    <w:p w:rsidR="00FA48E3" w:rsidRPr="00B405F0" w:rsidRDefault="00FA48E3" w:rsidP="00D12299">
      <w:pPr>
        <w:rPr>
          <w:sz w:val="28"/>
          <w:szCs w:val="28"/>
        </w:rPr>
      </w:pPr>
    </w:p>
    <w:p w:rsidR="00DD01CD" w:rsidRDefault="00DD01CD" w:rsidP="00D12299">
      <w:pPr>
        <w:rPr>
          <w:color w:val="000000" w:themeColor="text1"/>
          <w:sz w:val="26"/>
          <w:szCs w:val="26"/>
        </w:rPr>
      </w:pPr>
    </w:p>
    <w:p w:rsidR="00DD01CD" w:rsidRPr="00FF4915" w:rsidRDefault="00DD01CD" w:rsidP="00DD01CD">
      <w:pPr>
        <w:rPr>
          <w:sz w:val="28"/>
          <w:szCs w:val="28"/>
          <w:u w:val="single"/>
        </w:rPr>
      </w:pPr>
      <w:r w:rsidRPr="00FF4915">
        <w:rPr>
          <w:sz w:val="28"/>
          <w:szCs w:val="28"/>
          <w:u w:val="single"/>
        </w:rPr>
        <w:t xml:space="preserve">H </w:t>
      </w:r>
      <w:proofErr w:type="gramStart"/>
      <w:r w:rsidRPr="00FF4915">
        <w:rPr>
          <w:sz w:val="28"/>
          <w:szCs w:val="28"/>
          <w:u w:val="single"/>
        </w:rPr>
        <w:t>A</w:t>
      </w:r>
      <w:proofErr w:type="gramEnd"/>
      <w:r w:rsidRPr="00FF4915">
        <w:rPr>
          <w:sz w:val="28"/>
          <w:szCs w:val="28"/>
          <w:u w:val="single"/>
        </w:rPr>
        <w:t xml:space="preserve"> T Á R O Z A T:</w:t>
      </w:r>
    </w:p>
    <w:p w:rsidR="00DD01CD" w:rsidRPr="00FF4915" w:rsidRDefault="00FA48E3" w:rsidP="00DD01CD">
      <w:pPr>
        <w:ind w:left="3124" w:hanging="3124"/>
        <w:jc w:val="both"/>
        <w:rPr>
          <w:sz w:val="28"/>
          <w:szCs w:val="28"/>
        </w:rPr>
      </w:pPr>
      <w:r>
        <w:rPr>
          <w:sz w:val="28"/>
          <w:szCs w:val="28"/>
        </w:rPr>
        <w:t>368</w:t>
      </w:r>
      <w:r w:rsidR="00DD01CD">
        <w:rPr>
          <w:sz w:val="28"/>
          <w:szCs w:val="28"/>
        </w:rPr>
        <w:t>/2016. (XII. 14</w:t>
      </w:r>
      <w:r w:rsidR="00DD01CD" w:rsidRPr="00FF4915">
        <w:rPr>
          <w:sz w:val="28"/>
          <w:szCs w:val="28"/>
        </w:rPr>
        <w:t xml:space="preserve">.) Kt. </w:t>
      </w:r>
      <w:r w:rsidR="00DD01CD" w:rsidRPr="00FF4915">
        <w:rPr>
          <w:sz w:val="28"/>
          <w:szCs w:val="28"/>
        </w:rPr>
        <w:tab/>
      </w:r>
      <w:proofErr w:type="gramStart"/>
      <w:r w:rsidR="00DD01CD" w:rsidRPr="00FF4915">
        <w:rPr>
          <w:sz w:val="28"/>
          <w:szCs w:val="28"/>
        </w:rPr>
        <w:t>A</w:t>
      </w:r>
      <w:proofErr w:type="gramEnd"/>
      <w:r w:rsidR="00DD01CD" w:rsidRPr="00FF4915">
        <w:rPr>
          <w:sz w:val="28"/>
          <w:szCs w:val="28"/>
        </w:rPr>
        <w:t xml:space="preserve"> Képviselő-testület az ülés napirendjét az alábbiak szerint állapítja meg:</w:t>
      </w:r>
    </w:p>
    <w:p w:rsidR="00DD01CD" w:rsidRPr="00FF4915" w:rsidRDefault="00DD01CD" w:rsidP="00DD01CD">
      <w:pPr>
        <w:ind w:firstLine="3124"/>
        <w:rPr>
          <w:sz w:val="28"/>
          <w:szCs w:val="28"/>
          <w:u w:val="single"/>
        </w:rPr>
      </w:pPr>
    </w:p>
    <w:p w:rsidR="00DD01CD" w:rsidRPr="00FF4915" w:rsidRDefault="00DD01CD" w:rsidP="00DD01CD">
      <w:pPr>
        <w:ind w:firstLine="3124"/>
        <w:rPr>
          <w:b/>
          <w:sz w:val="28"/>
          <w:szCs w:val="28"/>
          <w:u w:val="single"/>
        </w:rPr>
      </w:pPr>
      <w:r w:rsidRPr="00FF4915">
        <w:rPr>
          <w:b/>
          <w:sz w:val="28"/>
          <w:szCs w:val="28"/>
          <w:u w:val="single"/>
        </w:rPr>
        <w:t>NAPIREND:</w:t>
      </w:r>
    </w:p>
    <w:p w:rsidR="00DD01CD" w:rsidRPr="00FF4915" w:rsidRDefault="00DD01CD" w:rsidP="00DD01CD">
      <w:pPr>
        <w:ind w:firstLine="3124"/>
        <w:rPr>
          <w:sz w:val="28"/>
          <w:szCs w:val="28"/>
          <w:u w:val="single"/>
        </w:rPr>
      </w:pPr>
    </w:p>
    <w:p w:rsidR="00DD01CD" w:rsidRPr="00FF4915" w:rsidRDefault="00DD01CD" w:rsidP="00DD01CD">
      <w:pPr>
        <w:ind w:left="3125" w:hanging="851"/>
        <w:jc w:val="both"/>
        <w:rPr>
          <w:sz w:val="28"/>
          <w:szCs w:val="28"/>
        </w:rPr>
      </w:pPr>
      <w:r w:rsidRPr="00FF4915">
        <w:rPr>
          <w:sz w:val="28"/>
          <w:szCs w:val="28"/>
        </w:rPr>
        <w:t>1.</w:t>
      </w:r>
      <w:r w:rsidRPr="00FF4915">
        <w:rPr>
          <w:sz w:val="28"/>
          <w:szCs w:val="28"/>
        </w:rPr>
        <w:tab/>
        <w:t>Jelentés az Önkormányzat Képviselő-testülete határozatainak végrehajtásáról, illetve a még végre nem hajtott határozatok helyzetéről</w:t>
      </w:r>
    </w:p>
    <w:p w:rsidR="00DD01CD" w:rsidRPr="00FF4915" w:rsidRDefault="00DD01CD" w:rsidP="00DD01CD">
      <w:pPr>
        <w:tabs>
          <w:tab w:val="left" w:pos="3780"/>
        </w:tabs>
        <w:ind w:left="4686" w:hanging="1562"/>
        <w:rPr>
          <w:sz w:val="28"/>
          <w:szCs w:val="28"/>
        </w:rPr>
      </w:pPr>
      <w:r w:rsidRPr="00FF4915">
        <w:rPr>
          <w:sz w:val="28"/>
          <w:szCs w:val="28"/>
          <w:u w:val="single"/>
        </w:rPr>
        <w:t>Előterjesztő</w:t>
      </w:r>
      <w:r w:rsidRPr="00FF4915">
        <w:rPr>
          <w:sz w:val="28"/>
          <w:szCs w:val="28"/>
        </w:rPr>
        <w:t>:</w:t>
      </w:r>
      <w:r w:rsidRPr="00FF4915">
        <w:rPr>
          <w:sz w:val="28"/>
          <w:szCs w:val="28"/>
        </w:rPr>
        <w:tab/>
        <w:t>Kovács Péter polgármester</w:t>
      </w:r>
    </w:p>
    <w:p w:rsidR="00DD01CD" w:rsidRPr="003D673D" w:rsidRDefault="00DD01CD" w:rsidP="00D12299">
      <w:pPr>
        <w:rPr>
          <w:color w:val="000000" w:themeColor="text1"/>
          <w:sz w:val="26"/>
          <w:szCs w:val="26"/>
        </w:rPr>
      </w:pPr>
    </w:p>
    <w:p w:rsidR="00DD01CD" w:rsidRPr="00D12299" w:rsidRDefault="00DD01CD" w:rsidP="00DD01CD">
      <w:pPr>
        <w:ind w:left="3119" w:hanging="851"/>
        <w:jc w:val="both"/>
        <w:rPr>
          <w:rStyle w:val="xmsoins"/>
          <w:iCs/>
          <w:color w:val="000000" w:themeColor="text1"/>
          <w:sz w:val="28"/>
          <w:szCs w:val="28"/>
          <w:shd w:val="clear" w:color="auto" w:fill="FFFFFF"/>
        </w:rPr>
      </w:pPr>
      <w:r>
        <w:rPr>
          <w:color w:val="000000" w:themeColor="text1"/>
          <w:sz w:val="28"/>
          <w:szCs w:val="28"/>
        </w:rPr>
        <w:t>2.</w:t>
      </w:r>
      <w:r>
        <w:rPr>
          <w:color w:val="000000" w:themeColor="text1"/>
          <w:sz w:val="28"/>
          <w:szCs w:val="28"/>
        </w:rPr>
        <w:tab/>
      </w:r>
      <w:r w:rsidRPr="00D12299">
        <w:rPr>
          <w:rStyle w:val="xmsoins"/>
          <w:iCs/>
          <w:color w:val="000000" w:themeColor="text1"/>
          <w:sz w:val="28"/>
          <w:szCs w:val="28"/>
          <w:shd w:val="clear" w:color="auto" w:fill="FFFFFF"/>
        </w:rPr>
        <w:t xml:space="preserve">Budapest Főváros XVI. kerületi Önkormányzat adósságot keletkeztető ügyleteiből eredő fizetési kötelezettségeinek megállapítása </w:t>
      </w:r>
    </w:p>
    <w:p w:rsidR="00DD01CD" w:rsidRPr="00D12299" w:rsidRDefault="00DD01CD" w:rsidP="00DD01CD">
      <w:pPr>
        <w:ind w:left="4678" w:hanging="1559"/>
        <w:jc w:val="both"/>
        <w:rPr>
          <w:color w:val="000000" w:themeColor="text1"/>
          <w:sz w:val="28"/>
          <w:szCs w:val="28"/>
        </w:rPr>
      </w:pPr>
      <w:r w:rsidRPr="00D12299">
        <w:rPr>
          <w:color w:val="000000" w:themeColor="text1"/>
          <w:sz w:val="28"/>
          <w:szCs w:val="28"/>
          <w:u w:val="single"/>
        </w:rPr>
        <w:t>Előterjesztő</w:t>
      </w:r>
      <w:r>
        <w:rPr>
          <w:color w:val="000000" w:themeColor="text1"/>
          <w:sz w:val="28"/>
          <w:szCs w:val="28"/>
        </w:rPr>
        <w:t>:</w:t>
      </w:r>
      <w:r>
        <w:rPr>
          <w:color w:val="000000" w:themeColor="text1"/>
          <w:sz w:val="28"/>
          <w:szCs w:val="28"/>
        </w:rPr>
        <w:tab/>
      </w:r>
      <w:r w:rsidRPr="00D12299">
        <w:rPr>
          <w:color w:val="000000" w:themeColor="text1"/>
          <w:sz w:val="28"/>
          <w:szCs w:val="28"/>
        </w:rPr>
        <w:t>Kovács Péter polgármester</w:t>
      </w:r>
    </w:p>
    <w:p w:rsidR="00246DB6" w:rsidRPr="00D12299" w:rsidRDefault="00246DB6" w:rsidP="00DD01CD">
      <w:pPr>
        <w:tabs>
          <w:tab w:val="left" w:pos="1296"/>
        </w:tabs>
        <w:rPr>
          <w:color w:val="000000" w:themeColor="text1"/>
          <w:sz w:val="28"/>
          <w:szCs w:val="28"/>
          <w:shd w:val="clear" w:color="auto" w:fill="FFFFFF"/>
        </w:rPr>
      </w:pPr>
    </w:p>
    <w:p w:rsidR="00246DB6" w:rsidRPr="00D12299" w:rsidRDefault="004841E8" w:rsidP="00246DB6">
      <w:pPr>
        <w:ind w:left="3119" w:hanging="851"/>
        <w:jc w:val="both"/>
        <w:rPr>
          <w:rStyle w:val="xmsoins"/>
          <w:iCs/>
          <w:color w:val="000000" w:themeColor="text1"/>
          <w:sz w:val="28"/>
          <w:szCs w:val="28"/>
          <w:shd w:val="clear" w:color="auto" w:fill="FFFFFF"/>
        </w:rPr>
      </w:pPr>
      <w:r>
        <w:rPr>
          <w:color w:val="000000" w:themeColor="text1"/>
          <w:sz w:val="28"/>
          <w:szCs w:val="28"/>
        </w:rPr>
        <w:t>3</w:t>
      </w:r>
      <w:r w:rsidR="00246DB6">
        <w:rPr>
          <w:color w:val="000000" w:themeColor="text1"/>
          <w:sz w:val="28"/>
          <w:szCs w:val="28"/>
        </w:rPr>
        <w:t>.</w:t>
      </w:r>
      <w:r w:rsidR="00246DB6" w:rsidRPr="00D12299">
        <w:rPr>
          <w:color w:val="000000" w:themeColor="text1"/>
          <w:sz w:val="28"/>
          <w:szCs w:val="28"/>
        </w:rPr>
        <w:tab/>
      </w:r>
      <w:r w:rsidR="00246DB6" w:rsidRPr="00D12299">
        <w:rPr>
          <w:rStyle w:val="xmsoins"/>
          <w:iCs/>
          <w:color w:val="000000" w:themeColor="text1"/>
          <w:sz w:val="28"/>
          <w:szCs w:val="28"/>
          <w:shd w:val="clear" w:color="auto" w:fill="FFFFFF"/>
        </w:rPr>
        <w:t xml:space="preserve">Javaslat Budapest Főváros XVI. kerületi Önkormányzat 2017. évi költségvetésére </w:t>
      </w:r>
      <w:r w:rsidR="006F71A3" w:rsidRPr="006F71A3">
        <w:rPr>
          <w:rStyle w:val="xmsoins"/>
          <w:iCs/>
          <w:color w:val="000000" w:themeColor="text1"/>
          <w:sz w:val="28"/>
          <w:szCs w:val="28"/>
          <w:shd w:val="clear" w:color="auto" w:fill="FFFFFF"/>
        </w:rPr>
        <w:t>és egyéb intézkedések meghozatalára</w:t>
      </w:r>
    </w:p>
    <w:p w:rsidR="00246DB6" w:rsidRPr="00D12299" w:rsidRDefault="00246DB6" w:rsidP="00246DB6">
      <w:pPr>
        <w:ind w:left="4678" w:hanging="1559"/>
        <w:jc w:val="both"/>
        <w:rPr>
          <w:color w:val="000000" w:themeColor="text1"/>
          <w:sz w:val="28"/>
          <w:szCs w:val="28"/>
        </w:rPr>
      </w:pPr>
      <w:r w:rsidRPr="00D12299">
        <w:rPr>
          <w:color w:val="000000" w:themeColor="text1"/>
          <w:sz w:val="28"/>
          <w:szCs w:val="28"/>
          <w:u w:val="single"/>
        </w:rPr>
        <w:t>Előterjesztő</w:t>
      </w:r>
      <w:r>
        <w:rPr>
          <w:color w:val="000000" w:themeColor="text1"/>
          <w:sz w:val="28"/>
          <w:szCs w:val="28"/>
        </w:rPr>
        <w:t>:</w:t>
      </w:r>
      <w:r>
        <w:rPr>
          <w:color w:val="000000" w:themeColor="text1"/>
          <w:sz w:val="28"/>
          <w:szCs w:val="28"/>
        </w:rPr>
        <w:tab/>
      </w:r>
      <w:r w:rsidRPr="00D12299">
        <w:rPr>
          <w:color w:val="000000" w:themeColor="text1"/>
          <w:sz w:val="28"/>
          <w:szCs w:val="28"/>
        </w:rPr>
        <w:t>Kovács Péter polgármester</w:t>
      </w:r>
    </w:p>
    <w:p w:rsidR="00246DB6" w:rsidRPr="00D12299" w:rsidRDefault="00246DB6" w:rsidP="00DD01CD">
      <w:pPr>
        <w:tabs>
          <w:tab w:val="left" w:pos="1296"/>
        </w:tabs>
        <w:rPr>
          <w:rStyle w:val="xmsoins"/>
          <w:iCs/>
          <w:color w:val="000000" w:themeColor="text1"/>
          <w:sz w:val="28"/>
          <w:szCs w:val="28"/>
          <w:shd w:val="clear" w:color="auto" w:fill="FFFFFF"/>
        </w:rPr>
      </w:pPr>
    </w:p>
    <w:p w:rsidR="00246DB6" w:rsidRPr="00D12299" w:rsidRDefault="00814AC3" w:rsidP="00246DB6">
      <w:pPr>
        <w:ind w:left="3119" w:hanging="851"/>
        <w:jc w:val="both"/>
        <w:rPr>
          <w:b/>
          <w:i/>
          <w:color w:val="000000" w:themeColor="text1"/>
          <w:sz w:val="28"/>
          <w:szCs w:val="28"/>
          <w:u w:val="single"/>
        </w:rPr>
      </w:pPr>
      <w:r>
        <w:rPr>
          <w:color w:val="000000" w:themeColor="text1"/>
          <w:sz w:val="28"/>
          <w:szCs w:val="28"/>
        </w:rPr>
        <w:t>4</w:t>
      </w:r>
      <w:r w:rsidR="00246DB6">
        <w:rPr>
          <w:color w:val="000000" w:themeColor="text1"/>
          <w:sz w:val="28"/>
          <w:szCs w:val="28"/>
        </w:rPr>
        <w:t>.</w:t>
      </w:r>
      <w:r w:rsidR="00246DB6" w:rsidRPr="00D12299">
        <w:rPr>
          <w:color w:val="000000" w:themeColor="text1"/>
          <w:sz w:val="28"/>
          <w:szCs w:val="28"/>
        </w:rPr>
        <w:tab/>
        <w:t>Javaslat a Kerületi Városrendezési és Építési Szabályzat, valamint szabályozási tervek egyes rendelkezésének hatályon kívül helyezésére</w:t>
      </w:r>
    </w:p>
    <w:p w:rsidR="00246DB6" w:rsidRPr="00D12299" w:rsidRDefault="00246DB6" w:rsidP="00246DB6">
      <w:pPr>
        <w:ind w:left="4678" w:hanging="1559"/>
        <w:jc w:val="both"/>
        <w:rPr>
          <w:color w:val="000000" w:themeColor="text1"/>
          <w:sz w:val="28"/>
          <w:szCs w:val="28"/>
        </w:rPr>
      </w:pPr>
      <w:r w:rsidRPr="00D12299">
        <w:rPr>
          <w:color w:val="000000" w:themeColor="text1"/>
          <w:sz w:val="28"/>
          <w:szCs w:val="28"/>
          <w:u w:val="single"/>
        </w:rPr>
        <w:t>Előterjesztő</w:t>
      </w:r>
      <w:r>
        <w:rPr>
          <w:color w:val="000000" w:themeColor="text1"/>
          <w:sz w:val="28"/>
          <w:szCs w:val="28"/>
        </w:rPr>
        <w:t>:</w:t>
      </w:r>
      <w:r>
        <w:rPr>
          <w:color w:val="000000" w:themeColor="text1"/>
          <w:sz w:val="28"/>
          <w:szCs w:val="28"/>
        </w:rPr>
        <w:tab/>
      </w:r>
      <w:r w:rsidRPr="00D12299">
        <w:rPr>
          <w:color w:val="000000" w:themeColor="text1"/>
          <w:sz w:val="28"/>
          <w:szCs w:val="28"/>
        </w:rPr>
        <w:t>Kovács Péter polgármester</w:t>
      </w:r>
    </w:p>
    <w:p w:rsidR="00246DB6" w:rsidRPr="00D12299" w:rsidRDefault="00246DB6" w:rsidP="00DD01CD">
      <w:pPr>
        <w:tabs>
          <w:tab w:val="left" w:pos="1296"/>
        </w:tabs>
        <w:rPr>
          <w:rStyle w:val="xmsoins"/>
          <w:iCs/>
          <w:color w:val="000000" w:themeColor="text1"/>
          <w:sz w:val="28"/>
          <w:szCs w:val="28"/>
          <w:shd w:val="clear" w:color="auto" w:fill="FFFFFF"/>
        </w:rPr>
      </w:pPr>
    </w:p>
    <w:p w:rsidR="00021E83" w:rsidRPr="00D12299" w:rsidRDefault="009921DA" w:rsidP="00021E83">
      <w:pPr>
        <w:ind w:left="3119" w:hanging="851"/>
        <w:jc w:val="both"/>
        <w:rPr>
          <w:rStyle w:val="xmsoins"/>
          <w:iCs/>
          <w:color w:val="000000" w:themeColor="text1"/>
          <w:sz w:val="28"/>
          <w:szCs w:val="28"/>
          <w:shd w:val="clear" w:color="auto" w:fill="FFFFFF"/>
        </w:rPr>
      </w:pPr>
      <w:r>
        <w:rPr>
          <w:color w:val="000000" w:themeColor="text1"/>
          <w:sz w:val="28"/>
          <w:szCs w:val="28"/>
        </w:rPr>
        <w:t>5</w:t>
      </w:r>
      <w:r w:rsidR="00021E83">
        <w:rPr>
          <w:color w:val="000000" w:themeColor="text1"/>
          <w:sz w:val="28"/>
          <w:szCs w:val="28"/>
        </w:rPr>
        <w:t>.</w:t>
      </w:r>
      <w:r w:rsidR="00021E83" w:rsidRPr="00D12299">
        <w:rPr>
          <w:color w:val="000000" w:themeColor="text1"/>
          <w:sz w:val="28"/>
          <w:szCs w:val="28"/>
        </w:rPr>
        <w:tab/>
      </w:r>
      <w:r w:rsidR="00021E83" w:rsidRPr="00D12299">
        <w:rPr>
          <w:rStyle w:val="xmsoins"/>
          <w:iCs/>
          <w:color w:val="000000" w:themeColor="text1"/>
          <w:sz w:val="28"/>
          <w:szCs w:val="28"/>
          <w:shd w:val="clear" w:color="auto" w:fill="FFFFFF"/>
        </w:rPr>
        <w:t>Javaslat az Önkormányzat Szervezeti és Működési Szabályzatáról szóló rendeletének módosítására</w:t>
      </w:r>
    </w:p>
    <w:p w:rsidR="00021E83" w:rsidRPr="00D12299" w:rsidRDefault="00021E83" w:rsidP="00021E83">
      <w:pPr>
        <w:ind w:left="4678" w:hanging="1559"/>
        <w:jc w:val="both"/>
        <w:rPr>
          <w:color w:val="000000" w:themeColor="text1"/>
          <w:sz w:val="28"/>
          <w:szCs w:val="28"/>
        </w:rPr>
      </w:pPr>
      <w:r w:rsidRPr="00D12299">
        <w:rPr>
          <w:color w:val="000000" w:themeColor="text1"/>
          <w:sz w:val="28"/>
          <w:szCs w:val="28"/>
          <w:u w:val="single"/>
        </w:rPr>
        <w:t>Előterjesztő</w:t>
      </w:r>
      <w:r>
        <w:rPr>
          <w:color w:val="000000" w:themeColor="text1"/>
          <w:sz w:val="28"/>
          <w:szCs w:val="28"/>
        </w:rPr>
        <w:t>:</w:t>
      </w:r>
      <w:r>
        <w:rPr>
          <w:color w:val="000000" w:themeColor="text1"/>
          <w:sz w:val="28"/>
          <w:szCs w:val="28"/>
        </w:rPr>
        <w:tab/>
      </w:r>
      <w:r w:rsidRPr="00D12299">
        <w:rPr>
          <w:color w:val="000000" w:themeColor="text1"/>
          <w:sz w:val="28"/>
          <w:szCs w:val="28"/>
        </w:rPr>
        <w:t>Varga Ilona képviselő</w:t>
      </w:r>
    </w:p>
    <w:p w:rsidR="00021E83" w:rsidRPr="00D12299" w:rsidRDefault="00021E83" w:rsidP="00DD01CD">
      <w:pPr>
        <w:tabs>
          <w:tab w:val="left" w:pos="1296"/>
        </w:tabs>
        <w:rPr>
          <w:color w:val="000000" w:themeColor="text1"/>
          <w:sz w:val="28"/>
          <w:szCs w:val="28"/>
          <w:shd w:val="clear" w:color="auto" w:fill="FFFFFF"/>
        </w:rPr>
      </w:pPr>
    </w:p>
    <w:p w:rsidR="00021E83" w:rsidRPr="00D12299" w:rsidRDefault="00CD7669" w:rsidP="00021E83">
      <w:pPr>
        <w:ind w:left="3119" w:hanging="851"/>
        <w:jc w:val="both"/>
        <w:rPr>
          <w:rStyle w:val="xmsoins"/>
          <w:iCs/>
          <w:color w:val="000000" w:themeColor="text1"/>
          <w:sz w:val="28"/>
          <w:szCs w:val="28"/>
          <w:shd w:val="clear" w:color="auto" w:fill="FFFFFF"/>
        </w:rPr>
      </w:pPr>
      <w:r>
        <w:rPr>
          <w:color w:val="000000" w:themeColor="text1"/>
          <w:sz w:val="28"/>
          <w:szCs w:val="28"/>
        </w:rPr>
        <w:t>6</w:t>
      </w:r>
      <w:r w:rsidR="00021E83">
        <w:rPr>
          <w:color w:val="000000" w:themeColor="text1"/>
          <w:sz w:val="28"/>
          <w:szCs w:val="28"/>
        </w:rPr>
        <w:t>.</w:t>
      </w:r>
      <w:r w:rsidR="00021E83" w:rsidRPr="00D12299">
        <w:rPr>
          <w:color w:val="000000" w:themeColor="text1"/>
          <w:sz w:val="28"/>
          <w:szCs w:val="28"/>
        </w:rPr>
        <w:tab/>
      </w:r>
      <w:r w:rsidR="00021E83" w:rsidRPr="00D12299">
        <w:rPr>
          <w:rStyle w:val="xmsoins"/>
          <w:iCs/>
          <w:color w:val="000000" w:themeColor="text1"/>
          <w:sz w:val="28"/>
          <w:szCs w:val="28"/>
          <w:shd w:val="clear" w:color="auto" w:fill="FFFFFF"/>
        </w:rPr>
        <w:t xml:space="preserve">Javaslat az Önkormányzat Szervezeti és Működési Szabályzatának módosítására </w:t>
      </w:r>
    </w:p>
    <w:p w:rsidR="00021E83" w:rsidRPr="00D12299" w:rsidRDefault="00021E83" w:rsidP="00021E83">
      <w:pPr>
        <w:ind w:left="4678" w:hanging="1559"/>
        <w:jc w:val="both"/>
        <w:rPr>
          <w:color w:val="000000" w:themeColor="text1"/>
          <w:sz w:val="28"/>
          <w:szCs w:val="28"/>
        </w:rPr>
      </w:pPr>
      <w:r w:rsidRPr="00D12299">
        <w:rPr>
          <w:color w:val="000000" w:themeColor="text1"/>
          <w:sz w:val="28"/>
          <w:szCs w:val="28"/>
          <w:u w:val="single"/>
        </w:rPr>
        <w:t>Előterjesztő</w:t>
      </w:r>
      <w:r>
        <w:rPr>
          <w:color w:val="000000" w:themeColor="text1"/>
          <w:sz w:val="28"/>
          <w:szCs w:val="28"/>
        </w:rPr>
        <w:t>:</w:t>
      </w:r>
      <w:r>
        <w:rPr>
          <w:color w:val="000000" w:themeColor="text1"/>
          <w:sz w:val="28"/>
          <w:szCs w:val="28"/>
        </w:rPr>
        <w:tab/>
      </w:r>
      <w:r w:rsidRPr="00D12299">
        <w:rPr>
          <w:color w:val="000000" w:themeColor="text1"/>
          <w:sz w:val="28"/>
          <w:szCs w:val="28"/>
        </w:rPr>
        <w:t>Kovács Péter polgármester</w:t>
      </w:r>
    </w:p>
    <w:p w:rsidR="00021E83" w:rsidRPr="00D12299" w:rsidRDefault="00021E83" w:rsidP="00DD01CD">
      <w:pPr>
        <w:tabs>
          <w:tab w:val="left" w:pos="1296"/>
        </w:tabs>
        <w:rPr>
          <w:color w:val="000000" w:themeColor="text1"/>
          <w:sz w:val="28"/>
          <w:szCs w:val="28"/>
          <w:shd w:val="clear" w:color="auto" w:fill="FFFFFF"/>
        </w:rPr>
      </w:pPr>
    </w:p>
    <w:p w:rsidR="00021E83" w:rsidRPr="00D12299" w:rsidRDefault="00CD7669" w:rsidP="00021E83">
      <w:pPr>
        <w:ind w:left="3119" w:hanging="851"/>
        <w:jc w:val="both"/>
        <w:rPr>
          <w:rStyle w:val="xmsoins"/>
          <w:iCs/>
          <w:color w:val="000000" w:themeColor="text1"/>
          <w:sz w:val="28"/>
          <w:szCs w:val="28"/>
          <w:shd w:val="clear" w:color="auto" w:fill="FFFFFF"/>
        </w:rPr>
      </w:pPr>
      <w:r>
        <w:rPr>
          <w:color w:val="000000" w:themeColor="text1"/>
          <w:sz w:val="28"/>
          <w:szCs w:val="28"/>
        </w:rPr>
        <w:t>7</w:t>
      </w:r>
      <w:r w:rsidR="00021E83">
        <w:rPr>
          <w:color w:val="000000" w:themeColor="text1"/>
          <w:sz w:val="28"/>
          <w:szCs w:val="28"/>
        </w:rPr>
        <w:t>.</w:t>
      </w:r>
      <w:r w:rsidR="00021E83" w:rsidRPr="00D12299">
        <w:rPr>
          <w:color w:val="000000" w:themeColor="text1"/>
          <w:sz w:val="28"/>
          <w:szCs w:val="28"/>
        </w:rPr>
        <w:tab/>
        <w:t>Javaslat a víziközmű (szennyvízcsatorna) beruházás rendjéről és a víziközmű beruházással érintett területek vonatkozásában fizetendő (utólagos) csatlakozási hozzájárulásról szóló önkormányzati rendelet megalkotására</w:t>
      </w:r>
      <w:r w:rsidR="00021E83" w:rsidRPr="00D12299">
        <w:rPr>
          <w:rStyle w:val="xmsoins"/>
          <w:iCs/>
          <w:color w:val="000000" w:themeColor="text1"/>
          <w:sz w:val="28"/>
          <w:szCs w:val="28"/>
          <w:shd w:val="clear" w:color="auto" w:fill="FFFFFF"/>
        </w:rPr>
        <w:t xml:space="preserve">  </w:t>
      </w:r>
    </w:p>
    <w:p w:rsidR="00021E83" w:rsidRPr="00D12299" w:rsidRDefault="00021E83" w:rsidP="00021E83">
      <w:pPr>
        <w:ind w:left="4678" w:hanging="1559"/>
        <w:jc w:val="both"/>
        <w:rPr>
          <w:rStyle w:val="xmsoins"/>
          <w:iCs/>
          <w:color w:val="000000" w:themeColor="text1"/>
          <w:sz w:val="28"/>
          <w:szCs w:val="28"/>
          <w:shd w:val="clear" w:color="auto" w:fill="FFFFFF"/>
        </w:rPr>
      </w:pPr>
      <w:r w:rsidRPr="00D12299">
        <w:rPr>
          <w:color w:val="000000" w:themeColor="text1"/>
          <w:sz w:val="28"/>
          <w:szCs w:val="28"/>
          <w:u w:val="single"/>
        </w:rPr>
        <w:t>Előterjesztő</w:t>
      </w:r>
      <w:r>
        <w:rPr>
          <w:color w:val="000000" w:themeColor="text1"/>
          <w:sz w:val="28"/>
          <w:szCs w:val="28"/>
        </w:rPr>
        <w:t>:</w:t>
      </w:r>
      <w:r>
        <w:rPr>
          <w:color w:val="000000" w:themeColor="text1"/>
          <w:sz w:val="28"/>
          <w:szCs w:val="28"/>
        </w:rPr>
        <w:tab/>
      </w:r>
      <w:r w:rsidRPr="00D12299">
        <w:rPr>
          <w:color w:val="000000" w:themeColor="text1"/>
          <w:sz w:val="28"/>
          <w:szCs w:val="28"/>
        </w:rPr>
        <w:t>Kovács Péter polgármester</w:t>
      </w:r>
      <w:r w:rsidRPr="00D12299">
        <w:rPr>
          <w:rStyle w:val="xmsoins"/>
          <w:iCs/>
          <w:color w:val="000000" w:themeColor="text1"/>
          <w:sz w:val="28"/>
          <w:szCs w:val="28"/>
          <w:shd w:val="clear" w:color="auto" w:fill="FFFFFF"/>
        </w:rPr>
        <w:t xml:space="preserve">  </w:t>
      </w:r>
    </w:p>
    <w:p w:rsidR="00021E83" w:rsidRPr="00D12299" w:rsidRDefault="00021E83" w:rsidP="00DD01CD">
      <w:pPr>
        <w:tabs>
          <w:tab w:val="left" w:pos="1296"/>
        </w:tabs>
        <w:rPr>
          <w:rStyle w:val="xmsoins"/>
          <w:iCs/>
          <w:color w:val="000000" w:themeColor="text1"/>
          <w:sz w:val="28"/>
          <w:szCs w:val="28"/>
          <w:shd w:val="clear" w:color="auto" w:fill="FFFFFF"/>
        </w:rPr>
      </w:pPr>
    </w:p>
    <w:p w:rsidR="00021E83" w:rsidRPr="00D12299" w:rsidRDefault="00CD7669" w:rsidP="00021E83">
      <w:pPr>
        <w:ind w:left="3119" w:hanging="851"/>
        <w:jc w:val="both"/>
        <w:rPr>
          <w:rStyle w:val="xmsoins"/>
          <w:iCs/>
          <w:color w:val="000000" w:themeColor="text1"/>
          <w:sz w:val="28"/>
          <w:szCs w:val="28"/>
          <w:shd w:val="clear" w:color="auto" w:fill="FFFFFF"/>
        </w:rPr>
      </w:pPr>
      <w:r>
        <w:rPr>
          <w:color w:val="000000" w:themeColor="text1"/>
          <w:sz w:val="28"/>
          <w:szCs w:val="28"/>
        </w:rPr>
        <w:lastRenderedPageBreak/>
        <w:t>8</w:t>
      </w:r>
      <w:r w:rsidR="00021E83" w:rsidRPr="00D12299">
        <w:rPr>
          <w:color w:val="000000" w:themeColor="text1"/>
          <w:sz w:val="28"/>
          <w:szCs w:val="28"/>
        </w:rPr>
        <w:t>/A.</w:t>
      </w:r>
      <w:r w:rsidR="00021E83" w:rsidRPr="00D12299">
        <w:rPr>
          <w:color w:val="000000" w:themeColor="text1"/>
          <w:sz w:val="28"/>
          <w:szCs w:val="28"/>
        </w:rPr>
        <w:tab/>
      </w:r>
      <w:r w:rsidR="00021E83" w:rsidRPr="00D12299">
        <w:rPr>
          <w:rStyle w:val="xmsoins"/>
          <w:iCs/>
          <w:color w:val="000000" w:themeColor="text1"/>
          <w:sz w:val="28"/>
          <w:szCs w:val="28"/>
          <w:shd w:val="clear" w:color="auto" w:fill="FFFFFF"/>
        </w:rPr>
        <w:t>Javaslat a 1165 Budapest, Sasvár u. 106. szám alatti 107100/34 hrsz-ú, kivett iskola megnevezésű ingatlan értékesítésére</w:t>
      </w:r>
    </w:p>
    <w:p w:rsidR="00021E83" w:rsidRPr="00D12299" w:rsidRDefault="00021E83" w:rsidP="00021E83">
      <w:pPr>
        <w:ind w:left="4678" w:hanging="1559"/>
        <w:jc w:val="both"/>
        <w:rPr>
          <w:rStyle w:val="xmsoins"/>
          <w:iCs/>
          <w:color w:val="000000" w:themeColor="text1"/>
          <w:sz w:val="28"/>
          <w:szCs w:val="28"/>
          <w:shd w:val="clear" w:color="auto" w:fill="FFFFFF"/>
        </w:rPr>
      </w:pPr>
      <w:r w:rsidRPr="00021E83">
        <w:rPr>
          <w:rStyle w:val="xmsoins"/>
          <w:iCs/>
          <w:color w:val="000000" w:themeColor="text1"/>
          <w:sz w:val="28"/>
          <w:szCs w:val="28"/>
          <w:u w:val="single"/>
          <w:shd w:val="clear" w:color="auto" w:fill="FFFFFF"/>
        </w:rPr>
        <w:t>Előterjesztő:</w:t>
      </w:r>
      <w:r>
        <w:rPr>
          <w:rStyle w:val="xmsoins"/>
          <w:iCs/>
          <w:color w:val="000000" w:themeColor="text1"/>
          <w:sz w:val="28"/>
          <w:szCs w:val="28"/>
          <w:shd w:val="clear" w:color="auto" w:fill="FFFFFF"/>
        </w:rPr>
        <w:tab/>
      </w:r>
      <w:r w:rsidRPr="00D12299">
        <w:rPr>
          <w:rStyle w:val="xmsoins"/>
          <w:iCs/>
          <w:color w:val="000000" w:themeColor="text1"/>
          <w:sz w:val="28"/>
          <w:szCs w:val="28"/>
          <w:shd w:val="clear" w:color="auto" w:fill="FFFFFF"/>
        </w:rPr>
        <w:t>Kovács Péter polgármester</w:t>
      </w:r>
    </w:p>
    <w:p w:rsidR="00021E83" w:rsidRPr="00D12299" w:rsidRDefault="00021E83" w:rsidP="00DD01CD">
      <w:pPr>
        <w:tabs>
          <w:tab w:val="left" w:pos="1296"/>
        </w:tabs>
        <w:rPr>
          <w:rStyle w:val="xmsoins"/>
          <w:iCs/>
          <w:color w:val="000000" w:themeColor="text1"/>
          <w:sz w:val="28"/>
          <w:szCs w:val="28"/>
          <w:shd w:val="clear" w:color="auto" w:fill="FFFFFF"/>
        </w:rPr>
      </w:pPr>
    </w:p>
    <w:p w:rsidR="00021E83" w:rsidRDefault="00CD7669" w:rsidP="00021E83">
      <w:pPr>
        <w:ind w:left="3119" w:hanging="851"/>
        <w:jc w:val="both"/>
        <w:rPr>
          <w:color w:val="000000" w:themeColor="text1"/>
          <w:sz w:val="28"/>
          <w:szCs w:val="28"/>
          <w:shd w:val="clear" w:color="auto" w:fill="FFFFFF"/>
        </w:rPr>
      </w:pPr>
      <w:r>
        <w:rPr>
          <w:color w:val="000000" w:themeColor="text1"/>
          <w:sz w:val="28"/>
          <w:szCs w:val="28"/>
        </w:rPr>
        <w:t>8</w:t>
      </w:r>
      <w:r w:rsidR="00021E83" w:rsidRPr="00D12299">
        <w:rPr>
          <w:color w:val="000000" w:themeColor="text1"/>
          <w:sz w:val="28"/>
          <w:szCs w:val="28"/>
        </w:rPr>
        <w:t>/B.</w:t>
      </w:r>
      <w:r w:rsidR="00021E83" w:rsidRPr="00D12299">
        <w:rPr>
          <w:color w:val="000000" w:themeColor="text1"/>
          <w:sz w:val="28"/>
          <w:szCs w:val="28"/>
        </w:rPr>
        <w:tab/>
      </w:r>
      <w:r w:rsidR="00021E83" w:rsidRPr="00D12299">
        <w:rPr>
          <w:color w:val="000000" w:themeColor="text1"/>
          <w:sz w:val="28"/>
          <w:szCs w:val="28"/>
          <w:shd w:val="clear" w:color="auto" w:fill="FFFFFF"/>
        </w:rPr>
        <w:t xml:space="preserve">Javaslat a 1162 Budapest, Ilona u. 1. (Budapesti út 104/a) szám alatti 109080/3 hrsz.-ú ingatlan előtti, 109080/2 hrsz.-ú ingatlan átminősítésére </w:t>
      </w:r>
    </w:p>
    <w:p w:rsidR="00021E83" w:rsidRPr="00D12299" w:rsidRDefault="00021E83" w:rsidP="00021E83">
      <w:pPr>
        <w:ind w:left="4678" w:hanging="1559"/>
        <w:jc w:val="both"/>
        <w:rPr>
          <w:color w:val="000000" w:themeColor="text1"/>
          <w:sz w:val="28"/>
          <w:szCs w:val="28"/>
          <w:u w:val="single"/>
        </w:rPr>
      </w:pPr>
      <w:r w:rsidRPr="00D12299">
        <w:rPr>
          <w:color w:val="000000" w:themeColor="text1"/>
          <w:sz w:val="28"/>
          <w:szCs w:val="28"/>
          <w:u w:val="single"/>
        </w:rPr>
        <w:t>Előterjesztő</w:t>
      </w:r>
      <w:r>
        <w:rPr>
          <w:color w:val="000000" w:themeColor="text1"/>
          <w:sz w:val="28"/>
          <w:szCs w:val="28"/>
        </w:rPr>
        <w:t>:</w:t>
      </w:r>
      <w:r>
        <w:rPr>
          <w:color w:val="000000" w:themeColor="text1"/>
          <w:sz w:val="28"/>
          <w:szCs w:val="28"/>
        </w:rPr>
        <w:tab/>
      </w:r>
      <w:r w:rsidRPr="00D12299">
        <w:rPr>
          <w:color w:val="000000" w:themeColor="text1"/>
          <w:sz w:val="28"/>
          <w:szCs w:val="28"/>
        </w:rPr>
        <w:t>dr. Csomor Ervin alpolgármester</w:t>
      </w:r>
    </w:p>
    <w:p w:rsidR="00021E83" w:rsidRPr="00D12299" w:rsidRDefault="00021E83" w:rsidP="00DD01CD">
      <w:pPr>
        <w:tabs>
          <w:tab w:val="left" w:pos="1296"/>
        </w:tabs>
        <w:rPr>
          <w:color w:val="000000" w:themeColor="text1"/>
          <w:sz w:val="28"/>
          <w:szCs w:val="28"/>
        </w:rPr>
      </w:pPr>
    </w:p>
    <w:p w:rsidR="00021E83" w:rsidRPr="00D12299" w:rsidRDefault="00CD7669" w:rsidP="00021E83">
      <w:pPr>
        <w:ind w:left="3119" w:hanging="851"/>
        <w:jc w:val="both"/>
        <w:rPr>
          <w:rStyle w:val="xmsoins"/>
          <w:iCs/>
          <w:color w:val="000000" w:themeColor="text1"/>
          <w:sz w:val="28"/>
          <w:szCs w:val="28"/>
          <w:shd w:val="clear" w:color="auto" w:fill="FFFFFF"/>
        </w:rPr>
      </w:pPr>
      <w:r>
        <w:rPr>
          <w:color w:val="000000" w:themeColor="text1"/>
          <w:sz w:val="28"/>
          <w:szCs w:val="28"/>
        </w:rPr>
        <w:t>8</w:t>
      </w:r>
      <w:r w:rsidR="00021E83" w:rsidRPr="00D12299">
        <w:rPr>
          <w:color w:val="000000" w:themeColor="text1"/>
          <w:sz w:val="28"/>
          <w:szCs w:val="28"/>
        </w:rPr>
        <w:t>/C.</w:t>
      </w:r>
      <w:r w:rsidR="00021E83" w:rsidRPr="00D12299">
        <w:rPr>
          <w:color w:val="000000" w:themeColor="text1"/>
          <w:sz w:val="28"/>
          <w:szCs w:val="28"/>
        </w:rPr>
        <w:tab/>
        <w:t>Javaslat az Önkormányzat vagyonáról és a vagyontárgyak feletti tulajdonosi jogok gyakorlásáról szóló 24/2009. (VI. 25.) rendelet módosítására</w:t>
      </w:r>
    </w:p>
    <w:p w:rsidR="00021E83" w:rsidRPr="00D12299" w:rsidRDefault="00021E83" w:rsidP="00D82260">
      <w:pPr>
        <w:ind w:left="4678" w:hanging="1559"/>
        <w:jc w:val="both"/>
        <w:rPr>
          <w:rStyle w:val="xmsoins"/>
          <w:iCs/>
          <w:color w:val="000000" w:themeColor="text1"/>
          <w:sz w:val="28"/>
          <w:szCs w:val="28"/>
          <w:shd w:val="clear" w:color="auto" w:fill="FFFFFF"/>
        </w:rPr>
      </w:pPr>
      <w:r w:rsidRPr="00D12299">
        <w:rPr>
          <w:color w:val="000000" w:themeColor="text1"/>
          <w:sz w:val="28"/>
          <w:szCs w:val="28"/>
          <w:u w:val="single"/>
        </w:rPr>
        <w:t>Előterjesztő</w:t>
      </w:r>
      <w:r w:rsidR="00D82260">
        <w:rPr>
          <w:color w:val="000000" w:themeColor="text1"/>
          <w:sz w:val="28"/>
          <w:szCs w:val="28"/>
        </w:rPr>
        <w:t>:</w:t>
      </w:r>
      <w:r w:rsidR="00D82260">
        <w:rPr>
          <w:color w:val="000000" w:themeColor="text1"/>
          <w:sz w:val="28"/>
          <w:szCs w:val="28"/>
        </w:rPr>
        <w:tab/>
      </w:r>
      <w:r w:rsidRPr="00D12299">
        <w:rPr>
          <w:color w:val="000000" w:themeColor="text1"/>
          <w:sz w:val="28"/>
          <w:szCs w:val="28"/>
        </w:rPr>
        <w:t>dr. Csomor Ervin alpolgármester</w:t>
      </w:r>
      <w:r w:rsidRPr="00D12299">
        <w:rPr>
          <w:rStyle w:val="xmsoins"/>
          <w:iCs/>
          <w:color w:val="000000" w:themeColor="text1"/>
          <w:sz w:val="28"/>
          <w:szCs w:val="28"/>
          <w:shd w:val="clear" w:color="auto" w:fill="FFFFFF"/>
        </w:rPr>
        <w:t xml:space="preserve">  </w:t>
      </w:r>
    </w:p>
    <w:p w:rsidR="00021E83" w:rsidRPr="00D12299" w:rsidRDefault="00021E83" w:rsidP="00DD01CD">
      <w:pPr>
        <w:tabs>
          <w:tab w:val="left" w:pos="1296"/>
        </w:tabs>
        <w:rPr>
          <w:color w:val="000000" w:themeColor="text1"/>
          <w:sz w:val="28"/>
          <w:szCs w:val="28"/>
        </w:rPr>
      </w:pPr>
    </w:p>
    <w:p w:rsidR="00D82260" w:rsidRPr="00D12299" w:rsidRDefault="00CD7669" w:rsidP="00CD7669">
      <w:pPr>
        <w:ind w:left="3119" w:hanging="851"/>
        <w:jc w:val="both"/>
        <w:rPr>
          <w:color w:val="000000" w:themeColor="text1"/>
          <w:sz w:val="28"/>
          <w:szCs w:val="28"/>
        </w:rPr>
      </w:pPr>
      <w:r>
        <w:rPr>
          <w:color w:val="000000" w:themeColor="text1"/>
          <w:sz w:val="28"/>
          <w:szCs w:val="28"/>
        </w:rPr>
        <w:t>9</w:t>
      </w:r>
      <w:r w:rsidR="00D82260">
        <w:rPr>
          <w:color w:val="000000" w:themeColor="text1"/>
          <w:sz w:val="28"/>
          <w:szCs w:val="28"/>
        </w:rPr>
        <w:t>.</w:t>
      </w:r>
      <w:r w:rsidR="00D82260" w:rsidRPr="00D12299">
        <w:rPr>
          <w:color w:val="000000" w:themeColor="text1"/>
          <w:sz w:val="28"/>
          <w:szCs w:val="28"/>
        </w:rPr>
        <w:tab/>
        <w:t>Javaslat a Budapest Főváros XVI. kerületi Önkormányzat építményadóról szóló 18/2010. (VI.</w:t>
      </w:r>
      <w:r w:rsidR="006C46D2">
        <w:rPr>
          <w:color w:val="000000" w:themeColor="text1"/>
          <w:sz w:val="28"/>
          <w:szCs w:val="28"/>
        </w:rPr>
        <w:t xml:space="preserve"> </w:t>
      </w:r>
      <w:r w:rsidR="00D82260" w:rsidRPr="00D12299">
        <w:rPr>
          <w:color w:val="000000" w:themeColor="text1"/>
          <w:sz w:val="28"/>
          <w:szCs w:val="28"/>
        </w:rPr>
        <w:t xml:space="preserve">24.) rendeletének felülvizsgálatára </w:t>
      </w:r>
    </w:p>
    <w:p w:rsidR="00D82260" w:rsidRPr="00D12299" w:rsidRDefault="00D82260" w:rsidP="00D82260">
      <w:pPr>
        <w:ind w:left="4678" w:hanging="1559"/>
        <w:jc w:val="both"/>
        <w:rPr>
          <w:color w:val="000000" w:themeColor="text1"/>
          <w:sz w:val="28"/>
          <w:szCs w:val="28"/>
          <w:u w:val="single"/>
        </w:rPr>
      </w:pPr>
      <w:r w:rsidRPr="00D12299">
        <w:rPr>
          <w:color w:val="000000" w:themeColor="text1"/>
          <w:sz w:val="28"/>
          <w:szCs w:val="28"/>
          <w:u w:val="single"/>
        </w:rPr>
        <w:t>Előterjesztő</w:t>
      </w:r>
      <w:r>
        <w:rPr>
          <w:color w:val="000000" w:themeColor="text1"/>
          <w:sz w:val="28"/>
          <w:szCs w:val="28"/>
        </w:rPr>
        <w:t>:</w:t>
      </w:r>
      <w:r>
        <w:rPr>
          <w:color w:val="000000" w:themeColor="text1"/>
          <w:sz w:val="28"/>
          <w:szCs w:val="28"/>
        </w:rPr>
        <w:tab/>
      </w:r>
      <w:r w:rsidRPr="00D12299">
        <w:rPr>
          <w:color w:val="000000" w:themeColor="text1"/>
          <w:sz w:val="28"/>
          <w:szCs w:val="28"/>
        </w:rPr>
        <w:t>Kovács Péter polgármester</w:t>
      </w:r>
    </w:p>
    <w:p w:rsidR="00D82260" w:rsidRPr="00D12299" w:rsidRDefault="00D82260" w:rsidP="00DD01CD">
      <w:pPr>
        <w:tabs>
          <w:tab w:val="left" w:pos="1296"/>
        </w:tabs>
        <w:rPr>
          <w:color w:val="000000" w:themeColor="text1"/>
          <w:sz w:val="28"/>
          <w:szCs w:val="28"/>
        </w:rPr>
      </w:pPr>
      <w:bookmarkStart w:id="1" w:name="_GoBack"/>
      <w:bookmarkEnd w:id="1"/>
    </w:p>
    <w:p w:rsidR="004C49C7" w:rsidRPr="00D12299" w:rsidRDefault="00CD7669" w:rsidP="004C49C7">
      <w:pPr>
        <w:ind w:left="3119" w:hanging="992"/>
        <w:jc w:val="both"/>
        <w:rPr>
          <w:b/>
          <w:i/>
          <w:color w:val="000000" w:themeColor="text1"/>
          <w:sz w:val="28"/>
          <w:szCs w:val="28"/>
          <w:u w:val="single"/>
        </w:rPr>
      </w:pPr>
      <w:r>
        <w:rPr>
          <w:color w:val="000000" w:themeColor="text1"/>
          <w:sz w:val="28"/>
          <w:szCs w:val="28"/>
        </w:rPr>
        <w:t>10</w:t>
      </w:r>
      <w:r w:rsidR="004C49C7">
        <w:rPr>
          <w:color w:val="000000" w:themeColor="text1"/>
          <w:sz w:val="28"/>
          <w:szCs w:val="28"/>
        </w:rPr>
        <w:t>.</w:t>
      </w:r>
      <w:r w:rsidR="004C49C7" w:rsidRPr="00D12299">
        <w:rPr>
          <w:color w:val="000000" w:themeColor="text1"/>
          <w:sz w:val="28"/>
          <w:szCs w:val="28"/>
        </w:rPr>
        <w:tab/>
        <w:t>Javaslat a Budapest Főváros XVI. kerületi Önkormányzat telekadóról szóló 19/2010. (VI.</w:t>
      </w:r>
      <w:r w:rsidR="006C46D2">
        <w:rPr>
          <w:color w:val="000000" w:themeColor="text1"/>
          <w:sz w:val="28"/>
          <w:szCs w:val="28"/>
        </w:rPr>
        <w:t xml:space="preserve"> </w:t>
      </w:r>
      <w:r w:rsidR="004C49C7" w:rsidRPr="00D12299">
        <w:rPr>
          <w:color w:val="000000" w:themeColor="text1"/>
          <w:sz w:val="28"/>
          <w:szCs w:val="28"/>
        </w:rPr>
        <w:t>24.) rendeletének felülvizsgálatára</w:t>
      </w:r>
    </w:p>
    <w:p w:rsidR="004C49C7" w:rsidRPr="00D12299" w:rsidRDefault="004C49C7" w:rsidP="004C49C7">
      <w:pPr>
        <w:ind w:left="4678" w:hanging="1559"/>
        <w:jc w:val="both"/>
        <w:rPr>
          <w:color w:val="000000" w:themeColor="text1"/>
          <w:sz w:val="28"/>
          <w:szCs w:val="28"/>
          <w:u w:val="single"/>
        </w:rPr>
      </w:pPr>
      <w:r w:rsidRPr="00D12299">
        <w:rPr>
          <w:color w:val="000000" w:themeColor="text1"/>
          <w:sz w:val="28"/>
          <w:szCs w:val="28"/>
          <w:u w:val="single"/>
        </w:rPr>
        <w:t>Előterjesztő</w:t>
      </w:r>
      <w:r>
        <w:rPr>
          <w:color w:val="000000" w:themeColor="text1"/>
          <w:sz w:val="28"/>
          <w:szCs w:val="28"/>
        </w:rPr>
        <w:t>:</w:t>
      </w:r>
      <w:r>
        <w:rPr>
          <w:color w:val="000000" w:themeColor="text1"/>
          <w:sz w:val="28"/>
          <w:szCs w:val="28"/>
        </w:rPr>
        <w:tab/>
      </w:r>
      <w:r w:rsidRPr="00D12299">
        <w:rPr>
          <w:color w:val="000000" w:themeColor="text1"/>
          <w:sz w:val="28"/>
          <w:szCs w:val="28"/>
        </w:rPr>
        <w:t>Kovács Péter polgármester</w:t>
      </w:r>
    </w:p>
    <w:p w:rsidR="004C49C7" w:rsidRPr="00D12299" w:rsidRDefault="004C49C7" w:rsidP="00DD01CD">
      <w:pPr>
        <w:tabs>
          <w:tab w:val="left" w:pos="1296"/>
        </w:tabs>
        <w:rPr>
          <w:color w:val="000000" w:themeColor="text1"/>
          <w:sz w:val="28"/>
          <w:szCs w:val="28"/>
        </w:rPr>
      </w:pPr>
    </w:p>
    <w:p w:rsidR="004C49C7" w:rsidRPr="00D12299" w:rsidRDefault="00CD7669" w:rsidP="004C49C7">
      <w:pPr>
        <w:ind w:left="3119" w:hanging="992"/>
        <w:jc w:val="both"/>
        <w:rPr>
          <w:rStyle w:val="xmsoins"/>
          <w:iCs/>
          <w:color w:val="000000" w:themeColor="text1"/>
          <w:sz w:val="28"/>
          <w:szCs w:val="28"/>
          <w:shd w:val="clear" w:color="auto" w:fill="FFFFFF"/>
        </w:rPr>
      </w:pPr>
      <w:r>
        <w:rPr>
          <w:color w:val="000000" w:themeColor="text1"/>
          <w:sz w:val="28"/>
          <w:szCs w:val="28"/>
        </w:rPr>
        <w:t>11</w:t>
      </w:r>
      <w:r w:rsidR="004C49C7">
        <w:rPr>
          <w:color w:val="000000" w:themeColor="text1"/>
          <w:sz w:val="28"/>
          <w:szCs w:val="28"/>
        </w:rPr>
        <w:t>.</w:t>
      </w:r>
      <w:r w:rsidR="004C49C7" w:rsidRPr="00D12299">
        <w:rPr>
          <w:color w:val="000000" w:themeColor="text1"/>
          <w:sz w:val="28"/>
          <w:szCs w:val="28"/>
        </w:rPr>
        <w:tab/>
      </w:r>
      <w:r w:rsidR="004C49C7" w:rsidRPr="00D12299">
        <w:rPr>
          <w:rStyle w:val="xmsoins"/>
          <w:iCs/>
          <w:color w:val="000000" w:themeColor="text1"/>
          <w:sz w:val="28"/>
          <w:szCs w:val="28"/>
          <w:shd w:val="clear" w:color="auto" w:fill="FFFFFF"/>
        </w:rPr>
        <w:t>Javaslat a Képviselő-testület 2017. évi munkatervének elfogadására</w:t>
      </w:r>
    </w:p>
    <w:p w:rsidR="004C49C7" w:rsidRPr="00D12299" w:rsidRDefault="004C49C7" w:rsidP="004C49C7">
      <w:pPr>
        <w:ind w:left="4678" w:hanging="1559"/>
        <w:jc w:val="both"/>
        <w:rPr>
          <w:color w:val="000000" w:themeColor="text1"/>
          <w:sz w:val="28"/>
          <w:szCs w:val="28"/>
        </w:rPr>
      </w:pPr>
      <w:r w:rsidRPr="00D12299">
        <w:rPr>
          <w:color w:val="000000" w:themeColor="text1"/>
          <w:sz w:val="28"/>
          <w:szCs w:val="28"/>
          <w:u w:val="single"/>
        </w:rPr>
        <w:t>Előterjesztő</w:t>
      </w:r>
      <w:r>
        <w:rPr>
          <w:color w:val="000000" w:themeColor="text1"/>
          <w:sz w:val="28"/>
          <w:szCs w:val="28"/>
        </w:rPr>
        <w:t>:</w:t>
      </w:r>
      <w:r>
        <w:rPr>
          <w:color w:val="000000" w:themeColor="text1"/>
          <w:sz w:val="28"/>
          <w:szCs w:val="28"/>
        </w:rPr>
        <w:tab/>
      </w:r>
      <w:r w:rsidRPr="00D12299">
        <w:rPr>
          <w:color w:val="000000" w:themeColor="text1"/>
          <w:sz w:val="28"/>
          <w:szCs w:val="28"/>
        </w:rPr>
        <w:t>Kovács Péter polgármester</w:t>
      </w:r>
    </w:p>
    <w:p w:rsidR="004C49C7" w:rsidRPr="00D12299" w:rsidRDefault="004C49C7" w:rsidP="00DD01CD">
      <w:pPr>
        <w:tabs>
          <w:tab w:val="left" w:pos="1296"/>
        </w:tabs>
        <w:rPr>
          <w:color w:val="000000" w:themeColor="text1"/>
          <w:sz w:val="28"/>
          <w:szCs w:val="28"/>
          <w:shd w:val="clear" w:color="auto" w:fill="FFFFFF"/>
        </w:rPr>
      </w:pPr>
    </w:p>
    <w:p w:rsidR="004C49C7" w:rsidRPr="00D12299" w:rsidRDefault="00CD7669" w:rsidP="00BC563C">
      <w:pPr>
        <w:ind w:left="3119" w:hanging="992"/>
        <w:jc w:val="both"/>
        <w:rPr>
          <w:rStyle w:val="xmsoins"/>
          <w:iCs/>
          <w:color w:val="000000" w:themeColor="text1"/>
          <w:sz w:val="28"/>
          <w:szCs w:val="28"/>
          <w:shd w:val="clear" w:color="auto" w:fill="FFFFFF"/>
        </w:rPr>
      </w:pPr>
      <w:r>
        <w:rPr>
          <w:color w:val="000000" w:themeColor="text1"/>
          <w:sz w:val="28"/>
          <w:szCs w:val="28"/>
        </w:rPr>
        <w:t>12</w:t>
      </w:r>
      <w:r w:rsidR="00BC563C">
        <w:rPr>
          <w:color w:val="000000" w:themeColor="text1"/>
          <w:sz w:val="28"/>
          <w:szCs w:val="28"/>
        </w:rPr>
        <w:t>.</w:t>
      </w:r>
      <w:r>
        <w:rPr>
          <w:color w:val="000000" w:themeColor="text1"/>
          <w:sz w:val="28"/>
          <w:szCs w:val="28"/>
        </w:rPr>
        <w:t xml:space="preserve"> </w:t>
      </w:r>
      <w:r>
        <w:rPr>
          <w:rStyle w:val="Lbjegyzet-hivatkozs"/>
          <w:color w:val="000000" w:themeColor="text1"/>
          <w:sz w:val="28"/>
          <w:szCs w:val="28"/>
        </w:rPr>
        <w:footnoteReference w:id="1"/>
      </w:r>
      <w:r w:rsidR="004C49C7" w:rsidRPr="00D12299">
        <w:rPr>
          <w:color w:val="000000" w:themeColor="text1"/>
          <w:sz w:val="28"/>
          <w:szCs w:val="28"/>
        </w:rPr>
        <w:tab/>
      </w:r>
      <w:r w:rsidR="004C49C7" w:rsidRPr="00D12299">
        <w:rPr>
          <w:rStyle w:val="xmsoins"/>
          <w:iCs/>
          <w:color w:val="000000" w:themeColor="text1"/>
          <w:sz w:val="28"/>
          <w:szCs w:val="28"/>
          <w:shd w:val="clear" w:color="auto" w:fill="FFFFFF"/>
        </w:rPr>
        <w:t xml:space="preserve">Szociális szolgáltatástervezési koncepció 2016. évi felülvizsgálata </w:t>
      </w:r>
    </w:p>
    <w:p w:rsidR="004C49C7" w:rsidRPr="00D12299" w:rsidRDefault="004C49C7" w:rsidP="00BC563C">
      <w:pPr>
        <w:ind w:left="4678" w:hanging="1559"/>
        <w:jc w:val="both"/>
        <w:rPr>
          <w:color w:val="000000" w:themeColor="text1"/>
          <w:sz w:val="28"/>
          <w:szCs w:val="28"/>
        </w:rPr>
      </w:pPr>
      <w:r w:rsidRPr="00D12299">
        <w:rPr>
          <w:color w:val="000000" w:themeColor="text1"/>
          <w:sz w:val="28"/>
          <w:szCs w:val="28"/>
          <w:u w:val="single"/>
        </w:rPr>
        <w:t>Előterjesztő</w:t>
      </w:r>
      <w:r w:rsidR="00BC563C">
        <w:rPr>
          <w:color w:val="000000" w:themeColor="text1"/>
          <w:sz w:val="28"/>
          <w:szCs w:val="28"/>
        </w:rPr>
        <w:t>:</w:t>
      </w:r>
      <w:r w:rsidR="00BC563C">
        <w:rPr>
          <w:color w:val="000000" w:themeColor="text1"/>
          <w:sz w:val="28"/>
          <w:szCs w:val="28"/>
        </w:rPr>
        <w:tab/>
      </w:r>
      <w:r w:rsidRPr="00D12299">
        <w:rPr>
          <w:color w:val="000000" w:themeColor="text1"/>
          <w:sz w:val="28"/>
          <w:szCs w:val="28"/>
        </w:rPr>
        <w:t>dr. Csomor Ervin alpolgármester</w:t>
      </w:r>
    </w:p>
    <w:p w:rsidR="004C49C7" w:rsidRPr="00D12299" w:rsidRDefault="004C49C7" w:rsidP="00DD01CD">
      <w:pPr>
        <w:tabs>
          <w:tab w:val="left" w:pos="1296"/>
        </w:tabs>
        <w:rPr>
          <w:color w:val="000000" w:themeColor="text1"/>
          <w:sz w:val="28"/>
          <w:szCs w:val="28"/>
        </w:rPr>
      </w:pPr>
    </w:p>
    <w:p w:rsidR="00BC563C" w:rsidRPr="00D12299" w:rsidRDefault="00B00762" w:rsidP="00BC563C">
      <w:pPr>
        <w:ind w:left="3119" w:hanging="992"/>
        <w:jc w:val="both"/>
        <w:rPr>
          <w:color w:val="000000" w:themeColor="text1"/>
          <w:sz w:val="28"/>
          <w:szCs w:val="28"/>
        </w:rPr>
      </w:pPr>
      <w:r>
        <w:rPr>
          <w:color w:val="000000" w:themeColor="text1"/>
          <w:sz w:val="28"/>
          <w:szCs w:val="28"/>
        </w:rPr>
        <w:t>13</w:t>
      </w:r>
      <w:r w:rsidR="00BC563C">
        <w:rPr>
          <w:color w:val="000000" w:themeColor="text1"/>
          <w:sz w:val="28"/>
          <w:szCs w:val="28"/>
        </w:rPr>
        <w:t>.</w:t>
      </w:r>
      <w:r w:rsidR="00BC563C" w:rsidRPr="00D12299">
        <w:rPr>
          <w:color w:val="000000" w:themeColor="text1"/>
          <w:sz w:val="28"/>
          <w:szCs w:val="28"/>
        </w:rPr>
        <w:tab/>
        <w:t xml:space="preserve">A XVI. kerületi Kertvárosi Egyesített Bölcsőde és a Budapest XVI. kerületi Napsugár </w:t>
      </w:r>
      <w:proofErr w:type="gramStart"/>
      <w:r w:rsidR="00BC563C" w:rsidRPr="00D12299">
        <w:rPr>
          <w:color w:val="000000" w:themeColor="text1"/>
          <w:sz w:val="28"/>
          <w:szCs w:val="28"/>
        </w:rPr>
        <w:t>Óvoda alapító</w:t>
      </w:r>
      <w:proofErr w:type="gramEnd"/>
      <w:r w:rsidR="00BC563C" w:rsidRPr="00D12299">
        <w:rPr>
          <w:color w:val="000000" w:themeColor="text1"/>
          <w:sz w:val="28"/>
          <w:szCs w:val="28"/>
        </w:rPr>
        <w:t xml:space="preserve"> okiratának módosítása</w:t>
      </w:r>
    </w:p>
    <w:p w:rsidR="00BC563C" w:rsidRPr="00D12299" w:rsidRDefault="00BC563C" w:rsidP="00BC563C">
      <w:pPr>
        <w:ind w:left="4678" w:hanging="1559"/>
        <w:jc w:val="both"/>
        <w:rPr>
          <w:color w:val="000000" w:themeColor="text1"/>
          <w:sz w:val="28"/>
          <w:szCs w:val="28"/>
        </w:rPr>
      </w:pPr>
      <w:r w:rsidRPr="00D12299">
        <w:rPr>
          <w:color w:val="000000" w:themeColor="text1"/>
          <w:sz w:val="28"/>
          <w:szCs w:val="28"/>
          <w:u w:val="single"/>
        </w:rPr>
        <w:t>Előterjesztő</w:t>
      </w:r>
      <w:r>
        <w:rPr>
          <w:color w:val="000000" w:themeColor="text1"/>
          <w:sz w:val="28"/>
          <w:szCs w:val="28"/>
        </w:rPr>
        <w:t>:</w:t>
      </w:r>
      <w:r>
        <w:rPr>
          <w:color w:val="000000" w:themeColor="text1"/>
          <w:sz w:val="28"/>
          <w:szCs w:val="28"/>
        </w:rPr>
        <w:tab/>
      </w:r>
      <w:r w:rsidRPr="00D12299">
        <w:rPr>
          <w:color w:val="000000" w:themeColor="text1"/>
          <w:sz w:val="28"/>
          <w:szCs w:val="28"/>
        </w:rPr>
        <w:t>dr. Csomor Ervin alpolgármester</w:t>
      </w:r>
    </w:p>
    <w:p w:rsidR="00BC563C" w:rsidRPr="00D12299" w:rsidRDefault="00BC563C" w:rsidP="00DD01CD">
      <w:pPr>
        <w:tabs>
          <w:tab w:val="left" w:pos="1296"/>
        </w:tabs>
        <w:rPr>
          <w:color w:val="000000" w:themeColor="text1"/>
          <w:sz w:val="28"/>
          <w:szCs w:val="28"/>
        </w:rPr>
      </w:pPr>
    </w:p>
    <w:p w:rsidR="00BC563C" w:rsidRPr="00D12299" w:rsidRDefault="00B00762" w:rsidP="00BC563C">
      <w:pPr>
        <w:ind w:left="3119" w:hanging="992"/>
        <w:jc w:val="both"/>
        <w:rPr>
          <w:color w:val="000000" w:themeColor="text1"/>
          <w:sz w:val="28"/>
          <w:szCs w:val="28"/>
        </w:rPr>
      </w:pPr>
      <w:r>
        <w:rPr>
          <w:color w:val="000000" w:themeColor="text1"/>
          <w:sz w:val="28"/>
          <w:szCs w:val="28"/>
        </w:rPr>
        <w:t>14</w:t>
      </w:r>
      <w:r w:rsidR="00BC563C">
        <w:rPr>
          <w:color w:val="000000" w:themeColor="text1"/>
          <w:sz w:val="28"/>
          <w:szCs w:val="28"/>
        </w:rPr>
        <w:t>.</w:t>
      </w:r>
      <w:r w:rsidR="00BC563C" w:rsidRPr="00D12299">
        <w:rPr>
          <w:color w:val="000000" w:themeColor="text1"/>
          <w:sz w:val="28"/>
          <w:szCs w:val="28"/>
        </w:rPr>
        <w:tab/>
        <w:t xml:space="preserve">Pályázati kiírás a Kertvárosi Helytörténeti és Emlékezet Központ magasabb vezetőjének </w:t>
      </w:r>
      <w:r w:rsidR="00BC563C" w:rsidRPr="00D12299">
        <w:rPr>
          <w:color w:val="000000" w:themeColor="text1"/>
          <w:sz w:val="28"/>
          <w:szCs w:val="28"/>
        </w:rPr>
        <w:lastRenderedPageBreak/>
        <w:t xml:space="preserve">megbízására, javaslat az </w:t>
      </w:r>
      <w:proofErr w:type="gramStart"/>
      <w:r w:rsidR="00BC563C" w:rsidRPr="00D12299">
        <w:rPr>
          <w:color w:val="000000" w:themeColor="text1"/>
          <w:sz w:val="28"/>
          <w:szCs w:val="28"/>
        </w:rPr>
        <w:t>intézmény alapító</w:t>
      </w:r>
      <w:proofErr w:type="gramEnd"/>
      <w:r w:rsidR="00BC563C" w:rsidRPr="00D12299">
        <w:rPr>
          <w:color w:val="000000" w:themeColor="text1"/>
          <w:sz w:val="28"/>
          <w:szCs w:val="28"/>
        </w:rPr>
        <w:t xml:space="preserve"> okiratának módosítására </w:t>
      </w:r>
    </w:p>
    <w:p w:rsidR="00BC563C" w:rsidRPr="00D12299" w:rsidRDefault="00BC563C" w:rsidP="00BC563C">
      <w:pPr>
        <w:ind w:left="4678" w:hanging="1559"/>
        <w:jc w:val="both"/>
        <w:rPr>
          <w:color w:val="000000" w:themeColor="text1"/>
          <w:sz w:val="28"/>
          <w:szCs w:val="28"/>
          <w:u w:val="single"/>
        </w:rPr>
      </w:pPr>
      <w:r w:rsidRPr="00D12299">
        <w:rPr>
          <w:color w:val="000000" w:themeColor="text1"/>
          <w:sz w:val="28"/>
          <w:szCs w:val="28"/>
          <w:u w:val="single"/>
        </w:rPr>
        <w:t>Előterjesztő</w:t>
      </w:r>
      <w:r>
        <w:rPr>
          <w:color w:val="000000" w:themeColor="text1"/>
          <w:sz w:val="28"/>
          <w:szCs w:val="28"/>
        </w:rPr>
        <w:t>:</w:t>
      </w:r>
      <w:r>
        <w:rPr>
          <w:color w:val="000000" w:themeColor="text1"/>
          <w:sz w:val="28"/>
          <w:szCs w:val="28"/>
        </w:rPr>
        <w:tab/>
      </w:r>
      <w:r w:rsidRPr="00D12299">
        <w:rPr>
          <w:color w:val="000000" w:themeColor="text1"/>
          <w:sz w:val="28"/>
          <w:szCs w:val="28"/>
        </w:rPr>
        <w:t>Kovács Péter polgármester</w:t>
      </w:r>
    </w:p>
    <w:p w:rsidR="00BC563C" w:rsidRPr="00D12299" w:rsidRDefault="00BC563C" w:rsidP="00DD01CD">
      <w:pPr>
        <w:tabs>
          <w:tab w:val="left" w:pos="1296"/>
        </w:tabs>
        <w:rPr>
          <w:color w:val="000000" w:themeColor="text1"/>
          <w:sz w:val="28"/>
          <w:szCs w:val="28"/>
        </w:rPr>
      </w:pPr>
    </w:p>
    <w:p w:rsidR="00BC563C" w:rsidRPr="00D12299" w:rsidRDefault="00253661" w:rsidP="00BC563C">
      <w:pPr>
        <w:ind w:left="3119" w:hanging="992"/>
        <w:jc w:val="both"/>
        <w:rPr>
          <w:rStyle w:val="xmsoins"/>
          <w:iCs/>
          <w:color w:val="000000" w:themeColor="text1"/>
          <w:sz w:val="28"/>
          <w:szCs w:val="28"/>
          <w:shd w:val="clear" w:color="auto" w:fill="FFFFFF"/>
        </w:rPr>
      </w:pPr>
      <w:r>
        <w:rPr>
          <w:color w:val="000000" w:themeColor="text1"/>
          <w:sz w:val="28"/>
          <w:szCs w:val="28"/>
        </w:rPr>
        <w:t>15</w:t>
      </w:r>
      <w:r w:rsidR="00BC563C">
        <w:rPr>
          <w:color w:val="000000" w:themeColor="text1"/>
          <w:sz w:val="28"/>
          <w:szCs w:val="28"/>
        </w:rPr>
        <w:t>.</w:t>
      </w:r>
      <w:r w:rsidR="00BC563C" w:rsidRPr="00D12299">
        <w:rPr>
          <w:color w:val="000000" w:themeColor="text1"/>
          <w:sz w:val="28"/>
          <w:szCs w:val="28"/>
        </w:rPr>
        <w:tab/>
      </w:r>
      <w:r w:rsidR="00BC563C" w:rsidRPr="00D12299">
        <w:rPr>
          <w:rStyle w:val="xmsoins"/>
          <w:iCs/>
          <w:color w:val="000000" w:themeColor="text1"/>
          <w:sz w:val="28"/>
          <w:szCs w:val="28"/>
          <w:shd w:val="clear" w:color="auto" w:fill="FFFFFF"/>
        </w:rPr>
        <w:t xml:space="preserve">Javaslat a Batthyány Ilona Alapítvány kérelmének támogatására </w:t>
      </w:r>
    </w:p>
    <w:p w:rsidR="00BC563C" w:rsidRPr="00D12299" w:rsidRDefault="00BC563C" w:rsidP="00BC563C">
      <w:pPr>
        <w:ind w:left="4678" w:hanging="1559"/>
        <w:jc w:val="both"/>
        <w:rPr>
          <w:color w:val="000000" w:themeColor="text1"/>
          <w:sz w:val="28"/>
          <w:szCs w:val="28"/>
        </w:rPr>
      </w:pPr>
      <w:r w:rsidRPr="00D12299">
        <w:rPr>
          <w:color w:val="000000" w:themeColor="text1"/>
          <w:sz w:val="28"/>
          <w:szCs w:val="28"/>
          <w:u w:val="single"/>
        </w:rPr>
        <w:t>Előterjesztő</w:t>
      </w:r>
      <w:r>
        <w:rPr>
          <w:color w:val="000000" w:themeColor="text1"/>
          <w:sz w:val="28"/>
          <w:szCs w:val="28"/>
        </w:rPr>
        <w:t>:</w:t>
      </w:r>
      <w:r>
        <w:rPr>
          <w:color w:val="000000" w:themeColor="text1"/>
          <w:sz w:val="28"/>
          <w:szCs w:val="28"/>
        </w:rPr>
        <w:tab/>
      </w:r>
      <w:r w:rsidRPr="00D12299">
        <w:rPr>
          <w:color w:val="000000" w:themeColor="text1"/>
          <w:sz w:val="28"/>
          <w:szCs w:val="28"/>
        </w:rPr>
        <w:t>Kulturális és Sport Bizottság</w:t>
      </w:r>
    </w:p>
    <w:p w:rsidR="00BC563C" w:rsidRPr="00D12299" w:rsidRDefault="00BC563C" w:rsidP="00DD01CD">
      <w:pPr>
        <w:tabs>
          <w:tab w:val="left" w:pos="1296"/>
        </w:tabs>
        <w:rPr>
          <w:color w:val="000000" w:themeColor="text1"/>
          <w:sz w:val="28"/>
          <w:szCs w:val="28"/>
        </w:rPr>
      </w:pPr>
    </w:p>
    <w:p w:rsidR="00BC563C" w:rsidRPr="00D12299" w:rsidRDefault="00253661" w:rsidP="00BC563C">
      <w:pPr>
        <w:ind w:left="3119" w:hanging="992"/>
        <w:jc w:val="both"/>
        <w:rPr>
          <w:color w:val="000000" w:themeColor="text1"/>
          <w:sz w:val="28"/>
          <w:szCs w:val="28"/>
          <w:shd w:val="clear" w:color="auto" w:fill="FFFFFF"/>
        </w:rPr>
      </w:pPr>
      <w:r>
        <w:rPr>
          <w:color w:val="000000" w:themeColor="text1"/>
          <w:sz w:val="28"/>
          <w:szCs w:val="28"/>
        </w:rPr>
        <w:t>16</w:t>
      </w:r>
      <w:r w:rsidR="00BC563C">
        <w:rPr>
          <w:color w:val="000000" w:themeColor="text1"/>
          <w:sz w:val="28"/>
          <w:szCs w:val="28"/>
        </w:rPr>
        <w:t>.</w:t>
      </w:r>
      <w:r w:rsidR="00BC563C" w:rsidRPr="00D12299">
        <w:rPr>
          <w:color w:val="000000" w:themeColor="text1"/>
          <w:sz w:val="28"/>
          <w:szCs w:val="28"/>
        </w:rPr>
        <w:tab/>
      </w:r>
      <w:r w:rsidR="00BC563C" w:rsidRPr="00D12299">
        <w:rPr>
          <w:color w:val="000000" w:themeColor="text1"/>
          <w:sz w:val="28"/>
          <w:szCs w:val="28"/>
          <w:shd w:val="clear" w:color="auto" w:fill="FFFFFF"/>
        </w:rPr>
        <w:t xml:space="preserve">Javaslat a </w:t>
      </w:r>
      <w:proofErr w:type="spellStart"/>
      <w:r w:rsidR="00BC563C" w:rsidRPr="00D12299">
        <w:rPr>
          <w:color w:val="000000" w:themeColor="text1"/>
          <w:sz w:val="28"/>
          <w:szCs w:val="28"/>
          <w:shd w:val="clear" w:color="auto" w:fill="FFFFFF"/>
        </w:rPr>
        <w:t>Jezsovics</w:t>
      </w:r>
      <w:proofErr w:type="spellEnd"/>
      <w:r w:rsidR="00BC563C" w:rsidRPr="00D12299">
        <w:rPr>
          <w:color w:val="000000" w:themeColor="text1"/>
          <w:sz w:val="28"/>
          <w:szCs w:val="28"/>
          <w:shd w:val="clear" w:color="auto" w:fill="FFFFFF"/>
        </w:rPr>
        <w:t xml:space="preserve"> Pál Evangélikus Galéria Alapítvány kérelmének támogatására </w:t>
      </w:r>
    </w:p>
    <w:p w:rsidR="00BC563C" w:rsidRPr="00D12299" w:rsidRDefault="00BC563C" w:rsidP="00BC563C">
      <w:pPr>
        <w:ind w:left="4678" w:hanging="1559"/>
        <w:jc w:val="both"/>
        <w:rPr>
          <w:color w:val="000000" w:themeColor="text1"/>
          <w:sz w:val="28"/>
          <w:szCs w:val="28"/>
        </w:rPr>
      </w:pPr>
      <w:r w:rsidRPr="00D12299">
        <w:rPr>
          <w:color w:val="000000" w:themeColor="text1"/>
          <w:sz w:val="28"/>
          <w:szCs w:val="28"/>
          <w:u w:val="single"/>
        </w:rPr>
        <w:t>Előterjesztő</w:t>
      </w:r>
      <w:r>
        <w:rPr>
          <w:color w:val="000000" w:themeColor="text1"/>
          <w:sz w:val="28"/>
          <w:szCs w:val="28"/>
        </w:rPr>
        <w:t>:</w:t>
      </w:r>
      <w:r>
        <w:rPr>
          <w:color w:val="000000" w:themeColor="text1"/>
          <w:sz w:val="28"/>
          <w:szCs w:val="28"/>
        </w:rPr>
        <w:tab/>
      </w:r>
      <w:r w:rsidRPr="00D12299">
        <w:rPr>
          <w:color w:val="000000" w:themeColor="text1"/>
          <w:sz w:val="28"/>
          <w:szCs w:val="28"/>
        </w:rPr>
        <w:t>Kulturális és Sport Bizottság</w:t>
      </w:r>
    </w:p>
    <w:p w:rsidR="00BC563C" w:rsidRPr="00D12299" w:rsidRDefault="00BC563C" w:rsidP="00DD01CD">
      <w:pPr>
        <w:tabs>
          <w:tab w:val="left" w:pos="1296"/>
        </w:tabs>
        <w:rPr>
          <w:color w:val="000000" w:themeColor="text1"/>
          <w:sz w:val="28"/>
          <w:szCs w:val="28"/>
          <w:shd w:val="clear" w:color="auto" w:fill="FFFFFF"/>
        </w:rPr>
      </w:pPr>
    </w:p>
    <w:p w:rsidR="00BC563C" w:rsidRPr="00D12299" w:rsidRDefault="00253661" w:rsidP="00BC563C">
      <w:pPr>
        <w:ind w:left="3119" w:hanging="992"/>
        <w:jc w:val="both"/>
        <w:rPr>
          <w:color w:val="000000" w:themeColor="text1"/>
          <w:sz w:val="28"/>
          <w:szCs w:val="28"/>
        </w:rPr>
      </w:pPr>
      <w:r>
        <w:rPr>
          <w:color w:val="000000" w:themeColor="text1"/>
          <w:sz w:val="28"/>
          <w:szCs w:val="28"/>
        </w:rPr>
        <w:t>17</w:t>
      </w:r>
      <w:r w:rsidR="00BC563C">
        <w:rPr>
          <w:color w:val="000000" w:themeColor="text1"/>
          <w:sz w:val="28"/>
          <w:szCs w:val="28"/>
        </w:rPr>
        <w:t>.</w:t>
      </w:r>
      <w:r w:rsidR="00BC563C" w:rsidRPr="00D12299">
        <w:rPr>
          <w:color w:val="000000" w:themeColor="text1"/>
          <w:sz w:val="28"/>
          <w:szCs w:val="28"/>
        </w:rPr>
        <w:tab/>
        <w:t>Javaslat tulajdonosi hozzájárulás megadására és ezzel összefüggő döntések meghozatalára a fővárosi kerületi (járási) hivatal bővítéséhez és felújításához</w:t>
      </w:r>
    </w:p>
    <w:p w:rsidR="00BC563C" w:rsidRPr="00D12299" w:rsidRDefault="00BC563C" w:rsidP="00BC563C">
      <w:pPr>
        <w:ind w:left="4678" w:hanging="1559"/>
        <w:jc w:val="both"/>
        <w:rPr>
          <w:color w:val="000000" w:themeColor="text1"/>
          <w:sz w:val="28"/>
          <w:szCs w:val="28"/>
          <w:u w:val="single"/>
        </w:rPr>
      </w:pPr>
      <w:r w:rsidRPr="00D12299">
        <w:rPr>
          <w:color w:val="000000" w:themeColor="text1"/>
          <w:sz w:val="28"/>
          <w:szCs w:val="28"/>
          <w:u w:val="single"/>
        </w:rPr>
        <w:t>Előterjesztő</w:t>
      </w:r>
      <w:r>
        <w:rPr>
          <w:color w:val="000000" w:themeColor="text1"/>
          <w:sz w:val="28"/>
          <w:szCs w:val="28"/>
        </w:rPr>
        <w:t>:</w:t>
      </w:r>
      <w:r>
        <w:rPr>
          <w:color w:val="000000" w:themeColor="text1"/>
          <w:sz w:val="28"/>
          <w:szCs w:val="28"/>
        </w:rPr>
        <w:tab/>
      </w:r>
      <w:r w:rsidRPr="00D12299">
        <w:rPr>
          <w:color w:val="000000" w:themeColor="text1"/>
          <w:sz w:val="28"/>
          <w:szCs w:val="28"/>
        </w:rPr>
        <w:t>Kovács Péter polgármester</w:t>
      </w:r>
      <w:r w:rsidRPr="00D12299">
        <w:rPr>
          <w:color w:val="000000" w:themeColor="text1"/>
          <w:sz w:val="28"/>
          <w:szCs w:val="28"/>
          <w:u w:val="single"/>
        </w:rPr>
        <w:t xml:space="preserve"> </w:t>
      </w:r>
    </w:p>
    <w:p w:rsidR="00BC563C" w:rsidRDefault="00BC563C" w:rsidP="00DD01CD">
      <w:pPr>
        <w:tabs>
          <w:tab w:val="left" w:pos="1306"/>
        </w:tabs>
        <w:rPr>
          <w:i/>
          <w:color w:val="000000" w:themeColor="text1"/>
          <w:sz w:val="28"/>
          <w:szCs w:val="28"/>
        </w:rPr>
      </w:pPr>
    </w:p>
    <w:p w:rsidR="00FA48E3" w:rsidRPr="0004791E" w:rsidRDefault="0090274D" w:rsidP="0090274D">
      <w:pPr>
        <w:pStyle w:val="Cmsor1"/>
        <w:tabs>
          <w:tab w:val="left" w:pos="2127"/>
        </w:tabs>
        <w:ind w:left="3124" w:hanging="3124"/>
        <w:jc w:val="both"/>
        <w:rPr>
          <w:bCs/>
          <w:i w:val="0"/>
          <w:sz w:val="28"/>
          <w:szCs w:val="28"/>
        </w:rPr>
      </w:pPr>
      <w:r>
        <w:rPr>
          <w:i w:val="0"/>
          <w:sz w:val="28"/>
          <w:szCs w:val="28"/>
        </w:rPr>
        <w:tab/>
        <w:t>18.</w:t>
      </w:r>
      <w:r>
        <w:rPr>
          <w:i w:val="0"/>
          <w:sz w:val="28"/>
          <w:szCs w:val="28"/>
        </w:rPr>
        <w:tab/>
      </w:r>
      <w:r w:rsidR="00FA48E3" w:rsidRPr="0004791E">
        <w:rPr>
          <w:i w:val="0"/>
          <w:sz w:val="28"/>
          <w:szCs w:val="28"/>
        </w:rPr>
        <w:t>Jogcím nélküli közterület használattal kapcsolatos peren kívüli egyezség</w:t>
      </w:r>
    </w:p>
    <w:p w:rsidR="00FA48E3" w:rsidRDefault="00FA48E3" w:rsidP="0090274D">
      <w:pPr>
        <w:tabs>
          <w:tab w:val="left" w:pos="1306"/>
        </w:tabs>
        <w:ind w:left="4678" w:hanging="1559"/>
        <w:rPr>
          <w:i/>
          <w:color w:val="000000" w:themeColor="text1"/>
          <w:sz w:val="28"/>
          <w:szCs w:val="28"/>
        </w:rPr>
      </w:pPr>
      <w:r w:rsidRPr="004A00E8">
        <w:rPr>
          <w:iCs/>
          <w:sz w:val="28"/>
          <w:szCs w:val="28"/>
          <w:u w:val="single"/>
        </w:rPr>
        <w:t>Előterjesztő</w:t>
      </w:r>
      <w:r>
        <w:rPr>
          <w:iCs/>
          <w:sz w:val="28"/>
          <w:szCs w:val="28"/>
        </w:rPr>
        <w:t>:</w:t>
      </w:r>
      <w:r>
        <w:rPr>
          <w:iCs/>
          <w:sz w:val="28"/>
          <w:szCs w:val="28"/>
        </w:rPr>
        <w:tab/>
        <w:t>dr. Csomor Ervin alpolgármester</w:t>
      </w:r>
    </w:p>
    <w:p w:rsidR="00FA48E3" w:rsidRPr="00D12299" w:rsidRDefault="00FA48E3" w:rsidP="00DD01CD">
      <w:pPr>
        <w:tabs>
          <w:tab w:val="left" w:pos="1306"/>
        </w:tabs>
        <w:rPr>
          <w:i/>
          <w:color w:val="000000" w:themeColor="text1"/>
          <w:sz w:val="28"/>
          <w:szCs w:val="28"/>
        </w:rPr>
      </w:pPr>
    </w:p>
    <w:p w:rsidR="00BC563C" w:rsidRPr="00D12299" w:rsidRDefault="0090274D" w:rsidP="00BC563C">
      <w:pPr>
        <w:ind w:left="3119" w:hanging="992"/>
        <w:jc w:val="both"/>
        <w:rPr>
          <w:color w:val="000000" w:themeColor="text1"/>
          <w:sz w:val="28"/>
          <w:szCs w:val="28"/>
        </w:rPr>
      </w:pPr>
      <w:r>
        <w:rPr>
          <w:color w:val="000000" w:themeColor="text1"/>
          <w:sz w:val="28"/>
          <w:szCs w:val="28"/>
        </w:rPr>
        <w:t>19</w:t>
      </w:r>
      <w:r w:rsidR="00BC563C">
        <w:rPr>
          <w:color w:val="000000" w:themeColor="text1"/>
          <w:sz w:val="28"/>
          <w:szCs w:val="28"/>
        </w:rPr>
        <w:t>.</w:t>
      </w:r>
      <w:r w:rsidR="00BC563C" w:rsidRPr="00D12299">
        <w:rPr>
          <w:color w:val="000000" w:themeColor="text1"/>
          <w:sz w:val="28"/>
          <w:szCs w:val="28"/>
        </w:rPr>
        <w:tab/>
        <w:t>Fellebbezés fakivágási ügyben</w:t>
      </w:r>
    </w:p>
    <w:p w:rsidR="00BC563C" w:rsidRPr="00D12299" w:rsidRDefault="00BC563C" w:rsidP="00BC563C">
      <w:pPr>
        <w:ind w:left="4678" w:hanging="1559"/>
        <w:jc w:val="both"/>
        <w:rPr>
          <w:color w:val="000000" w:themeColor="text1"/>
          <w:sz w:val="28"/>
          <w:szCs w:val="28"/>
        </w:rPr>
      </w:pPr>
      <w:r w:rsidRPr="00D12299">
        <w:rPr>
          <w:color w:val="000000" w:themeColor="text1"/>
          <w:sz w:val="28"/>
          <w:szCs w:val="28"/>
          <w:u w:val="single"/>
        </w:rPr>
        <w:t>Előterjesztő</w:t>
      </w:r>
      <w:r>
        <w:rPr>
          <w:color w:val="000000" w:themeColor="text1"/>
          <w:sz w:val="28"/>
          <w:szCs w:val="28"/>
        </w:rPr>
        <w:t>:</w:t>
      </w:r>
      <w:r>
        <w:rPr>
          <w:color w:val="000000" w:themeColor="text1"/>
          <w:sz w:val="28"/>
          <w:szCs w:val="28"/>
        </w:rPr>
        <w:tab/>
      </w:r>
      <w:r w:rsidRPr="00D12299">
        <w:rPr>
          <w:color w:val="000000" w:themeColor="text1"/>
          <w:sz w:val="28"/>
          <w:szCs w:val="28"/>
        </w:rPr>
        <w:t>Kovács Péter polgármester</w:t>
      </w:r>
    </w:p>
    <w:p w:rsidR="00BC563C" w:rsidRPr="00D12299" w:rsidRDefault="00BC563C" w:rsidP="00DD01CD">
      <w:pPr>
        <w:tabs>
          <w:tab w:val="left" w:pos="1306"/>
        </w:tabs>
        <w:rPr>
          <w:color w:val="000000" w:themeColor="text1"/>
          <w:sz w:val="28"/>
          <w:szCs w:val="28"/>
        </w:rPr>
      </w:pPr>
    </w:p>
    <w:p w:rsidR="00BC563C" w:rsidRPr="00D12299" w:rsidRDefault="0090274D" w:rsidP="00BC563C">
      <w:pPr>
        <w:ind w:left="3119" w:hanging="992"/>
        <w:jc w:val="both"/>
        <w:rPr>
          <w:color w:val="000000" w:themeColor="text1"/>
          <w:sz w:val="28"/>
          <w:szCs w:val="28"/>
        </w:rPr>
      </w:pPr>
      <w:r>
        <w:rPr>
          <w:color w:val="000000" w:themeColor="text1"/>
          <w:sz w:val="28"/>
          <w:szCs w:val="28"/>
        </w:rPr>
        <w:t>20</w:t>
      </w:r>
      <w:r w:rsidR="00BC563C">
        <w:rPr>
          <w:color w:val="000000" w:themeColor="text1"/>
          <w:sz w:val="28"/>
          <w:szCs w:val="28"/>
        </w:rPr>
        <w:t>.</w:t>
      </w:r>
      <w:r w:rsidR="00BC563C" w:rsidRPr="00D12299">
        <w:rPr>
          <w:color w:val="000000" w:themeColor="text1"/>
          <w:sz w:val="28"/>
          <w:szCs w:val="28"/>
        </w:rPr>
        <w:tab/>
        <w:t>Fűtési támogatás elutasítása elleni fellebbezés</w:t>
      </w:r>
    </w:p>
    <w:p w:rsidR="00BC563C" w:rsidRPr="00D12299" w:rsidRDefault="00BC563C" w:rsidP="00E12FFB">
      <w:pPr>
        <w:ind w:left="4678" w:hanging="1559"/>
        <w:jc w:val="both"/>
        <w:rPr>
          <w:color w:val="000000" w:themeColor="text1"/>
          <w:sz w:val="28"/>
          <w:szCs w:val="28"/>
        </w:rPr>
      </w:pPr>
      <w:r w:rsidRPr="00D12299">
        <w:rPr>
          <w:color w:val="000000" w:themeColor="text1"/>
          <w:sz w:val="28"/>
          <w:szCs w:val="28"/>
          <w:u w:val="single"/>
        </w:rPr>
        <w:t>Előterjesztő:</w:t>
      </w:r>
      <w:r w:rsidR="00E12FFB" w:rsidRPr="0090274D">
        <w:rPr>
          <w:color w:val="000000" w:themeColor="text1"/>
          <w:sz w:val="28"/>
          <w:szCs w:val="28"/>
        </w:rPr>
        <w:tab/>
      </w:r>
      <w:r w:rsidRPr="00D12299">
        <w:rPr>
          <w:color w:val="000000" w:themeColor="text1"/>
          <w:sz w:val="28"/>
          <w:szCs w:val="28"/>
        </w:rPr>
        <w:t>Kovács Péter polgármester</w:t>
      </w:r>
    </w:p>
    <w:p w:rsidR="00BC563C" w:rsidRDefault="00BC563C" w:rsidP="00DD01CD">
      <w:pPr>
        <w:tabs>
          <w:tab w:val="left" w:pos="1306"/>
        </w:tabs>
        <w:rPr>
          <w:color w:val="000000" w:themeColor="text1"/>
          <w:sz w:val="28"/>
          <w:szCs w:val="28"/>
        </w:rPr>
      </w:pPr>
    </w:p>
    <w:p w:rsidR="00FA48E3" w:rsidRDefault="0090274D" w:rsidP="0090274D">
      <w:pPr>
        <w:tabs>
          <w:tab w:val="left" w:pos="2052"/>
        </w:tabs>
        <w:ind w:left="3119" w:hanging="992"/>
        <w:jc w:val="both"/>
        <w:rPr>
          <w:iCs/>
          <w:sz w:val="28"/>
          <w:szCs w:val="28"/>
        </w:rPr>
      </w:pPr>
      <w:r>
        <w:rPr>
          <w:iCs/>
          <w:sz w:val="28"/>
          <w:szCs w:val="28"/>
        </w:rPr>
        <w:t>21.</w:t>
      </w:r>
      <w:r>
        <w:rPr>
          <w:iCs/>
          <w:sz w:val="28"/>
          <w:szCs w:val="28"/>
        </w:rPr>
        <w:tab/>
      </w:r>
      <w:r w:rsidR="00FA48E3">
        <w:rPr>
          <w:iCs/>
          <w:sz w:val="28"/>
          <w:szCs w:val="28"/>
        </w:rPr>
        <w:t>INTERPELLÁCIÓ – iskoláink állami einstandjáról és a polgármester szócsöveként működő kerületi újságban erről megfogalmazott hazugságairól</w:t>
      </w:r>
    </w:p>
    <w:p w:rsidR="00FA48E3" w:rsidRDefault="00FA48E3" w:rsidP="0090274D">
      <w:pPr>
        <w:tabs>
          <w:tab w:val="left" w:pos="1306"/>
        </w:tabs>
        <w:ind w:left="4678" w:hanging="1559"/>
        <w:rPr>
          <w:color w:val="000000" w:themeColor="text1"/>
          <w:sz w:val="28"/>
          <w:szCs w:val="28"/>
        </w:rPr>
      </w:pPr>
      <w:r w:rsidRPr="004A00E8">
        <w:rPr>
          <w:iCs/>
          <w:sz w:val="28"/>
          <w:szCs w:val="28"/>
          <w:u w:val="single"/>
        </w:rPr>
        <w:t>Előterjesztő</w:t>
      </w:r>
      <w:r w:rsidR="0090274D">
        <w:rPr>
          <w:iCs/>
          <w:sz w:val="28"/>
          <w:szCs w:val="28"/>
        </w:rPr>
        <w:t>:</w:t>
      </w:r>
      <w:r w:rsidR="0090274D">
        <w:rPr>
          <w:iCs/>
          <w:sz w:val="28"/>
          <w:szCs w:val="28"/>
        </w:rPr>
        <w:tab/>
      </w:r>
      <w:r>
        <w:rPr>
          <w:iCs/>
          <w:sz w:val="28"/>
          <w:szCs w:val="28"/>
        </w:rPr>
        <w:t>Vajda Zoltán képviselő</w:t>
      </w:r>
    </w:p>
    <w:p w:rsidR="00FA48E3" w:rsidRPr="00D12299" w:rsidRDefault="00FA48E3" w:rsidP="00DD01CD">
      <w:pPr>
        <w:tabs>
          <w:tab w:val="left" w:pos="1306"/>
        </w:tabs>
        <w:rPr>
          <w:color w:val="000000" w:themeColor="text1"/>
          <w:sz w:val="28"/>
          <w:szCs w:val="28"/>
        </w:rPr>
      </w:pPr>
    </w:p>
    <w:p w:rsidR="00E12FFB" w:rsidRPr="00D12299" w:rsidRDefault="00E12FFB" w:rsidP="00E12FFB">
      <w:pPr>
        <w:ind w:left="3119" w:hanging="992"/>
        <w:jc w:val="both"/>
        <w:rPr>
          <w:color w:val="000000" w:themeColor="text1"/>
          <w:sz w:val="28"/>
          <w:szCs w:val="28"/>
        </w:rPr>
      </w:pPr>
      <w:r>
        <w:rPr>
          <w:color w:val="000000" w:themeColor="text1"/>
          <w:sz w:val="28"/>
          <w:szCs w:val="28"/>
        </w:rPr>
        <w:t>22.</w:t>
      </w:r>
      <w:r w:rsidRPr="00D12299">
        <w:rPr>
          <w:color w:val="000000" w:themeColor="text1"/>
          <w:sz w:val="28"/>
          <w:szCs w:val="28"/>
        </w:rPr>
        <w:tab/>
        <w:t>A polgármester, az alpolgármesterek, a tanácsnokok, a bizottsági elnökök beszámolója az előző Képviselő-testületi ülés óta történt, fontosabb eseményekről</w:t>
      </w:r>
    </w:p>
    <w:p w:rsidR="00E12FFB" w:rsidRPr="00D12299" w:rsidRDefault="00E12FFB" w:rsidP="00DD01CD">
      <w:pPr>
        <w:tabs>
          <w:tab w:val="left" w:pos="1306"/>
        </w:tabs>
        <w:rPr>
          <w:color w:val="000000" w:themeColor="text1"/>
          <w:sz w:val="28"/>
          <w:szCs w:val="28"/>
        </w:rPr>
      </w:pPr>
    </w:p>
    <w:p w:rsidR="00E12FFB" w:rsidRPr="00D12299" w:rsidRDefault="00E12FFB" w:rsidP="00657808">
      <w:pPr>
        <w:ind w:left="3119" w:hanging="992"/>
        <w:jc w:val="both"/>
        <w:rPr>
          <w:color w:val="000000" w:themeColor="text1"/>
          <w:sz w:val="28"/>
          <w:szCs w:val="28"/>
        </w:rPr>
      </w:pPr>
      <w:r>
        <w:rPr>
          <w:color w:val="000000" w:themeColor="text1"/>
          <w:sz w:val="28"/>
          <w:szCs w:val="28"/>
        </w:rPr>
        <w:t>23.</w:t>
      </w:r>
      <w:r w:rsidRPr="00D12299">
        <w:rPr>
          <w:color w:val="000000" w:themeColor="text1"/>
          <w:sz w:val="28"/>
          <w:szCs w:val="28"/>
        </w:rPr>
        <w:tab/>
        <w:t>Képviselői kérdések, közérdekű bejelentések</w:t>
      </w:r>
    </w:p>
    <w:p w:rsidR="00E12FFB" w:rsidRDefault="00E12FFB" w:rsidP="00E12FFB">
      <w:pPr>
        <w:ind w:firstLine="3124"/>
        <w:rPr>
          <w:rFonts w:eastAsia="Times New Roman"/>
          <w:sz w:val="28"/>
        </w:rPr>
      </w:pPr>
    </w:p>
    <w:p w:rsidR="00E12FFB" w:rsidRPr="00491B19" w:rsidRDefault="00E12FFB" w:rsidP="00E12FFB">
      <w:pPr>
        <w:ind w:firstLine="3124"/>
        <w:rPr>
          <w:rFonts w:eastAsia="Times New Roman"/>
          <w:sz w:val="28"/>
        </w:rPr>
      </w:pPr>
      <w:r w:rsidRPr="00491B19">
        <w:rPr>
          <w:rFonts w:eastAsia="Times New Roman"/>
          <w:sz w:val="28"/>
        </w:rPr>
        <w:t>(</w:t>
      </w:r>
      <w:r w:rsidR="00FA48E3">
        <w:rPr>
          <w:rFonts w:eastAsia="Times New Roman"/>
          <w:sz w:val="28"/>
        </w:rPr>
        <w:t>15</w:t>
      </w:r>
      <w:r w:rsidRPr="00491B19">
        <w:rPr>
          <w:rFonts w:eastAsia="Times New Roman"/>
          <w:sz w:val="28"/>
        </w:rPr>
        <w:t xml:space="preserve"> igen, </w:t>
      </w:r>
      <w:r w:rsidR="00FA48E3">
        <w:rPr>
          <w:rFonts w:eastAsia="Times New Roman"/>
          <w:sz w:val="28"/>
        </w:rPr>
        <w:t>0</w:t>
      </w:r>
      <w:r w:rsidRPr="00491B19">
        <w:rPr>
          <w:rFonts w:eastAsia="Times New Roman"/>
          <w:sz w:val="28"/>
        </w:rPr>
        <w:t xml:space="preserve"> nem, </w:t>
      </w:r>
      <w:r w:rsidR="00FA48E3">
        <w:rPr>
          <w:rFonts w:eastAsia="Times New Roman"/>
          <w:sz w:val="28"/>
        </w:rPr>
        <w:t>1</w:t>
      </w:r>
      <w:r w:rsidRPr="00491B19">
        <w:rPr>
          <w:rFonts w:eastAsia="Times New Roman"/>
          <w:sz w:val="28"/>
        </w:rPr>
        <w:t xml:space="preserve"> tartózkodás)</w:t>
      </w:r>
    </w:p>
    <w:p w:rsidR="00E12FFB" w:rsidRPr="00491B19" w:rsidRDefault="00E12FFB" w:rsidP="00E12FFB">
      <w:pPr>
        <w:pStyle w:val="Szvegtrzsbehzssal21"/>
        <w:ind w:left="0" w:firstLine="0"/>
        <w:jc w:val="center"/>
        <w:rPr>
          <w:rFonts w:ascii="Times New Roman" w:hAnsi="Times New Roman"/>
          <w:sz w:val="28"/>
          <w:szCs w:val="28"/>
        </w:rPr>
      </w:pPr>
    </w:p>
    <w:p w:rsidR="00E12FFB" w:rsidRPr="00491B19" w:rsidRDefault="00E12FFB" w:rsidP="00E12FFB">
      <w:pPr>
        <w:pStyle w:val="Szvegtrzsbehzssal21"/>
        <w:ind w:left="0" w:firstLine="0"/>
        <w:jc w:val="center"/>
        <w:rPr>
          <w:rFonts w:ascii="Times New Roman" w:hAnsi="Times New Roman"/>
          <w:sz w:val="28"/>
          <w:szCs w:val="28"/>
        </w:rPr>
      </w:pPr>
      <w:r w:rsidRPr="00491B19">
        <w:rPr>
          <w:rFonts w:ascii="Times New Roman" w:hAnsi="Times New Roman"/>
          <w:sz w:val="28"/>
          <w:szCs w:val="28"/>
        </w:rPr>
        <w:t>-.-.-.-.-.-.-.-</w:t>
      </w:r>
    </w:p>
    <w:p w:rsidR="00E12FFB" w:rsidRDefault="00E12FFB" w:rsidP="00DD01CD">
      <w:pPr>
        <w:tabs>
          <w:tab w:val="left" w:pos="1306"/>
        </w:tabs>
        <w:rPr>
          <w:color w:val="000000" w:themeColor="text1"/>
          <w:sz w:val="28"/>
          <w:szCs w:val="28"/>
        </w:rPr>
      </w:pPr>
    </w:p>
    <w:p w:rsidR="00E12FFB" w:rsidRDefault="00E12FFB" w:rsidP="00DD01CD">
      <w:pPr>
        <w:tabs>
          <w:tab w:val="left" w:pos="1306"/>
        </w:tabs>
        <w:rPr>
          <w:color w:val="000000" w:themeColor="text1"/>
          <w:sz w:val="28"/>
          <w:szCs w:val="28"/>
        </w:rPr>
      </w:pPr>
    </w:p>
    <w:p w:rsidR="003C7BD9" w:rsidRPr="003C7BD9" w:rsidRDefault="00E12FFB" w:rsidP="003C7BD9">
      <w:pPr>
        <w:pStyle w:val="Cmsor1"/>
        <w:tabs>
          <w:tab w:val="left" w:pos="2272"/>
        </w:tabs>
        <w:ind w:left="3124" w:hanging="3124"/>
        <w:jc w:val="both"/>
        <w:rPr>
          <w:bCs/>
          <w:i w:val="0"/>
          <w:sz w:val="28"/>
          <w:szCs w:val="28"/>
        </w:rPr>
      </w:pPr>
      <w:r w:rsidRPr="00333632">
        <w:rPr>
          <w:bCs/>
          <w:i w:val="0"/>
          <w:sz w:val="28"/>
          <w:szCs w:val="28"/>
          <w:u w:val="single"/>
        </w:rPr>
        <w:t>NAPIREND:</w:t>
      </w:r>
      <w:r w:rsidRPr="00333632">
        <w:rPr>
          <w:bCs/>
          <w:i w:val="0"/>
          <w:sz w:val="28"/>
          <w:szCs w:val="28"/>
        </w:rPr>
        <w:tab/>
      </w:r>
      <w:r w:rsidR="00FA48E3">
        <w:rPr>
          <w:bCs/>
          <w:i w:val="0"/>
          <w:sz w:val="28"/>
          <w:szCs w:val="28"/>
        </w:rPr>
        <w:t>1</w:t>
      </w:r>
      <w:r w:rsidRPr="00333632">
        <w:rPr>
          <w:bCs/>
          <w:i w:val="0"/>
          <w:sz w:val="28"/>
          <w:szCs w:val="28"/>
        </w:rPr>
        <w:t>.</w:t>
      </w:r>
      <w:r w:rsidRPr="00333632">
        <w:rPr>
          <w:bCs/>
          <w:i w:val="0"/>
          <w:sz w:val="28"/>
          <w:szCs w:val="28"/>
        </w:rPr>
        <w:tab/>
      </w:r>
      <w:r w:rsidR="003C7BD9" w:rsidRPr="003C7BD9">
        <w:rPr>
          <w:i w:val="0"/>
          <w:sz w:val="28"/>
          <w:szCs w:val="28"/>
        </w:rPr>
        <w:t>Jelentés az Önkormányzat Képviselő-testülete határozatainak végrehajtásáról, illetve a még végre nem hajtott határozatok helyzetéről</w:t>
      </w:r>
    </w:p>
    <w:p w:rsidR="00E12FFB" w:rsidRPr="00333632" w:rsidRDefault="003C7BD9" w:rsidP="003C7BD9">
      <w:pPr>
        <w:ind w:left="4686" w:hanging="1562"/>
        <w:rPr>
          <w:rFonts w:eastAsia="Times New Roman"/>
          <w:sz w:val="28"/>
          <w:szCs w:val="28"/>
        </w:rPr>
      </w:pPr>
      <w:r w:rsidRPr="00FF4915">
        <w:rPr>
          <w:sz w:val="28"/>
          <w:szCs w:val="28"/>
          <w:u w:val="single"/>
        </w:rPr>
        <w:t>Előterjesztő</w:t>
      </w:r>
      <w:r w:rsidRPr="00FF4915">
        <w:rPr>
          <w:sz w:val="28"/>
          <w:szCs w:val="28"/>
        </w:rPr>
        <w:t>:</w:t>
      </w:r>
      <w:r w:rsidRPr="00FF4915">
        <w:rPr>
          <w:sz w:val="28"/>
          <w:szCs w:val="28"/>
        </w:rPr>
        <w:tab/>
        <w:t>Kovács Péter polgármester</w:t>
      </w:r>
      <w:r w:rsidRPr="00333632">
        <w:rPr>
          <w:rFonts w:eastAsia="Times New Roman"/>
          <w:sz w:val="28"/>
          <w:szCs w:val="28"/>
          <w:u w:val="single"/>
        </w:rPr>
        <w:t xml:space="preserve"> </w:t>
      </w:r>
    </w:p>
    <w:p w:rsidR="00E12FFB" w:rsidRDefault="00E12FFB" w:rsidP="00DD01CD">
      <w:pPr>
        <w:tabs>
          <w:tab w:val="left" w:pos="1306"/>
        </w:tabs>
        <w:rPr>
          <w:color w:val="000000" w:themeColor="text1"/>
          <w:sz w:val="28"/>
          <w:szCs w:val="28"/>
        </w:rPr>
      </w:pPr>
    </w:p>
    <w:p w:rsidR="00E12FFB" w:rsidRDefault="00E12FFB" w:rsidP="00DD01CD">
      <w:pPr>
        <w:tabs>
          <w:tab w:val="left" w:pos="1306"/>
        </w:tabs>
        <w:rPr>
          <w:color w:val="000000" w:themeColor="text1"/>
          <w:sz w:val="28"/>
          <w:szCs w:val="28"/>
        </w:rPr>
      </w:pPr>
    </w:p>
    <w:p w:rsidR="00E12FFB" w:rsidRPr="00491B19" w:rsidRDefault="00E12FFB" w:rsidP="00E12FFB">
      <w:pPr>
        <w:rPr>
          <w:sz w:val="28"/>
          <w:u w:val="single"/>
        </w:rPr>
      </w:pPr>
      <w:r w:rsidRPr="00491B19">
        <w:rPr>
          <w:sz w:val="28"/>
          <w:u w:val="single"/>
        </w:rPr>
        <w:t xml:space="preserve">H </w:t>
      </w:r>
      <w:proofErr w:type="gramStart"/>
      <w:r w:rsidRPr="00491B19">
        <w:rPr>
          <w:sz w:val="28"/>
          <w:u w:val="single"/>
        </w:rPr>
        <w:t>A</w:t>
      </w:r>
      <w:proofErr w:type="gramEnd"/>
      <w:r w:rsidRPr="00491B19">
        <w:rPr>
          <w:sz w:val="28"/>
          <w:u w:val="single"/>
        </w:rPr>
        <w:t xml:space="preserve"> T Á R O Z A T:</w:t>
      </w:r>
    </w:p>
    <w:p w:rsidR="003C7BD9" w:rsidRPr="00FA48E3" w:rsidRDefault="00FA48E3" w:rsidP="00FA48E3">
      <w:pPr>
        <w:ind w:left="3124" w:hanging="3124"/>
        <w:jc w:val="both"/>
        <w:rPr>
          <w:rFonts w:eastAsia="Times New Roman"/>
          <w:sz w:val="28"/>
          <w:szCs w:val="28"/>
        </w:rPr>
      </w:pPr>
      <w:r>
        <w:rPr>
          <w:sz w:val="28"/>
        </w:rPr>
        <w:t>369</w:t>
      </w:r>
      <w:r w:rsidR="00E12FFB">
        <w:rPr>
          <w:sz w:val="28"/>
        </w:rPr>
        <w:t>/2016. (XII. 14</w:t>
      </w:r>
      <w:r w:rsidR="00E12FFB" w:rsidRPr="00491B19">
        <w:rPr>
          <w:sz w:val="28"/>
        </w:rPr>
        <w:t>.</w:t>
      </w:r>
      <w:r w:rsidR="00E12FFB" w:rsidRPr="00491B19">
        <w:rPr>
          <w:rFonts w:eastAsia="Times New Roman"/>
          <w:sz w:val="28"/>
        </w:rPr>
        <w:t xml:space="preserve">) Kt. </w:t>
      </w:r>
      <w:r w:rsidR="00E12FFB" w:rsidRPr="00491B19">
        <w:rPr>
          <w:rFonts w:eastAsia="Times New Roman"/>
          <w:sz w:val="28"/>
        </w:rPr>
        <w:tab/>
      </w:r>
      <w:r w:rsidR="003C7BD9" w:rsidRPr="003C7BD9">
        <w:rPr>
          <w:rFonts w:eastAsia="Times New Roman"/>
          <w:sz w:val="28"/>
          <w:szCs w:val="28"/>
          <w:lang w:eastAsia="hu-HU"/>
        </w:rPr>
        <w:t xml:space="preserve">Budapest Főváros XVI. kerületi Önkormányzat Képviselő-testülete </w:t>
      </w:r>
      <w:proofErr w:type="gramStart"/>
      <w:r w:rsidR="003C7BD9" w:rsidRPr="003C7BD9">
        <w:rPr>
          <w:rFonts w:eastAsia="Times New Roman"/>
          <w:sz w:val="28"/>
          <w:szCs w:val="28"/>
          <w:lang w:eastAsia="hu-HU"/>
        </w:rPr>
        <w:t>a</w:t>
      </w:r>
      <w:proofErr w:type="gramEnd"/>
    </w:p>
    <w:p w:rsidR="003C7BD9" w:rsidRPr="003C7BD9" w:rsidRDefault="003C7BD9" w:rsidP="003C7BD9">
      <w:pPr>
        <w:widowControl w:val="0"/>
        <w:tabs>
          <w:tab w:val="right" w:pos="5103"/>
        </w:tabs>
        <w:ind w:left="3119"/>
        <w:jc w:val="both"/>
        <w:rPr>
          <w:rFonts w:eastAsia="Times New Roman"/>
          <w:sz w:val="28"/>
          <w:szCs w:val="28"/>
          <w:lang w:eastAsia="hu-HU"/>
        </w:rPr>
      </w:pPr>
      <w:r w:rsidRPr="003C7BD9">
        <w:rPr>
          <w:rFonts w:eastAsia="Times New Roman"/>
          <w:sz w:val="28"/>
          <w:szCs w:val="28"/>
          <w:lang w:eastAsia="hu-HU"/>
        </w:rPr>
        <w:t xml:space="preserve">130/2016. (IV. 20.) </w:t>
      </w:r>
    </w:p>
    <w:p w:rsidR="003C7BD9" w:rsidRPr="003C7BD9" w:rsidRDefault="003C7BD9" w:rsidP="003C7BD9">
      <w:pPr>
        <w:widowControl w:val="0"/>
        <w:tabs>
          <w:tab w:val="right" w:pos="5103"/>
        </w:tabs>
        <w:ind w:left="3119"/>
        <w:jc w:val="both"/>
        <w:rPr>
          <w:rFonts w:eastAsia="Times New Roman"/>
          <w:sz w:val="28"/>
          <w:szCs w:val="28"/>
          <w:lang w:eastAsia="hu-HU"/>
        </w:rPr>
      </w:pPr>
      <w:r w:rsidRPr="003C7BD9">
        <w:rPr>
          <w:rFonts w:eastAsia="Times New Roman"/>
          <w:sz w:val="28"/>
          <w:szCs w:val="28"/>
          <w:lang w:eastAsia="hu-HU"/>
        </w:rPr>
        <w:t>221/2016. (VI.</w:t>
      </w:r>
      <w:r w:rsidR="009E38D8">
        <w:rPr>
          <w:rFonts w:eastAsia="Times New Roman"/>
          <w:sz w:val="28"/>
          <w:szCs w:val="28"/>
          <w:lang w:eastAsia="hu-HU"/>
        </w:rPr>
        <w:t xml:space="preserve"> </w:t>
      </w:r>
      <w:r w:rsidRPr="003C7BD9">
        <w:rPr>
          <w:rFonts w:eastAsia="Times New Roman"/>
          <w:sz w:val="28"/>
          <w:szCs w:val="28"/>
          <w:lang w:eastAsia="hu-HU"/>
        </w:rPr>
        <w:t>22.)</w:t>
      </w:r>
    </w:p>
    <w:p w:rsidR="003C7BD9" w:rsidRPr="003C7BD9" w:rsidRDefault="003C7BD9" w:rsidP="003C7BD9">
      <w:pPr>
        <w:widowControl w:val="0"/>
        <w:tabs>
          <w:tab w:val="right" w:pos="5103"/>
        </w:tabs>
        <w:ind w:left="3119"/>
        <w:jc w:val="both"/>
        <w:rPr>
          <w:rFonts w:eastAsia="Times New Roman"/>
          <w:sz w:val="28"/>
          <w:szCs w:val="28"/>
          <w:lang w:eastAsia="hu-HU"/>
        </w:rPr>
      </w:pPr>
      <w:r w:rsidRPr="003C7BD9">
        <w:rPr>
          <w:rFonts w:eastAsia="Times New Roman"/>
          <w:sz w:val="28"/>
          <w:szCs w:val="28"/>
          <w:lang w:eastAsia="hu-HU"/>
        </w:rPr>
        <w:t>250/2016. (VIII.</w:t>
      </w:r>
      <w:r w:rsidR="009E38D8">
        <w:rPr>
          <w:rFonts w:eastAsia="Times New Roman"/>
          <w:sz w:val="28"/>
          <w:szCs w:val="28"/>
          <w:lang w:eastAsia="hu-HU"/>
        </w:rPr>
        <w:t xml:space="preserve"> </w:t>
      </w:r>
      <w:r w:rsidRPr="003C7BD9">
        <w:rPr>
          <w:rFonts w:eastAsia="Times New Roman"/>
          <w:sz w:val="28"/>
          <w:szCs w:val="28"/>
          <w:lang w:eastAsia="hu-HU"/>
        </w:rPr>
        <w:t>3)</w:t>
      </w:r>
    </w:p>
    <w:p w:rsidR="003C7BD9" w:rsidRPr="003C7BD9" w:rsidRDefault="003C7BD9" w:rsidP="003C7BD9">
      <w:pPr>
        <w:widowControl w:val="0"/>
        <w:tabs>
          <w:tab w:val="right" w:pos="5103"/>
        </w:tabs>
        <w:ind w:left="3119"/>
        <w:jc w:val="both"/>
        <w:rPr>
          <w:rFonts w:eastAsia="Times New Roman"/>
          <w:sz w:val="28"/>
          <w:szCs w:val="28"/>
          <w:lang w:eastAsia="hu-HU"/>
        </w:rPr>
      </w:pPr>
      <w:r w:rsidRPr="003C7BD9">
        <w:rPr>
          <w:rFonts w:eastAsia="Times New Roman"/>
          <w:sz w:val="28"/>
          <w:szCs w:val="28"/>
          <w:lang w:eastAsia="hu-HU"/>
        </w:rPr>
        <w:t>257/2016. (IX.</w:t>
      </w:r>
      <w:r w:rsidR="009E38D8">
        <w:rPr>
          <w:rFonts w:eastAsia="Times New Roman"/>
          <w:sz w:val="28"/>
          <w:szCs w:val="28"/>
          <w:lang w:eastAsia="hu-HU"/>
        </w:rPr>
        <w:t xml:space="preserve"> </w:t>
      </w:r>
      <w:r w:rsidRPr="003C7BD9">
        <w:rPr>
          <w:rFonts w:eastAsia="Times New Roman"/>
          <w:sz w:val="28"/>
          <w:szCs w:val="28"/>
          <w:lang w:eastAsia="hu-HU"/>
        </w:rPr>
        <w:t>14.)</w:t>
      </w:r>
    </w:p>
    <w:p w:rsidR="003C7BD9" w:rsidRPr="003C7BD9" w:rsidRDefault="003C7BD9" w:rsidP="003C7BD9">
      <w:pPr>
        <w:widowControl w:val="0"/>
        <w:tabs>
          <w:tab w:val="right" w:pos="5103"/>
        </w:tabs>
        <w:ind w:left="3119"/>
        <w:jc w:val="both"/>
        <w:rPr>
          <w:rFonts w:eastAsia="Times New Roman"/>
          <w:sz w:val="28"/>
          <w:szCs w:val="28"/>
          <w:lang w:eastAsia="hu-HU"/>
        </w:rPr>
      </w:pPr>
      <w:r w:rsidRPr="003C7BD9">
        <w:rPr>
          <w:rFonts w:eastAsia="Times New Roman"/>
          <w:sz w:val="28"/>
          <w:szCs w:val="28"/>
          <w:lang w:eastAsia="hu-HU"/>
        </w:rPr>
        <w:t>309/2016 (X.</w:t>
      </w:r>
      <w:r w:rsidR="009E38D8">
        <w:rPr>
          <w:rFonts w:eastAsia="Times New Roman"/>
          <w:sz w:val="28"/>
          <w:szCs w:val="28"/>
          <w:lang w:eastAsia="hu-HU"/>
        </w:rPr>
        <w:t xml:space="preserve"> </w:t>
      </w:r>
      <w:r w:rsidRPr="003C7BD9">
        <w:rPr>
          <w:rFonts w:eastAsia="Times New Roman"/>
          <w:sz w:val="28"/>
          <w:szCs w:val="28"/>
          <w:lang w:eastAsia="hu-HU"/>
        </w:rPr>
        <w:t>26.)</w:t>
      </w:r>
    </w:p>
    <w:p w:rsidR="003C7BD9" w:rsidRPr="003C7BD9" w:rsidRDefault="003C7BD9" w:rsidP="003C7BD9">
      <w:pPr>
        <w:widowControl w:val="0"/>
        <w:tabs>
          <w:tab w:val="right" w:pos="5103"/>
        </w:tabs>
        <w:ind w:left="3119"/>
        <w:jc w:val="both"/>
        <w:rPr>
          <w:rFonts w:eastAsia="Times New Roman"/>
          <w:sz w:val="28"/>
          <w:szCs w:val="28"/>
          <w:lang w:eastAsia="hu-HU"/>
        </w:rPr>
      </w:pPr>
      <w:r w:rsidRPr="003C7BD9">
        <w:rPr>
          <w:rFonts w:eastAsia="Times New Roman"/>
          <w:sz w:val="28"/>
          <w:szCs w:val="28"/>
          <w:lang w:eastAsia="hu-HU"/>
        </w:rPr>
        <w:t xml:space="preserve">316/2016. (X. 26.) </w:t>
      </w:r>
    </w:p>
    <w:p w:rsidR="003C7BD9" w:rsidRPr="003C7BD9" w:rsidRDefault="003C7BD9" w:rsidP="003C7BD9">
      <w:pPr>
        <w:widowControl w:val="0"/>
        <w:tabs>
          <w:tab w:val="right" w:pos="5103"/>
        </w:tabs>
        <w:ind w:left="3119"/>
        <w:jc w:val="both"/>
        <w:rPr>
          <w:rFonts w:eastAsia="Times New Roman"/>
          <w:sz w:val="28"/>
          <w:szCs w:val="28"/>
          <w:lang w:eastAsia="hu-HU"/>
        </w:rPr>
      </w:pPr>
      <w:r w:rsidRPr="003C7BD9">
        <w:rPr>
          <w:rFonts w:eastAsia="Times New Roman"/>
          <w:sz w:val="28"/>
          <w:szCs w:val="28"/>
          <w:lang w:eastAsia="hu-HU"/>
        </w:rPr>
        <w:t xml:space="preserve">323/2016. (XI. 16.) </w:t>
      </w:r>
    </w:p>
    <w:p w:rsidR="003C7BD9" w:rsidRPr="003C7BD9" w:rsidRDefault="003C7BD9" w:rsidP="003C7BD9">
      <w:pPr>
        <w:widowControl w:val="0"/>
        <w:tabs>
          <w:tab w:val="right" w:pos="5103"/>
        </w:tabs>
        <w:ind w:left="3119"/>
        <w:jc w:val="both"/>
        <w:rPr>
          <w:rFonts w:eastAsia="Times New Roman"/>
          <w:sz w:val="28"/>
          <w:szCs w:val="28"/>
          <w:lang w:eastAsia="hu-HU"/>
        </w:rPr>
      </w:pPr>
      <w:r w:rsidRPr="003C7BD9">
        <w:rPr>
          <w:rFonts w:eastAsia="Times New Roman"/>
          <w:sz w:val="28"/>
          <w:szCs w:val="28"/>
          <w:lang w:eastAsia="hu-HU"/>
        </w:rPr>
        <w:t xml:space="preserve">324/2016. (XI. 16.) </w:t>
      </w:r>
    </w:p>
    <w:p w:rsidR="003C7BD9" w:rsidRPr="003C7BD9" w:rsidRDefault="003C7BD9" w:rsidP="003C7BD9">
      <w:pPr>
        <w:widowControl w:val="0"/>
        <w:tabs>
          <w:tab w:val="right" w:pos="5103"/>
        </w:tabs>
        <w:ind w:left="3119"/>
        <w:jc w:val="both"/>
        <w:rPr>
          <w:rFonts w:eastAsia="Times New Roman"/>
          <w:sz w:val="28"/>
          <w:szCs w:val="28"/>
          <w:lang w:eastAsia="hu-HU"/>
        </w:rPr>
      </w:pPr>
      <w:r w:rsidRPr="003C7BD9">
        <w:rPr>
          <w:rFonts w:eastAsia="Times New Roman"/>
          <w:sz w:val="28"/>
          <w:szCs w:val="28"/>
          <w:lang w:eastAsia="hu-HU"/>
        </w:rPr>
        <w:t xml:space="preserve">325/2016. (XI. 16.) </w:t>
      </w:r>
    </w:p>
    <w:p w:rsidR="003C7BD9" w:rsidRPr="003C7BD9" w:rsidRDefault="003C7BD9" w:rsidP="003C7BD9">
      <w:pPr>
        <w:widowControl w:val="0"/>
        <w:tabs>
          <w:tab w:val="right" w:pos="5103"/>
        </w:tabs>
        <w:ind w:left="3119"/>
        <w:jc w:val="both"/>
        <w:rPr>
          <w:rFonts w:eastAsia="Times New Roman"/>
          <w:sz w:val="28"/>
          <w:szCs w:val="28"/>
          <w:lang w:eastAsia="hu-HU"/>
        </w:rPr>
      </w:pPr>
      <w:r w:rsidRPr="003C7BD9">
        <w:rPr>
          <w:rFonts w:eastAsia="Times New Roman"/>
          <w:sz w:val="28"/>
          <w:szCs w:val="28"/>
          <w:lang w:eastAsia="hu-HU"/>
        </w:rPr>
        <w:t xml:space="preserve">326/2016. (XI. 16.) </w:t>
      </w:r>
    </w:p>
    <w:p w:rsidR="003C7BD9" w:rsidRPr="003C7BD9" w:rsidRDefault="003C7BD9" w:rsidP="003C7BD9">
      <w:pPr>
        <w:widowControl w:val="0"/>
        <w:tabs>
          <w:tab w:val="right" w:pos="5103"/>
        </w:tabs>
        <w:ind w:left="3119"/>
        <w:jc w:val="both"/>
        <w:rPr>
          <w:rFonts w:eastAsia="Times New Roman"/>
          <w:sz w:val="28"/>
          <w:szCs w:val="28"/>
          <w:lang w:eastAsia="hu-HU"/>
        </w:rPr>
      </w:pPr>
      <w:r w:rsidRPr="003C7BD9">
        <w:rPr>
          <w:rFonts w:eastAsia="Times New Roman"/>
          <w:sz w:val="28"/>
          <w:szCs w:val="28"/>
          <w:lang w:eastAsia="hu-HU"/>
        </w:rPr>
        <w:t xml:space="preserve">327/2016. (XI. 16.) </w:t>
      </w:r>
    </w:p>
    <w:p w:rsidR="003C7BD9" w:rsidRPr="003C7BD9" w:rsidRDefault="003C7BD9" w:rsidP="003C7BD9">
      <w:pPr>
        <w:widowControl w:val="0"/>
        <w:tabs>
          <w:tab w:val="right" w:pos="5103"/>
        </w:tabs>
        <w:ind w:left="3119"/>
        <w:jc w:val="both"/>
        <w:rPr>
          <w:rFonts w:eastAsia="Times New Roman"/>
          <w:sz w:val="28"/>
          <w:szCs w:val="28"/>
          <w:lang w:eastAsia="hu-HU"/>
        </w:rPr>
      </w:pPr>
      <w:r w:rsidRPr="003C7BD9">
        <w:rPr>
          <w:rFonts w:eastAsia="Times New Roman"/>
          <w:sz w:val="28"/>
          <w:szCs w:val="28"/>
          <w:lang w:eastAsia="hu-HU"/>
        </w:rPr>
        <w:t xml:space="preserve">328/2016. (XI. 16.) </w:t>
      </w:r>
    </w:p>
    <w:p w:rsidR="003C7BD9" w:rsidRPr="003C7BD9" w:rsidRDefault="003C7BD9" w:rsidP="003C7BD9">
      <w:pPr>
        <w:widowControl w:val="0"/>
        <w:tabs>
          <w:tab w:val="right" w:pos="5103"/>
        </w:tabs>
        <w:ind w:left="3119"/>
        <w:jc w:val="both"/>
        <w:rPr>
          <w:rFonts w:eastAsia="Times New Roman"/>
          <w:sz w:val="28"/>
          <w:szCs w:val="28"/>
          <w:lang w:eastAsia="hu-HU"/>
        </w:rPr>
      </w:pPr>
      <w:r w:rsidRPr="003C7BD9">
        <w:rPr>
          <w:rFonts w:eastAsia="Times New Roman"/>
          <w:sz w:val="28"/>
          <w:szCs w:val="28"/>
          <w:lang w:eastAsia="hu-HU"/>
        </w:rPr>
        <w:t xml:space="preserve">329/2016. (XI. 16.) </w:t>
      </w:r>
    </w:p>
    <w:p w:rsidR="003C7BD9" w:rsidRPr="003C7BD9" w:rsidRDefault="003C7BD9" w:rsidP="003C7BD9">
      <w:pPr>
        <w:widowControl w:val="0"/>
        <w:tabs>
          <w:tab w:val="right" w:pos="5103"/>
        </w:tabs>
        <w:ind w:left="3119"/>
        <w:jc w:val="both"/>
        <w:rPr>
          <w:rFonts w:eastAsia="Times New Roman"/>
          <w:sz w:val="28"/>
          <w:szCs w:val="28"/>
          <w:lang w:eastAsia="hu-HU"/>
        </w:rPr>
      </w:pPr>
      <w:r w:rsidRPr="003C7BD9">
        <w:rPr>
          <w:rFonts w:eastAsia="Times New Roman"/>
          <w:sz w:val="28"/>
          <w:szCs w:val="28"/>
          <w:lang w:eastAsia="hu-HU"/>
        </w:rPr>
        <w:t xml:space="preserve">330/2016. (XI. 16.) </w:t>
      </w:r>
    </w:p>
    <w:p w:rsidR="003C7BD9" w:rsidRPr="003C7BD9" w:rsidRDefault="003C7BD9" w:rsidP="003C7BD9">
      <w:pPr>
        <w:widowControl w:val="0"/>
        <w:tabs>
          <w:tab w:val="right" w:pos="5103"/>
        </w:tabs>
        <w:ind w:left="3119"/>
        <w:jc w:val="both"/>
        <w:rPr>
          <w:rFonts w:eastAsia="Times New Roman"/>
          <w:sz w:val="28"/>
          <w:szCs w:val="28"/>
          <w:lang w:eastAsia="hu-HU"/>
        </w:rPr>
      </w:pPr>
      <w:r w:rsidRPr="003C7BD9">
        <w:rPr>
          <w:rFonts w:eastAsia="Times New Roman"/>
          <w:sz w:val="28"/>
          <w:szCs w:val="28"/>
          <w:lang w:eastAsia="hu-HU"/>
        </w:rPr>
        <w:t xml:space="preserve">331/2016. (XI. 16.) </w:t>
      </w:r>
    </w:p>
    <w:p w:rsidR="003C7BD9" w:rsidRPr="003C7BD9" w:rsidRDefault="003C7BD9" w:rsidP="003C7BD9">
      <w:pPr>
        <w:widowControl w:val="0"/>
        <w:tabs>
          <w:tab w:val="right" w:pos="5103"/>
        </w:tabs>
        <w:ind w:left="3119"/>
        <w:jc w:val="both"/>
        <w:rPr>
          <w:rFonts w:eastAsia="Times New Roman"/>
          <w:sz w:val="28"/>
          <w:szCs w:val="28"/>
          <w:lang w:eastAsia="hu-HU"/>
        </w:rPr>
      </w:pPr>
      <w:r w:rsidRPr="003C7BD9">
        <w:rPr>
          <w:rFonts w:eastAsia="Times New Roman"/>
          <w:sz w:val="28"/>
          <w:szCs w:val="28"/>
          <w:lang w:eastAsia="hu-HU"/>
        </w:rPr>
        <w:t xml:space="preserve">332/2016. (XI. 16.) </w:t>
      </w:r>
    </w:p>
    <w:p w:rsidR="003C7BD9" w:rsidRPr="003C7BD9" w:rsidRDefault="003C7BD9" w:rsidP="003C7BD9">
      <w:pPr>
        <w:widowControl w:val="0"/>
        <w:tabs>
          <w:tab w:val="right" w:pos="5103"/>
        </w:tabs>
        <w:ind w:left="3119"/>
        <w:jc w:val="both"/>
        <w:rPr>
          <w:rFonts w:eastAsia="Times New Roman"/>
          <w:sz w:val="28"/>
          <w:szCs w:val="28"/>
          <w:lang w:eastAsia="hu-HU"/>
        </w:rPr>
      </w:pPr>
      <w:r w:rsidRPr="003C7BD9">
        <w:rPr>
          <w:rFonts w:eastAsia="Times New Roman"/>
          <w:sz w:val="28"/>
          <w:szCs w:val="28"/>
          <w:lang w:eastAsia="hu-HU"/>
        </w:rPr>
        <w:t xml:space="preserve">333/2016. (XI. 16.) </w:t>
      </w:r>
    </w:p>
    <w:p w:rsidR="003C7BD9" w:rsidRPr="003C7BD9" w:rsidRDefault="003C7BD9" w:rsidP="003C7BD9">
      <w:pPr>
        <w:widowControl w:val="0"/>
        <w:tabs>
          <w:tab w:val="right" w:pos="5103"/>
        </w:tabs>
        <w:ind w:left="3119"/>
        <w:jc w:val="both"/>
        <w:rPr>
          <w:rFonts w:eastAsia="Times New Roman"/>
          <w:sz w:val="28"/>
          <w:szCs w:val="28"/>
          <w:lang w:eastAsia="hu-HU"/>
        </w:rPr>
      </w:pPr>
      <w:r w:rsidRPr="003C7BD9">
        <w:rPr>
          <w:rFonts w:eastAsia="Times New Roman"/>
          <w:sz w:val="28"/>
          <w:szCs w:val="28"/>
          <w:lang w:eastAsia="hu-HU"/>
        </w:rPr>
        <w:t xml:space="preserve">344/2016. (XI. 16.) </w:t>
      </w:r>
    </w:p>
    <w:p w:rsidR="003C7BD9" w:rsidRPr="003C7BD9" w:rsidRDefault="003C7BD9" w:rsidP="003C7BD9">
      <w:pPr>
        <w:widowControl w:val="0"/>
        <w:tabs>
          <w:tab w:val="right" w:pos="5103"/>
        </w:tabs>
        <w:ind w:left="3119"/>
        <w:jc w:val="both"/>
        <w:rPr>
          <w:rFonts w:eastAsia="Times New Roman"/>
          <w:sz w:val="28"/>
          <w:szCs w:val="28"/>
          <w:lang w:eastAsia="hu-HU"/>
        </w:rPr>
      </w:pPr>
      <w:r w:rsidRPr="003C7BD9">
        <w:rPr>
          <w:rFonts w:eastAsia="Times New Roman"/>
          <w:sz w:val="28"/>
          <w:szCs w:val="28"/>
          <w:lang w:eastAsia="hu-HU"/>
        </w:rPr>
        <w:t>361/2016. (XI.16.)</w:t>
      </w:r>
    </w:p>
    <w:p w:rsidR="003C7BD9" w:rsidRPr="003C7BD9" w:rsidRDefault="003C7BD9" w:rsidP="003C7BD9">
      <w:pPr>
        <w:widowControl w:val="0"/>
        <w:tabs>
          <w:tab w:val="right" w:pos="5103"/>
        </w:tabs>
        <w:ind w:left="3119"/>
        <w:jc w:val="both"/>
        <w:rPr>
          <w:rFonts w:eastAsia="Times New Roman"/>
          <w:sz w:val="28"/>
          <w:szCs w:val="28"/>
          <w:lang w:eastAsia="hu-HU"/>
        </w:rPr>
      </w:pPr>
      <w:r w:rsidRPr="003C7BD9">
        <w:rPr>
          <w:rFonts w:eastAsia="Times New Roman"/>
          <w:sz w:val="28"/>
          <w:szCs w:val="28"/>
          <w:lang w:eastAsia="hu-HU"/>
        </w:rPr>
        <w:t>363/2016. (XI. 16.)</w:t>
      </w:r>
    </w:p>
    <w:p w:rsidR="003C7BD9" w:rsidRPr="003C7BD9" w:rsidRDefault="003C7BD9" w:rsidP="003C7BD9">
      <w:pPr>
        <w:widowControl w:val="0"/>
        <w:tabs>
          <w:tab w:val="right" w:pos="5103"/>
        </w:tabs>
        <w:ind w:left="3119"/>
        <w:jc w:val="both"/>
        <w:rPr>
          <w:rFonts w:eastAsia="Times New Roman"/>
          <w:sz w:val="28"/>
          <w:szCs w:val="28"/>
          <w:lang w:eastAsia="hu-HU"/>
        </w:rPr>
      </w:pPr>
      <w:r w:rsidRPr="003C7BD9">
        <w:rPr>
          <w:rFonts w:eastAsia="Times New Roman"/>
          <w:sz w:val="28"/>
          <w:szCs w:val="28"/>
          <w:lang w:eastAsia="hu-HU"/>
        </w:rPr>
        <w:t>364/2016. (XI. 16.)</w:t>
      </w:r>
    </w:p>
    <w:p w:rsidR="003C7BD9" w:rsidRPr="003C7BD9" w:rsidRDefault="003C7BD9" w:rsidP="003C7BD9">
      <w:pPr>
        <w:widowControl w:val="0"/>
        <w:jc w:val="both"/>
        <w:rPr>
          <w:rFonts w:eastAsia="Times New Roman"/>
          <w:sz w:val="28"/>
          <w:szCs w:val="28"/>
          <w:lang w:eastAsia="hu-HU"/>
        </w:rPr>
      </w:pPr>
    </w:p>
    <w:p w:rsidR="003C7BD9" w:rsidRPr="003C7BD9" w:rsidRDefault="003C7BD9" w:rsidP="003C7BD9">
      <w:pPr>
        <w:widowControl w:val="0"/>
        <w:ind w:left="3119"/>
        <w:jc w:val="both"/>
        <w:rPr>
          <w:rFonts w:eastAsia="Times New Roman"/>
          <w:sz w:val="28"/>
          <w:szCs w:val="28"/>
          <w:lang w:eastAsia="hu-HU"/>
        </w:rPr>
      </w:pPr>
      <w:r w:rsidRPr="003C7BD9">
        <w:rPr>
          <w:rFonts w:eastAsia="Times New Roman"/>
          <w:sz w:val="28"/>
          <w:szCs w:val="28"/>
          <w:lang w:eastAsia="hu-HU"/>
        </w:rPr>
        <w:t>Kt. határozatainak végrehajtásáról szóló jelentést elfogadja.</w:t>
      </w:r>
    </w:p>
    <w:p w:rsidR="003C7BD9" w:rsidRPr="003C7BD9" w:rsidRDefault="003C7BD9" w:rsidP="003C7BD9">
      <w:pPr>
        <w:widowControl w:val="0"/>
        <w:ind w:left="3240"/>
        <w:rPr>
          <w:rFonts w:eastAsia="Times New Roman"/>
          <w:sz w:val="28"/>
          <w:szCs w:val="28"/>
          <w:u w:val="single"/>
          <w:lang w:eastAsia="hu-HU"/>
        </w:rPr>
      </w:pPr>
    </w:p>
    <w:p w:rsidR="003C7BD9" w:rsidRPr="003C7BD9" w:rsidRDefault="003C7BD9" w:rsidP="003C7BD9">
      <w:pPr>
        <w:widowControl w:val="0"/>
        <w:ind w:left="4253" w:hanging="1134"/>
        <w:rPr>
          <w:rFonts w:eastAsia="Times New Roman"/>
          <w:sz w:val="28"/>
          <w:szCs w:val="28"/>
          <w:lang w:eastAsia="hu-HU"/>
        </w:rPr>
      </w:pPr>
      <w:r w:rsidRPr="003C7BD9">
        <w:rPr>
          <w:rFonts w:eastAsia="Times New Roman"/>
          <w:sz w:val="28"/>
          <w:szCs w:val="28"/>
          <w:u w:val="single"/>
          <w:lang w:eastAsia="hu-HU"/>
        </w:rPr>
        <w:t>Határidő:</w:t>
      </w:r>
      <w:r w:rsidRPr="003C7BD9">
        <w:rPr>
          <w:rFonts w:eastAsia="Times New Roman"/>
          <w:sz w:val="28"/>
          <w:szCs w:val="28"/>
          <w:lang w:eastAsia="hu-HU"/>
        </w:rPr>
        <w:tab/>
        <w:t>2016. december 14.</w:t>
      </w:r>
    </w:p>
    <w:p w:rsidR="003C7BD9" w:rsidRPr="003C7BD9" w:rsidRDefault="003C7BD9" w:rsidP="003C7BD9">
      <w:pPr>
        <w:widowControl w:val="0"/>
        <w:ind w:left="4253" w:hanging="1134"/>
        <w:rPr>
          <w:rFonts w:eastAsia="Times New Roman"/>
          <w:sz w:val="28"/>
          <w:szCs w:val="28"/>
          <w:lang w:eastAsia="hu-HU"/>
        </w:rPr>
      </w:pPr>
      <w:r w:rsidRPr="003C7BD9">
        <w:rPr>
          <w:rFonts w:eastAsia="Times New Roman"/>
          <w:sz w:val="28"/>
          <w:szCs w:val="28"/>
          <w:u w:val="single"/>
          <w:lang w:eastAsia="hu-HU"/>
        </w:rPr>
        <w:t>Felelős:</w:t>
      </w:r>
      <w:r w:rsidRPr="003C7BD9">
        <w:rPr>
          <w:rFonts w:eastAsia="Times New Roman"/>
          <w:sz w:val="28"/>
          <w:szCs w:val="28"/>
          <w:lang w:eastAsia="hu-HU"/>
        </w:rPr>
        <w:tab/>
        <w:t>Kovács Péter polgármester</w:t>
      </w:r>
    </w:p>
    <w:p w:rsidR="00E12FFB" w:rsidRPr="003C7BD9" w:rsidRDefault="00E12FFB" w:rsidP="00E12FFB">
      <w:pPr>
        <w:rPr>
          <w:rFonts w:eastAsia="Times New Roman"/>
          <w:sz w:val="28"/>
          <w:szCs w:val="28"/>
        </w:rPr>
      </w:pPr>
    </w:p>
    <w:p w:rsidR="00E12FFB" w:rsidRPr="003C7BD9" w:rsidRDefault="00E12FFB" w:rsidP="00E12FFB">
      <w:pPr>
        <w:ind w:firstLine="3124"/>
        <w:rPr>
          <w:rFonts w:eastAsia="Times New Roman"/>
          <w:sz w:val="28"/>
          <w:szCs w:val="28"/>
        </w:rPr>
      </w:pPr>
      <w:r w:rsidRPr="003C7BD9">
        <w:rPr>
          <w:rFonts w:eastAsia="Times New Roman"/>
          <w:sz w:val="28"/>
          <w:szCs w:val="28"/>
        </w:rPr>
        <w:t>(</w:t>
      </w:r>
      <w:r w:rsidR="00FA48E3">
        <w:rPr>
          <w:rFonts w:eastAsia="Times New Roman"/>
          <w:sz w:val="28"/>
          <w:szCs w:val="28"/>
        </w:rPr>
        <w:t>17</w:t>
      </w:r>
      <w:r w:rsidRPr="003C7BD9">
        <w:rPr>
          <w:rFonts w:eastAsia="Times New Roman"/>
          <w:sz w:val="28"/>
          <w:szCs w:val="28"/>
        </w:rPr>
        <w:t xml:space="preserve"> igen, </w:t>
      </w:r>
      <w:r w:rsidR="00FA48E3">
        <w:rPr>
          <w:rFonts w:eastAsia="Times New Roman"/>
          <w:sz w:val="28"/>
          <w:szCs w:val="28"/>
        </w:rPr>
        <w:t>0</w:t>
      </w:r>
      <w:r w:rsidRPr="003C7BD9">
        <w:rPr>
          <w:rFonts w:eastAsia="Times New Roman"/>
          <w:sz w:val="28"/>
          <w:szCs w:val="28"/>
        </w:rPr>
        <w:t xml:space="preserve"> nem, </w:t>
      </w:r>
      <w:r w:rsidR="00FA48E3">
        <w:rPr>
          <w:rFonts w:eastAsia="Times New Roman"/>
          <w:sz w:val="28"/>
          <w:szCs w:val="28"/>
        </w:rPr>
        <w:t>0</w:t>
      </w:r>
      <w:r w:rsidRPr="003C7BD9">
        <w:rPr>
          <w:rFonts w:eastAsia="Times New Roman"/>
          <w:sz w:val="28"/>
          <w:szCs w:val="28"/>
        </w:rPr>
        <w:t xml:space="preserve"> tartózkodás)</w:t>
      </w:r>
    </w:p>
    <w:p w:rsidR="00E12FFB" w:rsidRPr="00491B19" w:rsidRDefault="00E12FFB" w:rsidP="00E12FFB">
      <w:pPr>
        <w:pStyle w:val="Szvegtrzsbehzssal21"/>
        <w:ind w:left="0" w:firstLine="0"/>
        <w:jc w:val="center"/>
        <w:rPr>
          <w:rFonts w:ascii="Times New Roman" w:hAnsi="Times New Roman"/>
          <w:sz w:val="28"/>
          <w:szCs w:val="28"/>
        </w:rPr>
      </w:pPr>
    </w:p>
    <w:p w:rsidR="00E12FFB" w:rsidRPr="00491B19" w:rsidRDefault="00E12FFB" w:rsidP="00E12FFB">
      <w:pPr>
        <w:pStyle w:val="Szvegtrzsbehzssal21"/>
        <w:ind w:left="0" w:firstLine="0"/>
        <w:jc w:val="center"/>
        <w:rPr>
          <w:rFonts w:ascii="Times New Roman" w:hAnsi="Times New Roman"/>
          <w:sz w:val="28"/>
          <w:szCs w:val="28"/>
        </w:rPr>
      </w:pPr>
      <w:r w:rsidRPr="00491B19">
        <w:rPr>
          <w:rFonts w:ascii="Times New Roman" w:hAnsi="Times New Roman"/>
          <w:sz w:val="28"/>
          <w:szCs w:val="28"/>
        </w:rPr>
        <w:t>-.-.-.-.-.-.-.-</w:t>
      </w:r>
    </w:p>
    <w:p w:rsidR="00E12FFB" w:rsidRDefault="00E12FFB" w:rsidP="00DD01CD">
      <w:pPr>
        <w:tabs>
          <w:tab w:val="left" w:pos="1306"/>
        </w:tabs>
        <w:rPr>
          <w:color w:val="000000" w:themeColor="text1"/>
          <w:sz w:val="28"/>
          <w:szCs w:val="28"/>
        </w:rPr>
      </w:pPr>
    </w:p>
    <w:p w:rsidR="005E2D03" w:rsidRDefault="005E2D03" w:rsidP="00DD01CD">
      <w:pPr>
        <w:tabs>
          <w:tab w:val="left" w:pos="1306"/>
        </w:tabs>
        <w:rPr>
          <w:color w:val="000000" w:themeColor="text1"/>
          <w:sz w:val="28"/>
          <w:szCs w:val="28"/>
        </w:rPr>
      </w:pPr>
    </w:p>
    <w:p w:rsidR="005E2D03" w:rsidRPr="00491B19" w:rsidRDefault="005E2D03" w:rsidP="005E2D03">
      <w:pPr>
        <w:rPr>
          <w:sz w:val="28"/>
          <w:u w:val="single"/>
        </w:rPr>
      </w:pPr>
      <w:r w:rsidRPr="00491B19">
        <w:rPr>
          <w:sz w:val="28"/>
          <w:u w:val="single"/>
        </w:rPr>
        <w:lastRenderedPageBreak/>
        <w:t xml:space="preserve">H </w:t>
      </w:r>
      <w:proofErr w:type="gramStart"/>
      <w:r w:rsidRPr="00491B19">
        <w:rPr>
          <w:sz w:val="28"/>
          <w:u w:val="single"/>
        </w:rPr>
        <w:t>A</w:t>
      </w:r>
      <w:proofErr w:type="gramEnd"/>
      <w:r w:rsidRPr="00491B19">
        <w:rPr>
          <w:sz w:val="28"/>
          <w:u w:val="single"/>
        </w:rPr>
        <w:t xml:space="preserve"> T Á R O Z A T:</w:t>
      </w:r>
    </w:p>
    <w:p w:rsidR="003C7BD9" w:rsidRPr="00FA48E3" w:rsidRDefault="00FA48E3" w:rsidP="00FA48E3">
      <w:pPr>
        <w:ind w:left="3124" w:hanging="3124"/>
        <w:jc w:val="both"/>
        <w:rPr>
          <w:rFonts w:eastAsia="Times New Roman"/>
          <w:sz w:val="28"/>
          <w:szCs w:val="28"/>
        </w:rPr>
      </w:pPr>
      <w:r>
        <w:rPr>
          <w:sz w:val="28"/>
        </w:rPr>
        <w:t>370</w:t>
      </w:r>
      <w:r w:rsidR="005E2D03">
        <w:rPr>
          <w:sz w:val="28"/>
        </w:rPr>
        <w:t>/2016. (XII. 14</w:t>
      </w:r>
      <w:r w:rsidR="005E2D03" w:rsidRPr="00491B19">
        <w:rPr>
          <w:sz w:val="28"/>
        </w:rPr>
        <w:t>.</w:t>
      </w:r>
      <w:r w:rsidR="005E2D03" w:rsidRPr="00491B19">
        <w:rPr>
          <w:rFonts w:eastAsia="Times New Roman"/>
          <w:sz w:val="28"/>
        </w:rPr>
        <w:t xml:space="preserve">) Kt. </w:t>
      </w:r>
      <w:r w:rsidR="005E2D03" w:rsidRPr="00491B19">
        <w:rPr>
          <w:rFonts w:eastAsia="Times New Roman"/>
          <w:sz w:val="28"/>
        </w:rPr>
        <w:tab/>
      </w:r>
      <w:r w:rsidR="003C7BD9" w:rsidRPr="003C7BD9">
        <w:rPr>
          <w:color w:val="000000"/>
          <w:sz w:val="28"/>
          <w:szCs w:val="28"/>
        </w:rPr>
        <w:t>Budapest Főváros XVI. kerületi Önkormányzat Képviselő-testülete a Lépesenként Alapítványnak (adószám: 18160800-1-42) a Jótékonysági Göllesz Est megrendezésére, a 208/2016. (V. 25.) Kt. határozat alapján nyújtott 100.000,- Ft önkormányzati támogatás felhasználásáról szóló elszámolást elfogadja.</w:t>
      </w:r>
    </w:p>
    <w:p w:rsidR="003C7BD9" w:rsidRPr="003C7BD9" w:rsidRDefault="003C7BD9" w:rsidP="003C7BD9">
      <w:pPr>
        <w:pStyle w:val="BodyTextIndent21"/>
        <w:widowControl w:val="0"/>
        <w:ind w:left="2835" w:hanging="3"/>
        <w:rPr>
          <w:rFonts w:ascii="Times New Roman" w:hAnsi="Times New Roman"/>
          <w:color w:val="000000"/>
          <w:sz w:val="28"/>
          <w:szCs w:val="28"/>
        </w:rPr>
      </w:pPr>
    </w:p>
    <w:p w:rsidR="003C7BD9" w:rsidRPr="003C7BD9" w:rsidRDefault="003C7BD9" w:rsidP="003C7BD9">
      <w:pPr>
        <w:pStyle w:val="BodyTextIndent21"/>
        <w:widowControl w:val="0"/>
        <w:ind w:left="3119" w:firstLine="0"/>
        <w:rPr>
          <w:rFonts w:ascii="Times New Roman" w:hAnsi="Times New Roman"/>
          <w:color w:val="000000"/>
          <w:sz w:val="28"/>
          <w:szCs w:val="28"/>
        </w:rPr>
      </w:pPr>
      <w:r w:rsidRPr="003C7BD9">
        <w:rPr>
          <w:rFonts w:ascii="Times New Roman" w:hAnsi="Times New Roman"/>
          <w:color w:val="000000"/>
          <w:sz w:val="28"/>
          <w:szCs w:val="28"/>
        </w:rPr>
        <w:t>Felkéri a polgármestert, hogy a határozatról az érintetett értesítse.</w:t>
      </w:r>
    </w:p>
    <w:p w:rsidR="003C7BD9" w:rsidRPr="003C7BD9" w:rsidRDefault="003C7BD9" w:rsidP="003C7BD9">
      <w:pPr>
        <w:pStyle w:val="BodyTextIndent21"/>
        <w:widowControl w:val="0"/>
        <w:ind w:left="2835" w:hanging="3"/>
        <w:rPr>
          <w:rFonts w:ascii="Times New Roman" w:hAnsi="Times New Roman"/>
          <w:color w:val="000000"/>
          <w:sz w:val="28"/>
          <w:szCs w:val="28"/>
        </w:rPr>
      </w:pPr>
    </w:p>
    <w:p w:rsidR="003C7BD9" w:rsidRPr="003C7BD9" w:rsidRDefault="003C7BD9" w:rsidP="003C7BD9">
      <w:pPr>
        <w:pStyle w:val="BodyTextIndent21"/>
        <w:widowControl w:val="0"/>
        <w:ind w:left="4253" w:hanging="1134"/>
        <w:rPr>
          <w:rFonts w:ascii="Times New Roman" w:hAnsi="Times New Roman"/>
          <w:color w:val="000000"/>
          <w:sz w:val="28"/>
          <w:szCs w:val="28"/>
        </w:rPr>
      </w:pPr>
      <w:r w:rsidRPr="003C7BD9">
        <w:rPr>
          <w:rFonts w:ascii="Times New Roman" w:hAnsi="Times New Roman"/>
          <w:color w:val="000000"/>
          <w:sz w:val="28"/>
          <w:szCs w:val="28"/>
          <w:u w:val="single"/>
        </w:rPr>
        <w:t>Határidő:</w:t>
      </w:r>
      <w:r>
        <w:rPr>
          <w:rFonts w:ascii="Times New Roman" w:hAnsi="Times New Roman"/>
          <w:color w:val="000000"/>
          <w:sz w:val="28"/>
          <w:szCs w:val="28"/>
        </w:rPr>
        <w:tab/>
      </w:r>
      <w:r w:rsidRPr="003C7BD9">
        <w:rPr>
          <w:rFonts w:ascii="Times New Roman" w:hAnsi="Times New Roman"/>
          <w:color w:val="000000"/>
          <w:sz w:val="28"/>
          <w:szCs w:val="28"/>
        </w:rPr>
        <w:t>2016. december 20.</w:t>
      </w:r>
    </w:p>
    <w:p w:rsidR="003C7BD9" w:rsidRPr="003C7BD9" w:rsidRDefault="003C7BD9" w:rsidP="003C7BD9">
      <w:pPr>
        <w:pStyle w:val="BodyTextIndent21"/>
        <w:widowControl w:val="0"/>
        <w:ind w:left="4253" w:hanging="1134"/>
        <w:rPr>
          <w:rFonts w:ascii="Times New Roman" w:hAnsi="Times New Roman"/>
          <w:color w:val="000000"/>
          <w:sz w:val="28"/>
          <w:szCs w:val="28"/>
        </w:rPr>
      </w:pPr>
      <w:r w:rsidRPr="003C7BD9">
        <w:rPr>
          <w:rFonts w:ascii="Times New Roman" w:hAnsi="Times New Roman"/>
          <w:color w:val="000000"/>
          <w:sz w:val="28"/>
          <w:szCs w:val="28"/>
          <w:u w:val="single"/>
        </w:rPr>
        <w:t>Felelős:</w:t>
      </w:r>
      <w:r>
        <w:rPr>
          <w:rFonts w:ascii="Times New Roman" w:hAnsi="Times New Roman"/>
          <w:color w:val="000000"/>
          <w:sz w:val="28"/>
          <w:szCs w:val="28"/>
        </w:rPr>
        <w:tab/>
      </w:r>
      <w:r w:rsidRPr="003C7BD9">
        <w:rPr>
          <w:rFonts w:ascii="Times New Roman" w:hAnsi="Times New Roman"/>
          <w:color w:val="000000"/>
          <w:sz w:val="28"/>
          <w:szCs w:val="28"/>
        </w:rPr>
        <w:t>Kovács Péter polgármester</w:t>
      </w:r>
    </w:p>
    <w:p w:rsidR="005E2D03" w:rsidRPr="00491B19" w:rsidRDefault="005E2D03" w:rsidP="005E2D03">
      <w:pPr>
        <w:rPr>
          <w:rFonts w:eastAsia="Times New Roman"/>
          <w:sz w:val="28"/>
        </w:rPr>
      </w:pPr>
    </w:p>
    <w:p w:rsidR="005E2D03" w:rsidRPr="00491B19" w:rsidRDefault="005E2D03" w:rsidP="005E2D03">
      <w:pPr>
        <w:ind w:firstLine="3124"/>
        <w:rPr>
          <w:rFonts w:eastAsia="Times New Roman"/>
          <w:sz w:val="28"/>
        </w:rPr>
      </w:pPr>
      <w:r w:rsidRPr="00491B19">
        <w:rPr>
          <w:rFonts w:eastAsia="Times New Roman"/>
          <w:sz w:val="28"/>
        </w:rPr>
        <w:t>(</w:t>
      </w:r>
      <w:r w:rsidR="00FA48E3">
        <w:rPr>
          <w:rFonts w:eastAsia="Times New Roman"/>
          <w:sz w:val="28"/>
        </w:rPr>
        <w:t>17</w:t>
      </w:r>
      <w:r w:rsidRPr="00491B19">
        <w:rPr>
          <w:rFonts w:eastAsia="Times New Roman"/>
          <w:sz w:val="28"/>
        </w:rPr>
        <w:t xml:space="preserve"> igen, </w:t>
      </w:r>
      <w:r w:rsidR="00FA48E3">
        <w:rPr>
          <w:rFonts w:eastAsia="Times New Roman"/>
          <w:sz w:val="28"/>
        </w:rPr>
        <w:t>0</w:t>
      </w:r>
      <w:r w:rsidRPr="00491B19">
        <w:rPr>
          <w:rFonts w:eastAsia="Times New Roman"/>
          <w:sz w:val="28"/>
        </w:rPr>
        <w:t xml:space="preserve"> nem, </w:t>
      </w:r>
      <w:r w:rsidR="00FA48E3">
        <w:rPr>
          <w:rFonts w:eastAsia="Times New Roman"/>
          <w:sz w:val="28"/>
        </w:rPr>
        <w:t>0</w:t>
      </w:r>
      <w:r w:rsidRPr="00491B19">
        <w:rPr>
          <w:rFonts w:eastAsia="Times New Roman"/>
          <w:sz w:val="28"/>
        </w:rPr>
        <w:t xml:space="preserve"> tartózkodás)</w:t>
      </w:r>
    </w:p>
    <w:p w:rsidR="005E2D03" w:rsidRPr="00491B19" w:rsidRDefault="005E2D03" w:rsidP="005E2D03">
      <w:pPr>
        <w:pStyle w:val="Szvegtrzsbehzssal21"/>
        <w:ind w:left="0" w:firstLine="0"/>
        <w:jc w:val="center"/>
        <w:rPr>
          <w:rFonts w:ascii="Times New Roman" w:hAnsi="Times New Roman"/>
          <w:sz w:val="28"/>
          <w:szCs w:val="28"/>
        </w:rPr>
      </w:pPr>
    </w:p>
    <w:p w:rsidR="005E2D03" w:rsidRPr="00491B19" w:rsidRDefault="005E2D03" w:rsidP="005E2D03">
      <w:pPr>
        <w:pStyle w:val="Szvegtrzsbehzssal21"/>
        <w:ind w:left="0" w:firstLine="0"/>
        <w:jc w:val="center"/>
        <w:rPr>
          <w:rFonts w:ascii="Times New Roman" w:hAnsi="Times New Roman"/>
          <w:sz w:val="28"/>
          <w:szCs w:val="28"/>
        </w:rPr>
      </w:pPr>
      <w:r w:rsidRPr="00491B19">
        <w:rPr>
          <w:rFonts w:ascii="Times New Roman" w:hAnsi="Times New Roman"/>
          <w:sz w:val="28"/>
          <w:szCs w:val="28"/>
        </w:rPr>
        <w:t>-.-.-.-.-.-.-.-</w:t>
      </w:r>
    </w:p>
    <w:p w:rsidR="005E2D03" w:rsidRDefault="005E2D03" w:rsidP="00C66FAA">
      <w:pPr>
        <w:rPr>
          <w:sz w:val="28"/>
          <w:szCs w:val="28"/>
        </w:rPr>
      </w:pPr>
    </w:p>
    <w:p w:rsidR="005E2D03" w:rsidRDefault="005E2D03" w:rsidP="00C66FAA">
      <w:pPr>
        <w:rPr>
          <w:sz w:val="28"/>
          <w:szCs w:val="28"/>
        </w:rPr>
      </w:pPr>
    </w:p>
    <w:p w:rsidR="005E2D03" w:rsidRPr="00491B19" w:rsidRDefault="005E2D03" w:rsidP="00E12FFB">
      <w:pPr>
        <w:rPr>
          <w:sz w:val="28"/>
          <w:u w:val="single"/>
        </w:rPr>
      </w:pPr>
      <w:r w:rsidRPr="00491B19">
        <w:rPr>
          <w:sz w:val="28"/>
          <w:u w:val="single"/>
        </w:rPr>
        <w:t xml:space="preserve">H </w:t>
      </w:r>
      <w:proofErr w:type="gramStart"/>
      <w:r w:rsidRPr="00491B19">
        <w:rPr>
          <w:sz w:val="28"/>
          <w:u w:val="single"/>
        </w:rPr>
        <w:t>A</w:t>
      </w:r>
      <w:proofErr w:type="gramEnd"/>
      <w:r w:rsidRPr="00491B19">
        <w:rPr>
          <w:sz w:val="28"/>
          <w:u w:val="single"/>
        </w:rPr>
        <w:t xml:space="preserve"> T Á R O Z A T:</w:t>
      </w:r>
    </w:p>
    <w:p w:rsidR="003C7BD9" w:rsidRPr="0011383B" w:rsidRDefault="00FA48E3" w:rsidP="0011383B">
      <w:pPr>
        <w:ind w:left="3124" w:hanging="3124"/>
        <w:jc w:val="both"/>
        <w:rPr>
          <w:rFonts w:eastAsia="Times New Roman"/>
          <w:sz w:val="28"/>
          <w:szCs w:val="28"/>
        </w:rPr>
      </w:pPr>
      <w:bookmarkStart w:id="2" w:name="hat371"/>
      <w:bookmarkEnd w:id="2"/>
      <w:r>
        <w:rPr>
          <w:sz w:val="28"/>
        </w:rPr>
        <w:t>371</w:t>
      </w:r>
      <w:r w:rsidR="005E2D03">
        <w:rPr>
          <w:sz w:val="28"/>
        </w:rPr>
        <w:t>/2016. (XII. 14</w:t>
      </w:r>
      <w:r w:rsidR="005E2D03" w:rsidRPr="00491B19">
        <w:rPr>
          <w:sz w:val="28"/>
        </w:rPr>
        <w:t>.</w:t>
      </w:r>
      <w:r w:rsidR="005E2D03" w:rsidRPr="00491B19">
        <w:rPr>
          <w:rFonts w:eastAsia="Times New Roman"/>
          <w:sz w:val="28"/>
        </w:rPr>
        <w:t xml:space="preserve">) Kt. </w:t>
      </w:r>
      <w:r w:rsidR="005E2D03" w:rsidRPr="00491B19">
        <w:rPr>
          <w:rFonts w:eastAsia="Times New Roman"/>
          <w:sz w:val="28"/>
        </w:rPr>
        <w:tab/>
      </w:r>
      <w:r w:rsidR="003C7BD9" w:rsidRPr="003C7BD9">
        <w:rPr>
          <w:color w:val="000000"/>
          <w:sz w:val="28"/>
          <w:szCs w:val="28"/>
          <w:lang w:eastAsia="hu-HU"/>
        </w:rPr>
        <w:t xml:space="preserve">Budapest Főváros XVI. kerületi Önkormányzat Képviselő-testülete úgy dönt, hogy a 359/2016. (XI. 16.) Kt. határozatot módosítja a következők szerint: </w:t>
      </w:r>
    </w:p>
    <w:p w:rsidR="003C7BD9" w:rsidRPr="003C7BD9" w:rsidRDefault="003C7BD9" w:rsidP="003C7BD9">
      <w:pPr>
        <w:shd w:val="clear" w:color="auto" w:fill="FFFFFF"/>
        <w:tabs>
          <w:tab w:val="left" w:pos="10076"/>
          <w:tab w:val="left" w:pos="10992"/>
          <w:tab w:val="left" w:pos="11908"/>
          <w:tab w:val="left" w:pos="12824"/>
          <w:tab w:val="left" w:pos="13740"/>
          <w:tab w:val="left" w:pos="14656"/>
        </w:tabs>
        <w:ind w:left="3119"/>
        <w:jc w:val="both"/>
        <w:rPr>
          <w:color w:val="000000"/>
          <w:sz w:val="28"/>
          <w:szCs w:val="28"/>
          <w:lang w:eastAsia="hu-HU"/>
        </w:rPr>
      </w:pPr>
      <w:r w:rsidRPr="003C7BD9">
        <w:rPr>
          <w:color w:val="000000"/>
          <w:sz w:val="28"/>
          <w:szCs w:val="28"/>
          <w:lang w:eastAsia="hu-HU"/>
        </w:rPr>
        <w:t xml:space="preserve">„A Képviselő-testület a pályázatban foglalt célok megvalósításához az Önkormányzat 100 %-os tulajdonában lévő, Budapest XVI. kerületi 118624, 118719/4, 118717, 118719/29 helyrajzi számú területekre a tulajdonosi hozzájárulást megadja, és vállalja, hogy az érintett ingatlanokat a projekt lezárásától számított öt éven belül nem idegeníti el, továbbá vállalja, hogy a pályázat keretében megvalósított funkciókat legalább 3 éven át működteti.” szövegrész helyébe </w:t>
      </w:r>
      <w:proofErr w:type="gramStart"/>
      <w:r w:rsidRPr="003C7BD9">
        <w:rPr>
          <w:color w:val="000000"/>
          <w:sz w:val="28"/>
          <w:szCs w:val="28"/>
          <w:lang w:eastAsia="hu-HU"/>
        </w:rPr>
        <w:t>a</w:t>
      </w:r>
      <w:proofErr w:type="gramEnd"/>
    </w:p>
    <w:p w:rsidR="003C7BD9" w:rsidRPr="003C7BD9" w:rsidRDefault="003C7BD9" w:rsidP="003C7BD9">
      <w:pPr>
        <w:shd w:val="clear" w:color="auto" w:fill="FFFFFF"/>
        <w:tabs>
          <w:tab w:val="left" w:pos="10992"/>
          <w:tab w:val="left" w:pos="11908"/>
          <w:tab w:val="left" w:pos="12824"/>
          <w:tab w:val="left" w:pos="13740"/>
          <w:tab w:val="left" w:pos="14656"/>
        </w:tabs>
        <w:ind w:left="3119"/>
        <w:jc w:val="both"/>
        <w:rPr>
          <w:color w:val="000000"/>
          <w:sz w:val="28"/>
          <w:szCs w:val="28"/>
          <w:lang w:eastAsia="hu-HU"/>
        </w:rPr>
      </w:pPr>
      <w:r w:rsidRPr="003C7BD9">
        <w:rPr>
          <w:color w:val="000000"/>
          <w:sz w:val="28"/>
          <w:szCs w:val="28"/>
          <w:lang w:eastAsia="hu-HU"/>
        </w:rPr>
        <w:t>„</w:t>
      </w:r>
      <w:proofErr w:type="gramStart"/>
      <w:r w:rsidRPr="003C7BD9">
        <w:rPr>
          <w:color w:val="000000"/>
          <w:sz w:val="28"/>
          <w:szCs w:val="28"/>
          <w:lang w:eastAsia="hu-HU"/>
        </w:rPr>
        <w:t xml:space="preserve">A Képviselő-testület a pályázatban foglalt célok megvalósításához az Önkormányzat 100 %-os tulajdonában lévő, Budapest XVI. kerületi 118624, 118719/4, 118717, kerületi 118624, 118719/4, 118717, 118719/23, 118723 helyrajzi számú területekre a tulajdonosi hozzájárulást megadja, és vállalja, hogy az érintett ingatlanokat a projekt lezárásától számított öt éven belül nem idegeníti el, továbbá vállalja, hogy a pályázat keretében </w:t>
      </w:r>
      <w:r w:rsidRPr="003C7BD9">
        <w:rPr>
          <w:color w:val="000000"/>
          <w:sz w:val="28"/>
          <w:szCs w:val="28"/>
          <w:lang w:eastAsia="hu-HU"/>
        </w:rPr>
        <w:lastRenderedPageBreak/>
        <w:t>megvalósított funkciókat legalább 3 éven át működteti.” szövegrész lép.</w:t>
      </w:r>
      <w:proofErr w:type="gramEnd"/>
    </w:p>
    <w:p w:rsidR="003C7BD9" w:rsidRPr="003C7BD9" w:rsidRDefault="003C7BD9" w:rsidP="00C66F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hu-HU"/>
        </w:rPr>
      </w:pPr>
    </w:p>
    <w:p w:rsidR="003C7BD9" w:rsidRPr="003C7BD9" w:rsidRDefault="003C7BD9" w:rsidP="003C7BD9">
      <w:pPr>
        <w:shd w:val="clear" w:color="auto" w:fill="FFFFFF"/>
        <w:tabs>
          <w:tab w:val="left" w:pos="10992"/>
          <w:tab w:val="left" w:pos="11908"/>
          <w:tab w:val="left" w:pos="12824"/>
          <w:tab w:val="left" w:pos="13740"/>
          <w:tab w:val="left" w:pos="14656"/>
        </w:tabs>
        <w:ind w:left="4253" w:hanging="1134"/>
        <w:jc w:val="both"/>
        <w:rPr>
          <w:color w:val="000000"/>
          <w:sz w:val="28"/>
          <w:szCs w:val="28"/>
          <w:lang w:eastAsia="hu-HU"/>
        </w:rPr>
      </w:pPr>
      <w:r w:rsidRPr="003C7BD9">
        <w:rPr>
          <w:color w:val="000000"/>
          <w:sz w:val="28"/>
          <w:szCs w:val="28"/>
          <w:u w:val="single"/>
          <w:lang w:eastAsia="hu-HU"/>
        </w:rPr>
        <w:t>Határidő:</w:t>
      </w:r>
      <w:r>
        <w:rPr>
          <w:color w:val="000000"/>
          <w:sz w:val="28"/>
          <w:szCs w:val="28"/>
          <w:lang w:eastAsia="hu-HU"/>
        </w:rPr>
        <w:tab/>
      </w:r>
      <w:r w:rsidRPr="003C7BD9">
        <w:rPr>
          <w:color w:val="000000"/>
          <w:sz w:val="28"/>
          <w:szCs w:val="28"/>
          <w:lang w:eastAsia="hu-HU"/>
        </w:rPr>
        <w:t>2016. december 14.</w:t>
      </w:r>
    </w:p>
    <w:p w:rsidR="003C7BD9" w:rsidRPr="003C7BD9" w:rsidRDefault="003C7BD9" w:rsidP="003C7BD9">
      <w:pPr>
        <w:shd w:val="clear" w:color="auto" w:fill="FFFFFF"/>
        <w:tabs>
          <w:tab w:val="left" w:pos="10992"/>
          <w:tab w:val="left" w:pos="11908"/>
          <w:tab w:val="left" w:pos="12824"/>
          <w:tab w:val="left" w:pos="13740"/>
          <w:tab w:val="left" w:pos="14656"/>
        </w:tabs>
        <w:ind w:left="4253" w:hanging="1134"/>
        <w:jc w:val="both"/>
        <w:rPr>
          <w:color w:val="000000"/>
          <w:sz w:val="28"/>
          <w:szCs w:val="28"/>
          <w:lang w:eastAsia="hu-HU"/>
        </w:rPr>
      </w:pPr>
      <w:r w:rsidRPr="003C7BD9">
        <w:rPr>
          <w:color w:val="000000"/>
          <w:sz w:val="28"/>
          <w:szCs w:val="28"/>
          <w:u w:val="single"/>
          <w:lang w:eastAsia="hu-HU"/>
        </w:rPr>
        <w:t>Felelős:</w:t>
      </w:r>
      <w:r>
        <w:rPr>
          <w:color w:val="000000"/>
          <w:sz w:val="28"/>
          <w:szCs w:val="28"/>
          <w:lang w:eastAsia="hu-HU"/>
        </w:rPr>
        <w:tab/>
      </w:r>
      <w:r w:rsidRPr="003C7BD9">
        <w:rPr>
          <w:color w:val="000000"/>
          <w:sz w:val="28"/>
          <w:szCs w:val="28"/>
          <w:lang w:eastAsia="hu-HU"/>
        </w:rPr>
        <w:t>Kovács Péter polgármester</w:t>
      </w:r>
    </w:p>
    <w:p w:rsidR="005E2D03" w:rsidRPr="00491B19" w:rsidRDefault="005E2D03" w:rsidP="00E12FFB">
      <w:pPr>
        <w:rPr>
          <w:rFonts w:eastAsia="Times New Roman"/>
          <w:sz w:val="28"/>
        </w:rPr>
      </w:pPr>
    </w:p>
    <w:p w:rsidR="005E2D03" w:rsidRPr="00491B19" w:rsidRDefault="005E2D03" w:rsidP="00E12FFB">
      <w:pPr>
        <w:ind w:firstLine="3124"/>
        <w:rPr>
          <w:rFonts w:eastAsia="Times New Roman"/>
          <w:sz w:val="28"/>
        </w:rPr>
      </w:pPr>
      <w:r w:rsidRPr="00491B19">
        <w:rPr>
          <w:rFonts w:eastAsia="Times New Roman"/>
          <w:sz w:val="28"/>
        </w:rPr>
        <w:t>(</w:t>
      </w:r>
      <w:r w:rsidR="0011383B">
        <w:rPr>
          <w:rFonts w:eastAsia="Times New Roman"/>
          <w:sz w:val="28"/>
        </w:rPr>
        <w:t>17</w:t>
      </w:r>
      <w:r w:rsidRPr="00491B19">
        <w:rPr>
          <w:rFonts w:eastAsia="Times New Roman"/>
          <w:sz w:val="28"/>
        </w:rPr>
        <w:t xml:space="preserve"> igen, </w:t>
      </w:r>
      <w:r w:rsidR="0011383B">
        <w:rPr>
          <w:rFonts w:eastAsia="Times New Roman"/>
          <w:sz w:val="28"/>
        </w:rPr>
        <w:t>0</w:t>
      </w:r>
      <w:r w:rsidRPr="00491B19">
        <w:rPr>
          <w:rFonts w:eastAsia="Times New Roman"/>
          <w:sz w:val="28"/>
        </w:rPr>
        <w:t xml:space="preserve"> nem, </w:t>
      </w:r>
      <w:r w:rsidR="0011383B">
        <w:rPr>
          <w:rFonts w:eastAsia="Times New Roman"/>
          <w:sz w:val="28"/>
        </w:rPr>
        <w:t>0</w:t>
      </w:r>
      <w:r w:rsidRPr="00491B19">
        <w:rPr>
          <w:rFonts w:eastAsia="Times New Roman"/>
          <w:sz w:val="28"/>
        </w:rPr>
        <w:t xml:space="preserve"> tartózkodás)</w:t>
      </w:r>
    </w:p>
    <w:p w:rsidR="005E2D03" w:rsidRPr="00491B19" w:rsidRDefault="005E2D03" w:rsidP="00E12FFB">
      <w:pPr>
        <w:pStyle w:val="Szvegtrzsbehzssal21"/>
        <w:ind w:left="0" w:firstLine="0"/>
        <w:jc w:val="center"/>
        <w:rPr>
          <w:rFonts w:ascii="Times New Roman" w:hAnsi="Times New Roman"/>
          <w:sz w:val="28"/>
          <w:szCs w:val="28"/>
        </w:rPr>
      </w:pPr>
    </w:p>
    <w:p w:rsidR="005E2D03" w:rsidRPr="00491B19" w:rsidRDefault="005E2D03" w:rsidP="00E12FFB">
      <w:pPr>
        <w:pStyle w:val="Szvegtrzsbehzssal21"/>
        <w:ind w:left="0" w:firstLine="0"/>
        <w:jc w:val="center"/>
        <w:rPr>
          <w:rFonts w:ascii="Times New Roman" w:hAnsi="Times New Roman"/>
          <w:sz w:val="28"/>
          <w:szCs w:val="28"/>
        </w:rPr>
      </w:pPr>
      <w:r w:rsidRPr="00491B19">
        <w:rPr>
          <w:rFonts w:ascii="Times New Roman" w:hAnsi="Times New Roman"/>
          <w:sz w:val="28"/>
          <w:szCs w:val="28"/>
        </w:rPr>
        <w:t>-.-.-.-.-.-.-.-</w:t>
      </w:r>
    </w:p>
    <w:p w:rsidR="005E2D03" w:rsidRDefault="005E2D03" w:rsidP="00C66FAA">
      <w:pPr>
        <w:rPr>
          <w:sz w:val="28"/>
          <w:szCs w:val="28"/>
        </w:rPr>
      </w:pPr>
    </w:p>
    <w:p w:rsidR="003C7BD9" w:rsidRDefault="003C7BD9" w:rsidP="00C66FAA">
      <w:pPr>
        <w:rPr>
          <w:sz w:val="28"/>
          <w:szCs w:val="28"/>
        </w:rPr>
      </w:pPr>
    </w:p>
    <w:p w:rsidR="0020641D" w:rsidRPr="0020641D" w:rsidRDefault="003C7BD9" w:rsidP="0020641D">
      <w:pPr>
        <w:pStyle w:val="Cmsor1"/>
        <w:tabs>
          <w:tab w:val="left" w:pos="2272"/>
        </w:tabs>
        <w:ind w:left="3124" w:hanging="3124"/>
        <w:jc w:val="both"/>
        <w:rPr>
          <w:rStyle w:val="xmsoins"/>
          <w:bCs/>
          <w:i w:val="0"/>
          <w:sz w:val="28"/>
          <w:szCs w:val="28"/>
        </w:rPr>
      </w:pPr>
      <w:r w:rsidRPr="00333632">
        <w:rPr>
          <w:bCs/>
          <w:i w:val="0"/>
          <w:sz w:val="28"/>
          <w:szCs w:val="28"/>
          <w:u w:val="single"/>
        </w:rPr>
        <w:t>NAPIREND:</w:t>
      </w:r>
      <w:r w:rsidRPr="00333632">
        <w:rPr>
          <w:bCs/>
          <w:i w:val="0"/>
          <w:sz w:val="28"/>
          <w:szCs w:val="28"/>
        </w:rPr>
        <w:tab/>
      </w:r>
      <w:r w:rsidR="004841E8">
        <w:rPr>
          <w:bCs/>
          <w:i w:val="0"/>
          <w:sz w:val="28"/>
          <w:szCs w:val="28"/>
        </w:rPr>
        <w:t>2</w:t>
      </w:r>
      <w:r w:rsidRPr="00333632">
        <w:rPr>
          <w:bCs/>
          <w:i w:val="0"/>
          <w:sz w:val="28"/>
          <w:szCs w:val="28"/>
        </w:rPr>
        <w:t>.</w:t>
      </w:r>
      <w:r w:rsidRPr="00333632">
        <w:rPr>
          <w:bCs/>
          <w:i w:val="0"/>
          <w:sz w:val="28"/>
          <w:szCs w:val="28"/>
        </w:rPr>
        <w:tab/>
      </w:r>
      <w:r w:rsidR="0020641D" w:rsidRPr="0020641D">
        <w:rPr>
          <w:rStyle w:val="xmsoins"/>
          <w:i w:val="0"/>
          <w:iCs/>
          <w:color w:val="000000" w:themeColor="text1"/>
          <w:sz w:val="28"/>
          <w:szCs w:val="28"/>
          <w:shd w:val="clear" w:color="auto" w:fill="FFFFFF"/>
        </w:rPr>
        <w:t>Budapest Főváros XVI. kerületi Önkormányzat adósságot keletkeztető ügyleteiből eredő fizetési kötelezettségeinek megállapítása</w:t>
      </w:r>
      <w:r w:rsidR="0020641D" w:rsidRPr="00D12299">
        <w:rPr>
          <w:rStyle w:val="xmsoins"/>
          <w:iCs/>
          <w:color w:val="000000" w:themeColor="text1"/>
          <w:sz w:val="28"/>
          <w:szCs w:val="28"/>
          <w:shd w:val="clear" w:color="auto" w:fill="FFFFFF"/>
        </w:rPr>
        <w:t xml:space="preserve"> </w:t>
      </w:r>
    </w:p>
    <w:p w:rsidR="003C7BD9" w:rsidRPr="00333632" w:rsidRDefault="0020641D" w:rsidP="0020641D">
      <w:pPr>
        <w:ind w:left="4686" w:hanging="1562"/>
        <w:rPr>
          <w:rFonts w:eastAsia="Times New Roman"/>
          <w:sz w:val="28"/>
          <w:szCs w:val="28"/>
        </w:rPr>
      </w:pPr>
      <w:r w:rsidRPr="00D12299">
        <w:rPr>
          <w:color w:val="000000" w:themeColor="text1"/>
          <w:sz w:val="28"/>
          <w:szCs w:val="28"/>
          <w:u w:val="single"/>
        </w:rPr>
        <w:t>Előterjesztő</w:t>
      </w:r>
      <w:r>
        <w:rPr>
          <w:color w:val="000000" w:themeColor="text1"/>
          <w:sz w:val="28"/>
          <w:szCs w:val="28"/>
        </w:rPr>
        <w:t>:</w:t>
      </w:r>
      <w:r>
        <w:rPr>
          <w:color w:val="000000" w:themeColor="text1"/>
          <w:sz w:val="28"/>
          <w:szCs w:val="28"/>
        </w:rPr>
        <w:tab/>
      </w:r>
      <w:r w:rsidRPr="00D12299">
        <w:rPr>
          <w:color w:val="000000" w:themeColor="text1"/>
          <w:sz w:val="28"/>
          <w:szCs w:val="28"/>
        </w:rPr>
        <w:t>Kovács Péter polgármester</w:t>
      </w:r>
      <w:r w:rsidRPr="00333632">
        <w:rPr>
          <w:rFonts w:eastAsia="Times New Roman"/>
          <w:sz w:val="28"/>
          <w:szCs w:val="28"/>
          <w:u w:val="single"/>
        </w:rPr>
        <w:t xml:space="preserve"> </w:t>
      </w:r>
    </w:p>
    <w:p w:rsidR="003C7BD9" w:rsidRDefault="003C7BD9" w:rsidP="00C66FAA">
      <w:pPr>
        <w:rPr>
          <w:sz w:val="28"/>
          <w:szCs w:val="28"/>
        </w:rPr>
      </w:pPr>
    </w:p>
    <w:p w:rsidR="0020641D" w:rsidRDefault="0020641D" w:rsidP="00C66FAA">
      <w:pPr>
        <w:rPr>
          <w:sz w:val="28"/>
          <w:szCs w:val="28"/>
        </w:rPr>
      </w:pPr>
    </w:p>
    <w:p w:rsidR="0020641D" w:rsidRPr="00491B19" w:rsidRDefault="0020641D" w:rsidP="00E12FFB">
      <w:pPr>
        <w:rPr>
          <w:sz w:val="28"/>
          <w:u w:val="single"/>
        </w:rPr>
      </w:pPr>
      <w:r w:rsidRPr="00491B19">
        <w:rPr>
          <w:sz w:val="28"/>
          <w:u w:val="single"/>
        </w:rPr>
        <w:t xml:space="preserve">H </w:t>
      </w:r>
      <w:proofErr w:type="gramStart"/>
      <w:r w:rsidRPr="00491B19">
        <w:rPr>
          <w:sz w:val="28"/>
          <w:u w:val="single"/>
        </w:rPr>
        <w:t>A</w:t>
      </w:r>
      <w:proofErr w:type="gramEnd"/>
      <w:r w:rsidRPr="00491B19">
        <w:rPr>
          <w:sz w:val="28"/>
          <w:u w:val="single"/>
        </w:rPr>
        <w:t xml:space="preserve"> T Á R O Z A T:</w:t>
      </w:r>
    </w:p>
    <w:p w:rsidR="0020641D" w:rsidRPr="0020641D" w:rsidRDefault="004841E8" w:rsidP="0020641D">
      <w:pPr>
        <w:ind w:left="3124" w:hanging="3124"/>
        <w:jc w:val="both"/>
        <w:rPr>
          <w:rFonts w:eastAsia="Times New Roman"/>
          <w:sz w:val="28"/>
          <w:szCs w:val="28"/>
        </w:rPr>
      </w:pPr>
      <w:r>
        <w:rPr>
          <w:sz w:val="28"/>
        </w:rPr>
        <w:t>372</w:t>
      </w:r>
      <w:r w:rsidR="0020641D">
        <w:rPr>
          <w:sz w:val="28"/>
        </w:rPr>
        <w:t>/2016. (XII. 14</w:t>
      </w:r>
      <w:r w:rsidR="0020641D" w:rsidRPr="00491B19">
        <w:rPr>
          <w:sz w:val="28"/>
        </w:rPr>
        <w:t>.</w:t>
      </w:r>
      <w:r w:rsidR="0020641D" w:rsidRPr="00491B19">
        <w:rPr>
          <w:rFonts w:eastAsia="Times New Roman"/>
          <w:sz w:val="28"/>
        </w:rPr>
        <w:t xml:space="preserve">) Kt. </w:t>
      </w:r>
      <w:r w:rsidR="0020641D" w:rsidRPr="00491B19">
        <w:rPr>
          <w:rFonts w:eastAsia="Times New Roman"/>
          <w:sz w:val="28"/>
        </w:rPr>
        <w:tab/>
      </w:r>
      <w:r w:rsidR="0020641D" w:rsidRPr="0020641D">
        <w:rPr>
          <w:sz w:val="28"/>
          <w:szCs w:val="28"/>
        </w:rPr>
        <w:t>Budapest Főváros XVI. kerületi Önkormányzat Képviselő-testülete az államháztartásról szóló 2011. évi CXCV. törvény 29/</w:t>
      </w:r>
      <w:proofErr w:type="gramStart"/>
      <w:r w:rsidR="0020641D" w:rsidRPr="0020641D">
        <w:rPr>
          <w:sz w:val="28"/>
          <w:szCs w:val="28"/>
        </w:rPr>
        <w:t>A</w:t>
      </w:r>
      <w:proofErr w:type="gramEnd"/>
      <w:r w:rsidR="0020641D" w:rsidRPr="0020641D">
        <w:rPr>
          <w:sz w:val="28"/>
          <w:szCs w:val="28"/>
        </w:rPr>
        <w:t>. §-ában előírt kötelezettségének a határozat 1. számú mellékletében tesz eleget, az Önkormányzat a saját bevételei összegét, valamint az adósságot keletkeztető ügyleteiből eredő fizetési kötelezettségeinek három évre várható összegét a mellékelt táblázatban bemutatottak szerint változatlan formában jóváhagyja.</w:t>
      </w:r>
    </w:p>
    <w:p w:rsidR="0020641D" w:rsidRDefault="0020641D" w:rsidP="0020641D">
      <w:pPr>
        <w:jc w:val="both"/>
      </w:pPr>
    </w:p>
    <w:p w:rsidR="0020641D" w:rsidRPr="0007702C" w:rsidRDefault="0020641D" w:rsidP="0020641D">
      <w:pPr>
        <w:jc w:val="both"/>
      </w:pPr>
      <w:r>
        <w:t>A határozat 1. számú melléklete:</w:t>
      </w:r>
    </w:p>
    <w:tbl>
      <w:tblPr>
        <w:tblW w:w="10447" w:type="dxa"/>
        <w:tblInd w:w="-470" w:type="dxa"/>
        <w:tblCellMar>
          <w:left w:w="70" w:type="dxa"/>
          <w:right w:w="70" w:type="dxa"/>
        </w:tblCellMar>
        <w:tblLook w:val="0000"/>
      </w:tblPr>
      <w:tblGrid>
        <w:gridCol w:w="4335"/>
        <w:gridCol w:w="660"/>
        <w:gridCol w:w="1500"/>
        <w:gridCol w:w="1260"/>
        <w:gridCol w:w="1245"/>
        <w:gridCol w:w="1447"/>
      </w:tblGrid>
      <w:tr w:rsidR="0020641D" w:rsidRPr="006867F7" w:rsidTr="00C66FAA">
        <w:trPr>
          <w:trHeight w:val="528"/>
        </w:trPr>
        <w:tc>
          <w:tcPr>
            <w:tcW w:w="10447" w:type="dxa"/>
            <w:gridSpan w:val="6"/>
            <w:tcBorders>
              <w:top w:val="nil"/>
              <w:left w:val="nil"/>
              <w:bottom w:val="nil"/>
              <w:right w:val="nil"/>
            </w:tcBorders>
            <w:shd w:val="clear" w:color="auto" w:fill="auto"/>
            <w:vAlign w:val="center"/>
          </w:tcPr>
          <w:p w:rsidR="0020641D" w:rsidRPr="006867F7" w:rsidRDefault="0020641D" w:rsidP="00C66FAA">
            <w:pPr>
              <w:jc w:val="center"/>
              <w:rPr>
                <w:b/>
                <w:bCs/>
                <w:color w:val="000000"/>
                <w:sz w:val="20"/>
              </w:rPr>
            </w:pPr>
            <w:r w:rsidRPr="006867F7">
              <w:rPr>
                <w:b/>
                <w:bCs/>
                <w:color w:val="000000"/>
                <w:sz w:val="20"/>
              </w:rPr>
              <w:t>Budapest Főváros XVI. kerületi Önkormányzat adósságot keletkeztető ügyleteiből eredő fizetési kötelezettségeinek bemutatása</w:t>
            </w:r>
            <w:r>
              <w:rPr>
                <w:b/>
                <w:bCs/>
                <w:color w:val="000000"/>
                <w:sz w:val="20"/>
              </w:rPr>
              <w:t xml:space="preserve"> (ezer forintban)</w:t>
            </w:r>
          </w:p>
        </w:tc>
      </w:tr>
      <w:tr w:rsidR="0020641D" w:rsidRPr="006867F7" w:rsidTr="00C66FAA">
        <w:trPr>
          <w:trHeight w:val="450"/>
        </w:trPr>
        <w:tc>
          <w:tcPr>
            <w:tcW w:w="4335"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20641D" w:rsidRPr="006867F7" w:rsidRDefault="0020641D" w:rsidP="00C66FAA">
            <w:pPr>
              <w:jc w:val="center"/>
              <w:rPr>
                <w:b/>
                <w:bCs/>
                <w:color w:val="000000"/>
                <w:sz w:val="20"/>
              </w:rPr>
            </w:pPr>
            <w:r w:rsidRPr="006867F7">
              <w:rPr>
                <w:b/>
                <w:bCs/>
                <w:color w:val="000000"/>
                <w:sz w:val="20"/>
              </w:rPr>
              <w:t>MEGNEVEZÉS</w:t>
            </w:r>
          </w:p>
        </w:tc>
        <w:tc>
          <w:tcPr>
            <w:tcW w:w="660"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20641D" w:rsidRPr="006867F7" w:rsidRDefault="0020641D" w:rsidP="00C66FAA">
            <w:pPr>
              <w:jc w:val="center"/>
              <w:rPr>
                <w:b/>
                <w:bCs/>
                <w:color w:val="000000"/>
                <w:sz w:val="20"/>
              </w:rPr>
            </w:pPr>
            <w:r w:rsidRPr="006867F7">
              <w:rPr>
                <w:b/>
                <w:bCs/>
                <w:color w:val="000000"/>
                <w:sz w:val="20"/>
              </w:rPr>
              <w:t>Sor-szám</w:t>
            </w:r>
          </w:p>
        </w:tc>
        <w:tc>
          <w:tcPr>
            <w:tcW w:w="4005" w:type="dxa"/>
            <w:gridSpan w:val="3"/>
            <w:vMerge w:val="restart"/>
            <w:tcBorders>
              <w:top w:val="single" w:sz="8" w:space="0" w:color="auto"/>
              <w:left w:val="single" w:sz="4" w:space="0" w:color="auto"/>
              <w:bottom w:val="single" w:sz="4" w:space="0" w:color="000000"/>
              <w:right w:val="nil"/>
            </w:tcBorders>
            <w:shd w:val="clear" w:color="auto" w:fill="auto"/>
            <w:vAlign w:val="center"/>
          </w:tcPr>
          <w:p w:rsidR="0020641D" w:rsidRPr="006867F7" w:rsidRDefault="0020641D" w:rsidP="00C66FAA">
            <w:pPr>
              <w:jc w:val="center"/>
              <w:rPr>
                <w:b/>
                <w:bCs/>
                <w:color w:val="000000"/>
                <w:sz w:val="20"/>
              </w:rPr>
            </w:pPr>
            <w:r w:rsidRPr="006867F7">
              <w:rPr>
                <w:b/>
                <w:bCs/>
                <w:color w:val="000000"/>
                <w:sz w:val="20"/>
              </w:rPr>
              <w:t>Saját bevétel és adósságot keletkeztető ügyletből eredő fizetési kötelezettség összegei</w:t>
            </w:r>
          </w:p>
        </w:tc>
        <w:tc>
          <w:tcPr>
            <w:tcW w:w="1447"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20641D" w:rsidRPr="006867F7" w:rsidRDefault="0020641D" w:rsidP="00C66FAA">
            <w:pPr>
              <w:jc w:val="center"/>
              <w:rPr>
                <w:b/>
                <w:bCs/>
                <w:color w:val="000000"/>
                <w:sz w:val="20"/>
              </w:rPr>
            </w:pPr>
            <w:r w:rsidRPr="006867F7">
              <w:rPr>
                <w:b/>
                <w:bCs/>
                <w:color w:val="000000"/>
                <w:sz w:val="20"/>
              </w:rPr>
              <w:t>ÖSSZESEN</w:t>
            </w:r>
            <w:r w:rsidRPr="006867F7">
              <w:rPr>
                <w:b/>
                <w:bCs/>
                <w:color w:val="000000"/>
                <w:sz w:val="20"/>
              </w:rPr>
              <w:br/>
            </w:r>
            <w:r>
              <w:rPr>
                <w:b/>
                <w:bCs/>
                <w:color w:val="000000"/>
                <w:sz w:val="20"/>
              </w:rPr>
              <w:t>6</w:t>
            </w:r>
            <w:r w:rsidRPr="006867F7">
              <w:rPr>
                <w:b/>
                <w:bCs/>
                <w:color w:val="000000"/>
                <w:sz w:val="20"/>
              </w:rPr>
              <w:t>=(3+4+5)</w:t>
            </w:r>
          </w:p>
        </w:tc>
      </w:tr>
      <w:tr w:rsidR="0020641D" w:rsidRPr="006867F7" w:rsidTr="00C66FAA">
        <w:trPr>
          <w:trHeight w:val="230"/>
        </w:trPr>
        <w:tc>
          <w:tcPr>
            <w:tcW w:w="4335" w:type="dxa"/>
            <w:vMerge/>
            <w:tcBorders>
              <w:top w:val="single" w:sz="8" w:space="0" w:color="auto"/>
              <w:left w:val="single" w:sz="8" w:space="0" w:color="auto"/>
              <w:bottom w:val="single" w:sz="8" w:space="0" w:color="000000"/>
              <w:right w:val="single" w:sz="4" w:space="0" w:color="auto"/>
            </w:tcBorders>
            <w:vAlign w:val="center"/>
          </w:tcPr>
          <w:p w:rsidR="0020641D" w:rsidRPr="006867F7" w:rsidRDefault="0020641D" w:rsidP="00C66FAA">
            <w:pPr>
              <w:rPr>
                <w:b/>
                <w:bCs/>
                <w:color w:val="000000"/>
                <w:sz w:val="20"/>
              </w:rPr>
            </w:pPr>
          </w:p>
        </w:tc>
        <w:tc>
          <w:tcPr>
            <w:tcW w:w="660" w:type="dxa"/>
            <w:vMerge/>
            <w:tcBorders>
              <w:top w:val="single" w:sz="8" w:space="0" w:color="auto"/>
              <w:left w:val="single" w:sz="4" w:space="0" w:color="auto"/>
              <w:bottom w:val="single" w:sz="8" w:space="0" w:color="000000"/>
              <w:right w:val="single" w:sz="4" w:space="0" w:color="auto"/>
            </w:tcBorders>
            <w:vAlign w:val="center"/>
          </w:tcPr>
          <w:p w:rsidR="0020641D" w:rsidRPr="006867F7" w:rsidRDefault="0020641D" w:rsidP="00C66FAA">
            <w:pPr>
              <w:rPr>
                <w:b/>
                <w:bCs/>
                <w:color w:val="000000"/>
                <w:sz w:val="20"/>
              </w:rPr>
            </w:pPr>
          </w:p>
        </w:tc>
        <w:tc>
          <w:tcPr>
            <w:tcW w:w="4005" w:type="dxa"/>
            <w:gridSpan w:val="3"/>
            <w:vMerge/>
            <w:tcBorders>
              <w:top w:val="single" w:sz="8" w:space="0" w:color="auto"/>
              <w:left w:val="single" w:sz="4" w:space="0" w:color="auto"/>
              <w:bottom w:val="single" w:sz="4" w:space="0" w:color="000000"/>
              <w:right w:val="nil"/>
            </w:tcBorders>
            <w:vAlign w:val="center"/>
          </w:tcPr>
          <w:p w:rsidR="0020641D" w:rsidRPr="006867F7" w:rsidRDefault="0020641D" w:rsidP="00C66FAA">
            <w:pPr>
              <w:rPr>
                <w:b/>
                <w:bCs/>
                <w:color w:val="000000"/>
                <w:sz w:val="20"/>
              </w:rPr>
            </w:pPr>
          </w:p>
        </w:tc>
        <w:tc>
          <w:tcPr>
            <w:tcW w:w="1447" w:type="dxa"/>
            <w:vMerge/>
            <w:tcBorders>
              <w:top w:val="single" w:sz="8" w:space="0" w:color="auto"/>
              <w:left w:val="single" w:sz="8" w:space="0" w:color="auto"/>
              <w:bottom w:val="single" w:sz="8" w:space="0" w:color="000000"/>
              <w:right w:val="single" w:sz="8" w:space="0" w:color="auto"/>
            </w:tcBorders>
            <w:vAlign w:val="center"/>
          </w:tcPr>
          <w:p w:rsidR="0020641D" w:rsidRPr="006867F7" w:rsidRDefault="0020641D" w:rsidP="00C66FAA">
            <w:pPr>
              <w:rPr>
                <w:b/>
                <w:bCs/>
                <w:color w:val="000000"/>
                <w:sz w:val="20"/>
              </w:rPr>
            </w:pPr>
          </w:p>
        </w:tc>
      </w:tr>
      <w:tr w:rsidR="0020641D" w:rsidRPr="006867F7" w:rsidTr="00C66FAA">
        <w:trPr>
          <w:trHeight w:val="261"/>
        </w:trPr>
        <w:tc>
          <w:tcPr>
            <w:tcW w:w="4335" w:type="dxa"/>
            <w:vMerge/>
            <w:tcBorders>
              <w:top w:val="single" w:sz="8" w:space="0" w:color="auto"/>
              <w:left w:val="single" w:sz="8" w:space="0" w:color="auto"/>
              <w:bottom w:val="single" w:sz="8" w:space="0" w:color="000000"/>
              <w:right w:val="single" w:sz="4" w:space="0" w:color="auto"/>
            </w:tcBorders>
            <w:vAlign w:val="center"/>
          </w:tcPr>
          <w:p w:rsidR="0020641D" w:rsidRPr="006867F7" w:rsidRDefault="0020641D" w:rsidP="00C66FAA">
            <w:pPr>
              <w:rPr>
                <w:b/>
                <w:bCs/>
                <w:color w:val="000000"/>
                <w:sz w:val="20"/>
              </w:rPr>
            </w:pPr>
          </w:p>
        </w:tc>
        <w:tc>
          <w:tcPr>
            <w:tcW w:w="660" w:type="dxa"/>
            <w:vMerge/>
            <w:tcBorders>
              <w:top w:val="single" w:sz="8" w:space="0" w:color="auto"/>
              <w:left w:val="single" w:sz="4" w:space="0" w:color="auto"/>
              <w:bottom w:val="single" w:sz="8" w:space="0" w:color="000000"/>
              <w:right w:val="single" w:sz="4" w:space="0" w:color="auto"/>
            </w:tcBorders>
            <w:vAlign w:val="center"/>
          </w:tcPr>
          <w:p w:rsidR="0020641D" w:rsidRPr="006867F7" w:rsidRDefault="0020641D" w:rsidP="00C66FAA">
            <w:pPr>
              <w:rPr>
                <w:b/>
                <w:bCs/>
                <w:color w:val="000000"/>
                <w:sz w:val="20"/>
              </w:rPr>
            </w:pPr>
          </w:p>
        </w:tc>
        <w:tc>
          <w:tcPr>
            <w:tcW w:w="1500" w:type="dxa"/>
            <w:tcBorders>
              <w:top w:val="nil"/>
              <w:left w:val="nil"/>
              <w:bottom w:val="single" w:sz="8" w:space="0" w:color="auto"/>
              <w:right w:val="single" w:sz="4" w:space="0" w:color="auto"/>
            </w:tcBorders>
            <w:shd w:val="clear" w:color="auto" w:fill="auto"/>
            <w:vAlign w:val="center"/>
          </w:tcPr>
          <w:p w:rsidR="0020641D" w:rsidRPr="006867F7" w:rsidRDefault="0020641D" w:rsidP="00C66FAA">
            <w:pPr>
              <w:jc w:val="center"/>
              <w:rPr>
                <w:b/>
                <w:bCs/>
                <w:color w:val="000000"/>
                <w:sz w:val="20"/>
              </w:rPr>
            </w:pPr>
            <w:r>
              <w:rPr>
                <w:b/>
                <w:bCs/>
                <w:color w:val="000000"/>
                <w:sz w:val="16"/>
                <w:szCs w:val="16"/>
              </w:rPr>
              <w:t>2018.</w:t>
            </w:r>
          </w:p>
        </w:tc>
        <w:tc>
          <w:tcPr>
            <w:tcW w:w="1260" w:type="dxa"/>
            <w:tcBorders>
              <w:top w:val="nil"/>
              <w:left w:val="nil"/>
              <w:bottom w:val="single" w:sz="8" w:space="0" w:color="auto"/>
              <w:right w:val="single" w:sz="4" w:space="0" w:color="auto"/>
            </w:tcBorders>
            <w:shd w:val="clear" w:color="auto" w:fill="auto"/>
            <w:vAlign w:val="center"/>
          </w:tcPr>
          <w:p w:rsidR="0020641D" w:rsidRPr="006867F7" w:rsidRDefault="0020641D" w:rsidP="00C66FAA">
            <w:pPr>
              <w:jc w:val="center"/>
              <w:rPr>
                <w:b/>
                <w:bCs/>
                <w:color w:val="000000"/>
                <w:sz w:val="20"/>
              </w:rPr>
            </w:pPr>
            <w:r>
              <w:rPr>
                <w:b/>
                <w:bCs/>
                <w:color w:val="000000"/>
                <w:sz w:val="16"/>
                <w:szCs w:val="16"/>
              </w:rPr>
              <w:t>2019.</w:t>
            </w:r>
          </w:p>
        </w:tc>
        <w:tc>
          <w:tcPr>
            <w:tcW w:w="1245" w:type="dxa"/>
            <w:tcBorders>
              <w:top w:val="nil"/>
              <w:left w:val="nil"/>
              <w:bottom w:val="single" w:sz="8" w:space="0" w:color="auto"/>
              <w:right w:val="single" w:sz="4" w:space="0" w:color="auto"/>
            </w:tcBorders>
            <w:shd w:val="clear" w:color="auto" w:fill="auto"/>
            <w:vAlign w:val="center"/>
          </w:tcPr>
          <w:p w:rsidR="0020641D" w:rsidRPr="006867F7" w:rsidRDefault="0020641D" w:rsidP="00C66FAA">
            <w:pPr>
              <w:jc w:val="center"/>
              <w:rPr>
                <w:b/>
                <w:bCs/>
                <w:color w:val="000000"/>
                <w:sz w:val="20"/>
              </w:rPr>
            </w:pPr>
            <w:r>
              <w:rPr>
                <w:b/>
                <w:bCs/>
                <w:color w:val="000000"/>
                <w:sz w:val="16"/>
                <w:szCs w:val="16"/>
              </w:rPr>
              <w:t>2020.</w:t>
            </w:r>
          </w:p>
        </w:tc>
        <w:tc>
          <w:tcPr>
            <w:tcW w:w="1447" w:type="dxa"/>
            <w:vMerge/>
            <w:tcBorders>
              <w:top w:val="single" w:sz="8" w:space="0" w:color="auto"/>
              <w:left w:val="single" w:sz="8" w:space="0" w:color="auto"/>
              <w:bottom w:val="single" w:sz="8" w:space="0" w:color="000000"/>
              <w:right w:val="single" w:sz="8" w:space="0" w:color="auto"/>
            </w:tcBorders>
            <w:vAlign w:val="center"/>
          </w:tcPr>
          <w:p w:rsidR="0020641D" w:rsidRPr="006867F7" w:rsidRDefault="0020641D" w:rsidP="00C66FAA">
            <w:pPr>
              <w:rPr>
                <w:b/>
                <w:bCs/>
                <w:color w:val="000000"/>
                <w:sz w:val="20"/>
              </w:rPr>
            </w:pPr>
          </w:p>
        </w:tc>
      </w:tr>
      <w:tr w:rsidR="0020641D" w:rsidRPr="00371254" w:rsidTr="00C66FAA">
        <w:trPr>
          <w:trHeight w:val="147"/>
        </w:trPr>
        <w:tc>
          <w:tcPr>
            <w:tcW w:w="4335" w:type="dxa"/>
            <w:tcBorders>
              <w:top w:val="nil"/>
              <w:left w:val="single" w:sz="8" w:space="0" w:color="auto"/>
              <w:bottom w:val="single" w:sz="4" w:space="0" w:color="auto"/>
              <w:right w:val="single" w:sz="4" w:space="0" w:color="auto"/>
            </w:tcBorders>
            <w:shd w:val="clear" w:color="auto" w:fill="auto"/>
            <w:vAlign w:val="bottom"/>
          </w:tcPr>
          <w:p w:rsidR="0020641D" w:rsidRPr="00371254" w:rsidRDefault="0020641D" w:rsidP="00C66FAA">
            <w:pPr>
              <w:jc w:val="center"/>
              <w:rPr>
                <w:b/>
                <w:color w:val="000000"/>
                <w:sz w:val="20"/>
              </w:rPr>
            </w:pPr>
            <w:r w:rsidRPr="00371254">
              <w:rPr>
                <w:b/>
                <w:color w:val="000000"/>
                <w:sz w:val="20"/>
              </w:rPr>
              <w:t>1</w:t>
            </w:r>
          </w:p>
        </w:tc>
        <w:tc>
          <w:tcPr>
            <w:tcW w:w="660" w:type="dxa"/>
            <w:tcBorders>
              <w:top w:val="nil"/>
              <w:left w:val="nil"/>
              <w:bottom w:val="single" w:sz="4" w:space="0" w:color="auto"/>
              <w:right w:val="single" w:sz="4" w:space="0" w:color="auto"/>
            </w:tcBorders>
            <w:shd w:val="clear" w:color="auto" w:fill="auto"/>
            <w:vAlign w:val="bottom"/>
          </w:tcPr>
          <w:p w:rsidR="0020641D" w:rsidRPr="00371254" w:rsidRDefault="0020641D" w:rsidP="00C66FAA">
            <w:pPr>
              <w:jc w:val="center"/>
              <w:rPr>
                <w:b/>
                <w:color w:val="000000"/>
                <w:sz w:val="20"/>
              </w:rPr>
            </w:pPr>
            <w:r w:rsidRPr="00371254">
              <w:rPr>
                <w:b/>
                <w:color w:val="000000"/>
                <w:sz w:val="20"/>
              </w:rPr>
              <w:t>2</w:t>
            </w:r>
          </w:p>
        </w:tc>
        <w:tc>
          <w:tcPr>
            <w:tcW w:w="1500" w:type="dxa"/>
            <w:tcBorders>
              <w:top w:val="nil"/>
              <w:left w:val="nil"/>
              <w:bottom w:val="single" w:sz="4" w:space="0" w:color="auto"/>
              <w:right w:val="single" w:sz="4" w:space="0" w:color="auto"/>
            </w:tcBorders>
            <w:shd w:val="clear" w:color="auto" w:fill="auto"/>
            <w:vAlign w:val="bottom"/>
          </w:tcPr>
          <w:p w:rsidR="0020641D" w:rsidRPr="00371254" w:rsidRDefault="0020641D" w:rsidP="00C66FAA">
            <w:pPr>
              <w:jc w:val="center"/>
              <w:rPr>
                <w:b/>
                <w:color w:val="000000"/>
                <w:sz w:val="20"/>
              </w:rPr>
            </w:pPr>
            <w:r w:rsidRPr="00371254">
              <w:rPr>
                <w:b/>
                <w:color w:val="000000"/>
                <w:sz w:val="20"/>
              </w:rPr>
              <w:t>3</w:t>
            </w:r>
          </w:p>
        </w:tc>
        <w:tc>
          <w:tcPr>
            <w:tcW w:w="1260" w:type="dxa"/>
            <w:tcBorders>
              <w:top w:val="nil"/>
              <w:left w:val="nil"/>
              <w:bottom w:val="single" w:sz="4" w:space="0" w:color="auto"/>
              <w:right w:val="single" w:sz="4" w:space="0" w:color="auto"/>
            </w:tcBorders>
            <w:shd w:val="clear" w:color="auto" w:fill="auto"/>
            <w:vAlign w:val="bottom"/>
          </w:tcPr>
          <w:p w:rsidR="0020641D" w:rsidRPr="00371254" w:rsidRDefault="0020641D" w:rsidP="00C66FAA">
            <w:pPr>
              <w:jc w:val="center"/>
              <w:rPr>
                <w:b/>
                <w:color w:val="000000"/>
                <w:sz w:val="20"/>
              </w:rPr>
            </w:pPr>
            <w:r w:rsidRPr="00371254">
              <w:rPr>
                <w:b/>
                <w:color w:val="000000"/>
                <w:sz w:val="20"/>
              </w:rPr>
              <w:t>4</w:t>
            </w:r>
          </w:p>
        </w:tc>
        <w:tc>
          <w:tcPr>
            <w:tcW w:w="1245" w:type="dxa"/>
            <w:tcBorders>
              <w:top w:val="nil"/>
              <w:left w:val="nil"/>
              <w:bottom w:val="single" w:sz="4" w:space="0" w:color="auto"/>
              <w:right w:val="single" w:sz="4" w:space="0" w:color="auto"/>
            </w:tcBorders>
            <w:shd w:val="clear" w:color="auto" w:fill="auto"/>
            <w:vAlign w:val="bottom"/>
          </w:tcPr>
          <w:p w:rsidR="0020641D" w:rsidRPr="00371254" w:rsidRDefault="0020641D" w:rsidP="00C66FAA">
            <w:pPr>
              <w:jc w:val="center"/>
              <w:rPr>
                <w:b/>
                <w:color w:val="000000"/>
                <w:sz w:val="20"/>
              </w:rPr>
            </w:pPr>
            <w:r w:rsidRPr="00371254">
              <w:rPr>
                <w:b/>
                <w:color w:val="000000"/>
                <w:sz w:val="20"/>
              </w:rPr>
              <w:t>5</w:t>
            </w:r>
          </w:p>
        </w:tc>
        <w:tc>
          <w:tcPr>
            <w:tcW w:w="1447" w:type="dxa"/>
            <w:tcBorders>
              <w:top w:val="nil"/>
              <w:left w:val="single" w:sz="8" w:space="0" w:color="auto"/>
              <w:bottom w:val="nil"/>
              <w:right w:val="single" w:sz="8" w:space="0" w:color="auto"/>
            </w:tcBorders>
            <w:shd w:val="clear" w:color="auto" w:fill="auto"/>
            <w:vAlign w:val="bottom"/>
          </w:tcPr>
          <w:p w:rsidR="0020641D" w:rsidRPr="00371254" w:rsidRDefault="0020641D" w:rsidP="00C66FAA">
            <w:pPr>
              <w:jc w:val="center"/>
              <w:rPr>
                <w:b/>
                <w:color w:val="000000"/>
                <w:sz w:val="20"/>
              </w:rPr>
            </w:pPr>
            <w:r w:rsidRPr="00371254">
              <w:rPr>
                <w:b/>
                <w:color w:val="000000"/>
                <w:sz w:val="20"/>
              </w:rPr>
              <w:t>6</w:t>
            </w:r>
          </w:p>
        </w:tc>
      </w:tr>
      <w:tr w:rsidR="0020641D" w:rsidRPr="006867F7" w:rsidTr="00C66FAA">
        <w:trPr>
          <w:trHeight w:val="360"/>
        </w:trPr>
        <w:tc>
          <w:tcPr>
            <w:tcW w:w="4335" w:type="dxa"/>
            <w:tcBorders>
              <w:top w:val="nil"/>
              <w:left w:val="single" w:sz="8" w:space="0" w:color="auto"/>
              <w:bottom w:val="single" w:sz="4" w:space="0" w:color="auto"/>
              <w:right w:val="single" w:sz="4" w:space="0" w:color="auto"/>
            </w:tcBorders>
            <w:shd w:val="clear" w:color="auto" w:fill="auto"/>
            <w:vAlign w:val="center"/>
          </w:tcPr>
          <w:p w:rsidR="0020641D" w:rsidRPr="006867F7" w:rsidRDefault="0020641D" w:rsidP="00C66FAA">
            <w:pPr>
              <w:jc w:val="both"/>
              <w:rPr>
                <w:color w:val="000000"/>
                <w:sz w:val="20"/>
              </w:rPr>
            </w:pPr>
            <w:r w:rsidRPr="006867F7">
              <w:rPr>
                <w:color w:val="000000"/>
                <w:sz w:val="20"/>
              </w:rPr>
              <w:t>Helyi adóból és a települési adóból származó bevétel</w:t>
            </w:r>
          </w:p>
        </w:tc>
        <w:tc>
          <w:tcPr>
            <w:tcW w:w="660" w:type="dxa"/>
            <w:tcBorders>
              <w:top w:val="nil"/>
              <w:left w:val="nil"/>
              <w:bottom w:val="single" w:sz="4" w:space="0" w:color="auto"/>
              <w:right w:val="single" w:sz="4" w:space="0" w:color="auto"/>
            </w:tcBorders>
            <w:shd w:val="clear" w:color="auto" w:fill="auto"/>
            <w:vAlign w:val="center"/>
          </w:tcPr>
          <w:p w:rsidR="0020641D" w:rsidRPr="006867F7" w:rsidRDefault="0020641D" w:rsidP="00C66FAA">
            <w:pPr>
              <w:jc w:val="center"/>
              <w:rPr>
                <w:color w:val="000000"/>
                <w:sz w:val="20"/>
              </w:rPr>
            </w:pPr>
            <w:r w:rsidRPr="006867F7">
              <w:rPr>
                <w:color w:val="000000"/>
                <w:sz w:val="20"/>
              </w:rPr>
              <w:t>01</w:t>
            </w:r>
          </w:p>
        </w:tc>
        <w:tc>
          <w:tcPr>
            <w:tcW w:w="1500" w:type="dxa"/>
            <w:tcBorders>
              <w:top w:val="nil"/>
              <w:left w:val="nil"/>
              <w:bottom w:val="single" w:sz="4" w:space="0" w:color="auto"/>
              <w:right w:val="single" w:sz="4" w:space="0" w:color="auto"/>
            </w:tcBorders>
            <w:shd w:val="clear" w:color="auto" w:fill="auto"/>
            <w:vAlign w:val="center"/>
          </w:tcPr>
          <w:p w:rsidR="0020641D" w:rsidRPr="00371254" w:rsidRDefault="0020641D" w:rsidP="00C66FAA">
            <w:pPr>
              <w:jc w:val="right"/>
              <w:rPr>
                <w:color w:val="000000"/>
              </w:rPr>
            </w:pPr>
            <w:r>
              <w:rPr>
                <w:color w:val="000000"/>
                <w:sz w:val="16"/>
                <w:szCs w:val="16"/>
              </w:rPr>
              <w:t xml:space="preserve"> 5 309 810    </w:t>
            </w:r>
          </w:p>
        </w:tc>
        <w:tc>
          <w:tcPr>
            <w:tcW w:w="1260" w:type="dxa"/>
            <w:tcBorders>
              <w:top w:val="nil"/>
              <w:left w:val="nil"/>
              <w:bottom w:val="single" w:sz="4" w:space="0" w:color="auto"/>
              <w:right w:val="single" w:sz="4" w:space="0" w:color="auto"/>
            </w:tcBorders>
            <w:shd w:val="clear" w:color="auto" w:fill="auto"/>
            <w:vAlign w:val="center"/>
          </w:tcPr>
          <w:p w:rsidR="0020641D" w:rsidRPr="00371254" w:rsidRDefault="0020641D" w:rsidP="00C66FAA">
            <w:pPr>
              <w:jc w:val="right"/>
              <w:rPr>
                <w:color w:val="000000"/>
              </w:rPr>
            </w:pPr>
            <w:r>
              <w:rPr>
                <w:color w:val="000000"/>
                <w:sz w:val="16"/>
                <w:szCs w:val="16"/>
              </w:rPr>
              <w:t xml:space="preserve"> 5 362 908    </w:t>
            </w:r>
          </w:p>
        </w:tc>
        <w:tc>
          <w:tcPr>
            <w:tcW w:w="1245" w:type="dxa"/>
            <w:tcBorders>
              <w:top w:val="nil"/>
              <w:left w:val="nil"/>
              <w:bottom w:val="single" w:sz="4" w:space="0" w:color="auto"/>
              <w:right w:val="single" w:sz="4" w:space="0" w:color="auto"/>
            </w:tcBorders>
            <w:shd w:val="clear" w:color="auto" w:fill="auto"/>
            <w:vAlign w:val="center"/>
          </w:tcPr>
          <w:p w:rsidR="0020641D" w:rsidRPr="00371254" w:rsidRDefault="0020641D" w:rsidP="00C66FAA">
            <w:pPr>
              <w:jc w:val="right"/>
              <w:rPr>
                <w:color w:val="000000"/>
              </w:rPr>
            </w:pPr>
            <w:r>
              <w:rPr>
                <w:color w:val="000000"/>
                <w:sz w:val="16"/>
                <w:szCs w:val="16"/>
              </w:rPr>
              <w:t xml:space="preserve"> 5 409 240    </w:t>
            </w:r>
          </w:p>
        </w:tc>
        <w:tc>
          <w:tcPr>
            <w:tcW w:w="1447" w:type="dxa"/>
            <w:tcBorders>
              <w:top w:val="single" w:sz="4" w:space="0" w:color="auto"/>
              <w:left w:val="single" w:sz="8" w:space="0" w:color="auto"/>
              <w:bottom w:val="single" w:sz="4" w:space="0" w:color="auto"/>
              <w:right w:val="single" w:sz="8" w:space="0" w:color="auto"/>
            </w:tcBorders>
            <w:shd w:val="clear" w:color="auto" w:fill="auto"/>
            <w:vAlign w:val="center"/>
          </w:tcPr>
          <w:p w:rsidR="0020641D" w:rsidRPr="00371254" w:rsidRDefault="0020641D" w:rsidP="00C66FAA">
            <w:pPr>
              <w:jc w:val="right"/>
              <w:rPr>
                <w:color w:val="000000"/>
              </w:rPr>
            </w:pPr>
            <w:r>
              <w:rPr>
                <w:color w:val="000000"/>
                <w:sz w:val="16"/>
                <w:szCs w:val="16"/>
              </w:rPr>
              <w:t xml:space="preserve">   16 081 958    </w:t>
            </w:r>
          </w:p>
        </w:tc>
      </w:tr>
      <w:tr w:rsidR="0020641D" w:rsidRPr="006867F7" w:rsidTr="00C66FAA">
        <w:trPr>
          <w:trHeight w:val="360"/>
        </w:trPr>
        <w:tc>
          <w:tcPr>
            <w:tcW w:w="4335" w:type="dxa"/>
            <w:tcBorders>
              <w:top w:val="nil"/>
              <w:left w:val="single" w:sz="8" w:space="0" w:color="auto"/>
              <w:bottom w:val="single" w:sz="4" w:space="0" w:color="auto"/>
              <w:right w:val="single" w:sz="4" w:space="0" w:color="auto"/>
            </w:tcBorders>
            <w:shd w:val="clear" w:color="auto" w:fill="auto"/>
            <w:vAlign w:val="center"/>
          </w:tcPr>
          <w:p w:rsidR="0020641D" w:rsidRPr="006867F7" w:rsidRDefault="0020641D" w:rsidP="00C66FAA">
            <w:pPr>
              <w:jc w:val="both"/>
              <w:rPr>
                <w:color w:val="000000"/>
                <w:sz w:val="20"/>
              </w:rPr>
            </w:pPr>
            <w:r w:rsidRPr="006867F7">
              <w:rPr>
                <w:color w:val="000000"/>
                <w:sz w:val="20"/>
              </w:rPr>
              <w:t>Osztalék, koncessziós díj és hozambevétel</w:t>
            </w:r>
          </w:p>
        </w:tc>
        <w:tc>
          <w:tcPr>
            <w:tcW w:w="660" w:type="dxa"/>
            <w:tcBorders>
              <w:top w:val="nil"/>
              <w:left w:val="nil"/>
              <w:bottom w:val="single" w:sz="4" w:space="0" w:color="auto"/>
              <w:right w:val="single" w:sz="4" w:space="0" w:color="auto"/>
            </w:tcBorders>
            <w:shd w:val="clear" w:color="auto" w:fill="auto"/>
            <w:vAlign w:val="center"/>
          </w:tcPr>
          <w:p w:rsidR="0020641D" w:rsidRPr="006867F7" w:rsidRDefault="0020641D" w:rsidP="00C66FAA">
            <w:pPr>
              <w:jc w:val="center"/>
              <w:rPr>
                <w:color w:val="000000"/>
                <w:sz w:val="20"/>
              </w:rPr>
            </w:pPr>
            <w:r w:rsidRPr="006867F7">
              <w:rPr>
                <w:color w:val="000000"/>
                <w:sz w:val="20"/>
              </w:rPr>
              <w:t>02</w:t>
            </w:r>
          </w:p>
        </w:tc>
        <w:tc>
          <w:tcPr>
            <w:tcW w:w="1500" w:type="dxa"/>
            <w:tcBorders>
              <w:top w:val="nil"/>
              <w:left w:val="nil"/>
              <w:bottom w:val="single" w:sz="4" w:space="0" w:color="auto"/>
              <w:right w:val="single" w:sz="4" w:space="0" w:color="auto"/>
            </w:tcBorders>
            <w:shd w:val="clear" w:color="auto" w:fill="auto"/>
            <w:vAlign w:val="center"/>
          </w:tcPr>
          <w:p w:rsidR="0020641D" w:rsidRPr="00371254" w:rsidRDefault="0020641D" w:rsidP="00C66FAA">
            <w:pPr>
              <w:jc w:val="right"/>
              <w:rPr>
                <w:color w:val="000000"/>
              </w:rPr>
            </w:pPr>
            <w:r>
              <w:rPr>
                <w:color w:val="000000"/>
                <w:sz w:val="16"/>
                <w:szCs w:val="16"/>
              </w:rPr>
              <w:t xml:space="preserve">              -      </w:t>
            </w:r>
          </w:p>
        </w:tc>
        <w:tc>
          <w:tcPr>
            <w:tcW w:w="1260" w:type="dxa"/>
            <w:tcBorders>
              <w:top w:val="nil"/>
              <w:left w:val="nil"/>
              <w:bottom w:val="single" w:sz="4" w:space="0" w:color="auto"/>
              <w:right w:val="single" w:sz="4" w:space="0" w:color="auto"/>
            </w:tcBorders>
            <w:shd w:val="clear" w:color="auto" w:fill="auto"/>
            <w:vAlign w:val="center"/>
          </w:tcPr>
          <w:p w:rsidR="0020641D" w:rsidRPr="00371254" w:rsidRDefault="0020641D" w:rsidP="00C66FAA">
            <w:pPr>
              <w:jc w:val="right"/>
              <w:rPr>
                <w:color w:val="000000"/>
              </w:rPr>
            </w:pPr>
            <w:r>
              <w:rPr>
                <w:color w:val="000000"/>
                <w:sz w:val="16"/>
                <w:szCs w:val="16"/>
              </w:rPr>
              <w:t xml:space="preserve">              -      </w:t>
            </w:r>
          </w:p>
        </w:tc>
        <w:tc>
          <w:tcPr>
            <w:tcW w:w="1245" w:type="dxa"/>
            <w:tcBorders>
              <w:top w:val="nil"/>
              <w:left w:val="nil"/>
              <w:bottom w:val="single" w:sz="4" w:space="0" w:color="auto"/>
              <w:right w:val="single" w:sz="4" w:space="0" w:color="auto"/>
            </w:tcBorders>
            <w:shd w:val="clear" w:color="auto" w:fill="auto"/>
            <w:vAlign w:val="center"/>
          </w:tcPr>
          <w:p w:rsidR="0020641D" w:rsidRPr="00371254" w:rsidRDefault="0020641D" w:rsidP="00C66FAA">
            <w:pPr>
              <w:jc w:val="right"/>
              <w:rPr>
                <w:color w:val="000000"/>
              </w:rPr>
            </w:pPr>
            <w:r>
              <w:rPr>
                <w:color w:val="000000"/>
                <w:sz w:val="16"/>
                <w:szCs w:val="16"/>
              </w:rPr>
              <w:t xml:space="preserve">              -      </w:t>
            </w:r>
          </w:p>
        </w:tc>
        <w:tc>
          <w:tcPr>
            <w:tcW w:w="1447" w:type="dxa"/>
            <w:tcBorders>
              <w:top w:val="nil"/>
              <w:left w:val="single" w:sz="8" w:space="0" w:color="auto"/>
              <w:bottom w:val="single" w:sz="4" w:space="0" w:color="auto"/>
              <w:right w:val="single" w:sz="8" w:space="0" w:color="auto"/>
            </w:tcBorders>
            <w:shd w:val="clear" w:color="auto" w:fill="auto"/>
            <w:vAlign w:val="center"/>
          </w:tcPr>
          <w:p w:rsidR="0020641D" w:rsidRPr="00371254" w:rsidRDefault="0020641D" w:rsidP="00C66FAA">
            <w:pPr>
              <w:jc w:val="right"/>
              <w:rPr>
                <w:color w:val="000000"/>
              </w:rPr>
            </w:pPr>
            <w:r>
              <w:rPr>
                <w:color w:val="000000"/>
                <w:sz w:val="16"/>
                <w:szCs w:val="16"/>
              </w:rPr>
              <w:t xml:space="preserve">                 -      </w:t>
            </w:r>
          </w:p>
        </w:tc>
      </w:tr>
      <w:tr w:rsidR="0020641D" w:rsidRPr="006867F7" w:rsidTr="00C66FAA">
        <w:trPr>
          <w:trHeight w:val="360"/>
        </w:trPr>
        <w:tc>
          <w:tcPr>
            <w:tcW w:w="4335" w:type="dxa"/>
            <w:tcBorders>
              <w:top w:val="nil"/>
              <w:left w:val="single" w:sz="8" w:space="0" w:color="auto"/>
              <w:bottom w:val="single" w:sz="4" w:space="0" w:color="auto"/>
              <w:right w:val="single" w:sz="4" w:space="0" w:color="auto"/>
            </w:tcBorders>
            <w:shd w:val="clear" w:color="auto" w:fill="auto"/>
            <w:vAlign w:val="center"/>
          </w:tcPr>
          <w:p w:rsidR="0020641D" w:rsidRPr="006867F7" w:rsidRDefault="0020641D" w:rsidP="00C66FAA">
            <w:pPr>
              <w:jc w:val="both"/>
              <w:rPr>
                <w:color w:val="000000"/>
                <w:sz w:val="20"/>
              </w:rPr>
            </w:pPr>
            <w:r w:rsidRPr="006867F7">
              <w:rPr>
                <w:color w:val="000000"/>
                <w:sz w:val="20"/>
              </w:rPr>
              <w:t>Bírság-, pótlék- és díjbevétel</w:t>
            </w:r>
          </w:p>
        </w:tc>
        <w:tc>
          <w:tcPr>
            <w:tcW w:w="660" w:type="dxa"/>
            <w:tcBorders>
              <w:top w:val="nil"/>
              <w:left w:val="nil"/>
              <w:bottom w:val="single" w:sz="4" w:space="0" w:color="auto"/>
              <w:right w:val="single" w:sz="4" w:space="0" w:color="auto"/>
            </w:tcBorders>
            <w:shd w:val="clear" w:color="auto" w:fill="auto"/>
            <w:vAlign w:val="center"/>
          </w:tcPr>
          <w:p w:rsidR="0020641D" w:rsidRPr="006867F7" w:rsidRDefault="0020641D" w:rsidP="00C66FAA">
            <w:pPr>
              <w:jc w:val="center"/>
              <w:rPr>
                <w:color w:val="000000"/>
                <w:sz w:val="20"/>
              </w:rPr>
            </w:pPr>
            <w:r w:rsidRPr="006867F7">
              <w:rPr>
                <w:color w:val="000000"/>
                <w:sz w:val="20"/>
              </w:rPr>
              <w:t>03</w:t>
            </w:r>
          </w:p>
        </w:tc>
        <w:tc>
          <w:tcPr>
            <w:tcW w:w="1500" w:type="dxa"/>
            <w:tcBorders>
              <w:top w:val="nil"/>
              <w:left w:val="nil"/>
              <w:bottom w:val="single" w:sz="4" w:space="0" w:color="auto"/>
              <w:right w:val="single" w:sz="4" w:space="0" w:color="auto"/>
            </w:tcBorders>
            <w:shd w:val="clear" w:color="auto" w:fill="auto"/>
            <w:vAlign w:val="center"/>
          </w:tcPr>
          <w:p w:rsidR="0020641D" w:rsidRPr="00371254" w:rsidRDefault="0020641D" w:rsidP="00C66FAA">
            <w:pPr>
              <w:jc w:val="right"/>
              <w:rPr>
                <w:color w:val="000000"/>
              </w:rPr>
            </w:pPr>
            <w:r>
              <w:rPr>
                <w:color w:val="000000"/>
                <w:sz w:val="16"/>
                <w:szCs w:val="16"/>
              </w:rPr>
              <w:t xml:space="preserve">      38 218    </w:t>
            </w:r>
          </w:p>
        </w:tc>
        <w:tc>
          <w:tcPr>
            <w:tcW w:w="1260" w:type="dxa"/>
            <w:tcBorders>
              <w:top w:val="nil"/>
              <w:left w:val="nil"/>
              <w:bottom w:val="single" w:sz="4" w:space="0" w:color="auto"/>
              <w:right w:val="single" w:sz="4" w:space="0" w:color="auto"/>
            </w:tcBorders>
            <w:shd w:val="clear" w:color="auto" w:fill="auto"/>
            <w:vAlign w:val="center"/>
          </w:tcPr>
          <w:p w:rsidR="0020641D" w:rsidRPr="00371254" w:rsidRDefault="0020641D" w:rsidP="00C66FAA">
            <w:pPr>
              <w:jc w:val="right"/>
              <w:rPr>
                <w:color w:val="000000"/>
              </w:rPr>
            </w:pPr>
            <w:r>
              <w:rPr>
                <w:color w:val="000000"/>
                <w:sz w:val="16"/>
                <w:szCs w:val="16"/>
              </w:rPr>
              <w:t xml:space="preserve">      38 218    </w:t>
            </w:r>
          </w:p>
        </w:tc>
        <w:tc>
          <w:tcPr>
            <w:tcW w:w="1245" w:type="dxa"/>
            <w:tcBorders>
              <w:top w:val="nil"/>
              <w:left w:val="nil"/>
              <w:bottom w:val="single" w:sz="4" w:space="0" w:color="auto"/>
              <w:right w:val="single" w:sz="4" w:space="0" w:color="auto"/>
            </w:tcBorders>
            <w:shd w:val="clear" w:color="auto" w:fill="auto"/>
            <w:vAlign w:val="center"/>
          </w:tcPr>
          <w:p w:rsidR="0020641D" w:rsidRPr="00371254" w:rsidRDefault="0020641D" w:rsidP="00C66FAA">
            <w:pPr>
              <w:jc w:val="right"/>
              <w:rPr>
                <w:color w:val="000000"/>
              </w:rPr>
            </w:pPr>
            <w:r>
              <w:rPr>
                <w:color w:val="000000"/>
                <w:sz w:val="16"/>
                <w:szCs w:val="16"/>
              </w:rPr>
              <w:t xml:space="preserve">      38 218    </w:t>
            </w:r>
          </w:p>
        </w:tc>
        <w:tc>
          <w:tcPr>
            <w:tcW w:w="1447" w:type="dxa"/>
            <w:tcBorders>
              <w:top w:val="nil"/>
              <w:left w:val="single" w:sz="8" w:space="0" w:color="auto"/>
              <w:bottom w:val="single" w:sz="4" w:space="0" w:color="auto"/>
              <w:right w:val="single" w:sz="8" w:space="0" w:color="auto"/>
            </w:tcBorders>
            <w:shd w:val="clear" w:color="auto" w:fill="auto"/>
            <w:vAlign w:val="center"/>
          </w:tcPr>
          <w:p w:rsidR="0020641D" w:rsidRPr="00371254" w:rsidRDefault="0020641D" w:rsidP="00C66FAA">
            <w:pPr>
              <w:jc w:val="right"/>
              <w:rPr>
                <w:color w:val="000000"/>
              </w:rPr>
            </w:pPr>
            <w:r>
              <w:rPr>
                <w:color w:val="000000"/>
                <w:sz w:val="16"/>
                <w:szCs w:val="16"/>
              </w:rPr>
              <w:t xml:space="preserve">        114 654    </w:t>
            </w:r>
          </w:p>
        </w:tc>
      </w:tr>
      <w:tr w:rsidR="0020641D" w:rsidRPr="006867F7" w:rsidTr="00C66FAA">
        <w:trPr>
          <w:trHeight w:val="832"/>
        </w:trPr>
        <w:tc>
          <w:tcPr>
            <w:tcW w:w="4335" w:type="dxa"/>
            <w:tcBorders>
              <w:top w:val="nil"/>
              <w:left w:val="single" w:sz="8" w:space="0" w:color="auto"/>
              <w:bottom w:val="single" w:sz="4" w:space="0" w:color="auto"/>
              <w:right w:val="single" w:sz="4" w:space="0" w:color="auto"/>
            </w:tcBorders>
            <w:shd w:val="clear" w:color="auto" w:fill="auto"/>
            <w:vAlign w:val="center"/>
          </w:tcPr>
          <w:p w:rsidR="0020641D" w:rsidRPr="006867F7" w:rsidRDefault="0020641D" w:rsidP="00C66FAA">
            <w:pPr>
              <w:jc w:val="both"/>
              <w:rPr>
                <w:color w:val="000000"/>
                <w:sz w:val="20"/>
              </w:rPr>
            </w:pPr>
            <w:r w:rsidRPr="006867F7">
              <w:rPr>
                <w:color w:val="000000"/>
                <w:sz w:val="20"/>
              </w:rPr>
              <w:t>Tárgyi eszköz és immateriális jószág, az önkormányzati vagyon és az önkormányzatot megillető vagyoni értékű jog értékesítéséből és hasznosításból származó bevétel</w:t>
            </w:r>
          </w:p>
        </w:tc>
        <w:tc>
          <w:tcPr>
            <w:tcW w:w="660" w:type="dxa"/>
            <w:tcBorders>
              <w:top w:val="nil"/>
              <w:left w:val="nil"/>
              <w:bottom w:val="single" w:sz="4" w:space="0" w:color="auto"/>
              <w:right w:val="single" w:sz="4" w:space="0" w:color="auto"/>
            </w:tcBorders>
            <w:shd w:val="clear" w:color="auto" w:fill="auto"/>
            <w:vAlign w:val="center"/>
          </w:tcPr>
          <w:p w:rsidR="0020641D" w:rsidRPr="006867F7" w:rsidRDefault="0020641D" w:rsidP="00C66FAA">
            <w:pPr>
              <w:jc w:val="center"/>
              <w:rPr>
                <w:color w:val="000000"/>
                <w:sz w:val="20"/>
              </w:rPr>
            </w:pPr>
            <w:r w:rsidRPr="006867F7">
              <w:rPr>
                <w:color w:val="000000"/>
                <w:sz w:val="20"/>
              </w:rPr>
              <w:t>04</w:t>
            </w:r>
          </w:p>
        </w:tc>
        <w:tc>
          <w:tcPr>
            <w:tcW w:w="1500" w:type="dxa"/>
            <w:tcBorders>
              <w:top w:val="nil"/>
              <w:left w:val="nil"/>
              <w:bottom w:val="single" w:sz="4" w:space="0" w:color="auto"/>
              <w:right w:val="single" w:sz="4" w:space="0" w:color="auto"/>
            </w:tcBorders>
            <w:shd w:val="clear" w:color="auto" w:fill="auto"/>
            <w:vAlign w:val="center"/>
          </w:tcPr>
          <w:p w:rsidR="0020641D" w:rsidRPr="00371254" w:rsidRDefault="0020641D" w:rsidP="00C66FAA">
            <w:pPr>
              <w:jc w:val="right"/>
              <w:rPr>
                <w:color w:val="000000"/>
              </w:rPr>
            </w:pPr>
            <w:r>
              <w:rPr>
                <w:color w:val="000000"/>
                <w:sz w:val="16"/>
                <w:szCs w:val="16"/>
              </w:rPr>
              <w:t xml:space="preserve">              -      </w:t>
            </w:r>
          </w:p>
        </w:tc>
        <w:tc>
          <w:tcPr>
            <w:tcW w:w="1260" w:type="dxa"/>
            <w:tcBorders>
              <w:top w:val="nil"/>
              <w:left w:val="nil"/>
              <w:bottom w:val="single" w:sz="4" w:space="0" w:color="auto"/>
              <w:right w:val="single" w:sz="4" w:space="0" w:color="auto"/>
            </w:tcBorders>
            <w:shd w:val="clear" w:color="auto" w:fill="auto"/>
            <w:vAlign w:val="center"/>
          </w:tcPr>
          <w:p w:rsidR="0020641D" w:rsidRPr="00371254" w:rsidRDefault="0020641D" w:rsidP="00C66FAA">
            <w:pPr>
              <w:jc w:val="right"/>
              <w:rPr>
                <w:color w:val="000000"/>
              </w:rPr>
            </w:pPr>
            <w:r>
              <w:rPr>
                <w:color w:val="000000"/>
                <w:sz w:val="16"/>
                <w:szCs w:val="16"/>
              </w:rPr>
              <w:t xml:space="preserve">              -      </w:t>
            </w:r>
          </w:p>
        </w:tc>
        <w:tc>
          <w:tcPr>
            <w:tcW w:w="1245" w:type="dxa"/>
            <w:tcBorders>
              <w:top w:val="nil"/>
              <w:left w:val="nil"/>
              <w:bottom w:val="single" w:sz="4" w:space="0" w:color="auto"/>
              <w:right w:val="single" w:sz="4" w:space="0" w:color="auto"/>
            </w:tcBorders>
            <w:shd w:val="clear" w:color="auto" w:fill="auto"/>
            <w:vAlign w:val="center"/>
          </w:tcPr>
          <w:p w:rsidR="0020641D" w:rsidRPr="00371254" w:rsidRDefault="0020641D" w:rsidP="00C66FAA">
            <w:pPr>
              <w:jc w:val="right"/>
              <w:rPr>
                <w:color w:val="000000"/>
              </w:rPr>
            </w:pPr>
            <w:r>
              <w:rPr>
                <w:color w:val="000000"/>
                <w:sz w:val="16"/>
                <w:szCs w:val="16"/>
              </w:rPr>
              <w:t xml:space="preserve">              -      </w:t>
            </w:r>
          </w:p>
        </w:tc>
        <w:tc>
          <w:tcPr>
            <w:tcW w:w="1447" w:type="dxa"/>
            <w:tcBorders>
              <w:top w:val="nil"/>
              <w:left w:val="single" w:sz="8" w:space="0" w:color="auto"/>
              <w:bottom w:val="single" w:sz="4" w:space="0" w:color="auto"/>
              <w:right w:val="single" w:sz="8" w:space="0" w:color="auto"/>
            </w:tcBorders>
            <w:shd w:val="clear" w:color="auto" w:fill="auto"/>
            <w:vAlign w:val="center"/>
          </w:tcPr>
          <w:p w:rsidR="0020641D" w:rsidRPr="00371254" w:rsidRDefault="0020641D" w:rsidP="00C66FAA">
            <w:pPr>
              <w:jc w:val="right"/>
              <w:rPr>
                <w:color w:val="000000"/>
              </w:rPr>
            </w:pPr>
            <w:r>
              <w:rPr>
                <w:color w:val="000000"/>
                <w:sz w:val="16"/>
                <w:szCs w:val="16"/>
              </w:rPr>
              <w:t xml:space="preserve">                 -      </w:t>
            </w:r>
          </w:p>
        </w:tc>
      </w:tr>
      <w:tr w:rsidR="0020641D" w:rsidRPr="006867F7" w:rsidTr="00C66FAA">
        <w:trPr>
          <w:trHeight w:val="360"/>
        </w:trPr>
        <w:tc>
          <w:tcPr>
            <w:tcW w:w="4335" w:type="dxa"/>
            <w:tcBorders>
              <w:top w:val="nil"/>
              <w:left w:val="single" w:sz="8" w:space="0" w:color="auto"/>
              <w:bottom w:val="single" w:sz="4" w:space="0" w:color="auto"/>
              <w:right w:val="single" w:sz="4" w:space="0" w:color="auto"/>
            </w:tcBorders>
            <w:shd w:val="clear" w:color="auto" w:fill="auto"/>
            <w:vAlign w:val="center"/>
          </w:tcPr>
          <w:p w:rsidR="0020641D" w:rsidRPr="006867F7" w:rsidRDefault="0020641D" w:rsidP="00C66FAA">
            <w:pPr>
              <w:jc w:val="both"/>
              <w:rPr>
                <w:color w:val="000000"/>
                <w:sz w:val="20"/>
              </w:rPr>
            </w:pPr>
            <w:r w:rsidRPr="006867F7">
              <w:rPr>
                <w:color w:val="000000"/>
                <w:sz w:val="20"/>
              </w:rPr>
              <w:t>Részvény, részesedés</w:t>
            </w:r>
          </w:p>
        </w:tc>
        <w:tc>
          <w:tcPr>
            <w:tcW w:w="660" w:type="dxa"/>
            <w:tcBorders>
              <w:top w:val="nil"/>
              <w:left w:val="nil"/>
              <w:bottom w:val="single" w:sz="4" w:space="0" w:color="auto"/>
              <w:right w:val="single" w:sz="4" w:space="0" w:color="auto"/>
            </w:tcBorders>
            <w:shd w:val="clear" w:color="auto" w:fill="auto"/>
            <w:vAlign w:val="center"/>
          </w:tcPr>
          <w:p w:rsidR="0020641D" w:rsidRPr="006867F7" w:rsidRDefault="0020641D" w:rsidP="00C66FAA">
            <w:pPr>
              <w:jc w:val="center"/>
              <w:rPr>
                <w:color w:val="000000"/>
                <w:sz w:val="20"/>
              </w:rPr>
            </w:pPr>
            <w:r w:rsidRPr="006867F7">
              <w:rPr>
                <w:color w:val="000000"/>
                <w:sz w:val="20"/>
              </w:rPr>
              <w:t>05</w:t>
            </w:r>
          </w:p>
        </w:tc>
        <w:tc>
          <w:tcPr>
            <w:tcW w:w="1500" w:type="dxa"/>
            <w:tcBorders>
              <w:top w:val="nil"/>
              <w:left w:val="nil"/>
              <w:bottom w:val="single" w:sz="4" w:space="0" w:color="auto"/>
              <w:right w:val="single" w:sz="4" w:space="0" w:color="auto"/>
            </w:tcBorders>
            <w:shd w:val="clear" w:color="auto" w:fill="auto"/>
            <w:vAlign w:val="center"/>
          </w:tcPr>
          <w:p w:rsidR="0020641D" w:rsidRPr="00371254" w:rsidRDefault="0020641D" w:rsidP="00C66FAA">
            <w:pPr>
              <w:jc w:val="right"/>
              <w:rPr>
                <w:color w:val="000000"/>
              </w:rPr>
            </w:pPr>
            <w:r>
              <w:rPr>
                <w:color w:val="000000"/>
                <w:sz w:val="16"/>
                <w:szCs w:val="16"/>
              </w:rPr>
              <w:t xml:space="preserve">              -      </w:t>
            </w:r>
          </w:p>
        </w:tc>
        <w:tc>
          <w:tcPr>
            <w:tcW w:w="1260" w:type="dxa"/>
            <w:tcBorders>
              <w:top w:val="nil"/>
              <w:left w:val="nil"/>
              <w:bottom w:val="single" w:sz="4" w:space="0" w:color="auto"/>
              <w:right w:val="single" w:sz="4" w:space="0" w:color="auto"/>
            </w:tcBorders>
            <w:shd w:val="clear" w:color="auto" w:fill="auto"/>
            <w:vAlign w:val="center"/>
          </w:tcPr>
          <w:p w:rsidR="0020641D" w:rsidRPr="00371254" w:rsidRDefault="0020641D" w:rsidP="00C66FAA">
            <w:pPr>
              <w:jc w:val="right"/>
              <w:rPr>
                <w:color w:val="000000"/>
              </w:rPr>
            </w:pPr>
            <w:r>
              <w:rPr>
                <w:color w:val="000000"/>
                <w:sz w:val="16"/>
                <w:szCs w:val="16"/>
              </w:rPr>
              <w:t xml:space="preserve">              -      </w:t>
            </w:r>
          </w:p>
        </w:tc>
        <w:tc>
          <w:tcPr>
            <w:tcW w:w="1245" w:type="dxa"/>
            <w:tcBorders>
              <w:top w:val="nil"/>
              <w:left w:val="nil"/>
              <w:bottom w:val="single" w:sz="4" w:space="0" w:color="auto"/>
              <w:right w:val="single" w:sz="4" w:space="0" w:color="auto"/>
            </w:tcBorders>
            <w:shd w:val="clear" w:color="auto" w:fill="auto"/>
            <w:vAlign w:val="center"/>
          </w:tcPr>
          <w:p w:rsidR="0020641D" w:rsidRPr="00371254" w:rsidRDefault="0020641D" w:rsidP="00C66FAA">
            <w:pPr>
              <w:jc w:val="right"/>
              <w:rPr>
                <w:color w:val="000000"/>
              </w:rPr>
            </w:pPr>
            <w:r>
              <w:rPr>
                <w:color w:val="000000"/>
                <w:sz w:val="16"/>
                <w:szCs w:val="16"/>
              </w:rPr>
              <w:t xml:space="preserve">              -      </w:t>
            </w:r>
          </w:p>
        </w:tc>
        <w:tc>
          <w:tcPr>
            <w:tcW w:w="1447" w:type="dxa"/>
            <w:tcBorders>
              <w:top w:val="nil"/>
              <w:left w:val="single" w:sz="8" w:space="0" w:color="auto"/>
              <w:bottom w:val="single" w:sz="4" w:space="0" w:color="auto"/>
              <w:right w:val="single" w:sz="8" w:space="0" w:color="auto"/>
            </w:tcBorders>
            <w:shd w:val="clear" w:color="auto" w:fill="auto"/>
            <w:vAlign w:val="center"/>
          </w:tcPr>
          <w:p w:rsidR="0020641D" w:rsidRPr="00371254" w:rsidRDefault="0020641D" w:rsidP="00C66FAA">
            <w:pPr>
              <w:jc w:val="right"/>
              <w:rPr>
                <w:color w:val="000000"/>
              </w:rPr>
            </w:pPr>
            <w:r>
              <w:rPr>
                <w:color w:val="000000"/>
                <w:sz w:val="16"/>
                <w:szCs w:val="16"/>
              </w:rPr>
              <w:t xml:space="preserve">                 -      </w:t>
            </w:r>
          </w:p>
        </w:tc>
      </w:tr>
      <w:tr w:rsidR="0020641D" w:rsidRPr="006867F7" w:rsidTr="00C66FAA">
        <w:trPr>
          <w:trHeight w:val="525"/>
        </w:trPr>
        <w:tc>
          <w:tcPr>
            <w:tcW w:w="4335" w:type="dxa"/>
            <w:tcBorders>
              <w:top w:val="nil"/>
              <w:left w:val="single" w:sz="8" w:space="0" w:color="auto"/>
              <w:bottom w:val="single" w:sz="4" w:space="0" w:color="auto"/>
              <w:right w:val="single" w:sz="4" w:space="0" w:color="auto"/>
            </w:tcBorders>
            <w:shd w:val="clear" w:color="auto" w:fill="auto"/>
            <w:vAlign w:val="center"/>
          </w:tcPr>
          <w:p w:rsidR="0020641D" w:rsidRPr="006867F7" w:rsidRDefault="0020641D" w:rsidP="00C66FAA">
            <w:pPr>
              <w:jc w:val="both"/>
              <w:rPr>
                <w:color w:val="000000"/>
                <w:sz w:val="20"/>
              </w:rPr>
            </w:pPr>
            <w:r w:rsidRPr="006867F7">
              <w:rPr>
                <w:color w:val="000000"/>
                <w:sz w:val="20"/>
              </w:rPr>
              <w:lastRenderedPageBreak/>
              <w:t>Vállalat értékesítéséből vagy privatizációból származó bevétel</w:t>
            </w:r>
          </w:p>
        </w:tc>
        <w:tc>
          <w:tcPr>
            <w:tcW w:w="660" w:type="dxa"/>
            <w:tcBorders>
              <w:top w:val="nil"/>
              <w:left w:val="nil"/>
              <w:bottom w:val="single" w:sz="4" w:space="0" w:color="auto"/>
              <w:right w:val="single" w:sz="4" w:space="0" w:color="auto"/>
            </w:tcBorders>
            <w:shd w:val="clear" w:color="auto" w:fill="auto"/>
            <w:vAlign w:val="center"/>
          </w:tcPr>
          <w:p w:rsidR="0020641D" w:rsidRPr="006867F7" w:rsidRDefault="0020641D" w:rsidP="00C66FAA">
            <w:pPr>
              <w:jc w:val="center"/>
              <w:rPr>
                <w:color w:val="000000"/>
                <w:sz w:val="20"/>
              </w:rPr>
            </w:pPr>
            <w:r w:rsidRPr="006867F7">
              <w:rPr>
                <w:color w:val="000000"/>
                <w:sz w:val="20"/>
              </w:rPr>
              <w:t>06</w:t>
            </w:r>
          </w:p>
        </w:tc>
        <w:tc>
          <w:tcPr>
            <w:tcW w:w="1500" w:type="dxa"/>
            <w:tcBorders>
              <w:top w:val="nil"/>
              <w:left w:val="nil"/>
              <w:bottom w:val="single" w:sz="4" w:space="0" w:color="auto"/>
              <w:right w:val="single" w:sz="4" w:space="0" w:color="auto"/>
            </w:tcBorders>
            <w:shd w:val="clear" w:color="auto" w:fill="auto"/>
            <w:vAlign w:val="center"/>
          </w:tcPr>
          <w:p w:rsidR="0020641D" w:rsidRPr="00371254" w:rsidRDefault="0020641D" w:rsidP="00C66FAA">
            <w:pPr>
              <w:jc w:val="right"/>
              <w:rPr>
                <w:color w:val="000000"/>
              </w:rPr>
            </w:pPr>
            <w:r>
              <w:rPr>
                <w:color w:val="000000"/>
                <w:sz w:val="16"/>
                <w:szCs w:val="16"/>
              </w:rPr>
              <w:t xml:space="preserve">              -      </w:t>
            </w:r>
          </w:p>
        </w:tc>
        <w:tc>
          <w:tcPr>
            <w:tcW w:w="1260" w:type="dxa"/>
            <w:tcBorders>
              <w:top w:val="nil"/>
              <w:left w:val="nil"/>
              <w:bottom w:val="single" w:sz="4" w:space="0" w:color="auto"/>
              <w:right w:val="single" w:sz="4" w:space="0" w:color="auto"/>
            </w:tcBorders>
            <w:shd w:val="clear" w:color="auto" w:fill="auto"/>
            <w:vAlign w:val="center"/>
          </w:tcPr>
          <w:p w:rsidR="0020641D" w:rsidRPr="00371254" w:rsidRDefault="0020641D" w:rsidP="00C66FAA">
            <w:pPr>
              <w:jc w:val="right"/>
              <w:rPr>
                <w:color w:val="000000"/>
              </w:rPr>
            </w:pPr>
            <w:r>
              <w:rPr>
                <w:color w:val="000000"/>
                <w:sz w:val="16"/>
                <w:szCs w:val="16"/>
              </w:rPr>
              <w:t xml:space="preserve">              -      </w:t>
            </w:r>
          </w:p>
        </w:tc>
        <w:tc>
          <w:tcPr>
            <w:tcW w:w="1245" w:type="dxa"/>
            <w:tcBorders>
              <w:top w:val="nil"/>
              <w:left w:val="nil"/>
              <w:bottom w:val="single" w:sz="4" w:space="0" w:color="auto"/>
              <w:right w:val="single" w:sz="4" w:space="0" w:color="auto"/>
            </w:tcBorders>
            <w:shd w:val="clear" w:color="auto" w:fill="auto"/>
            <w:vAlign w:val="center"/>
          </w:tcPr>
          <w:p w:rsidR="0020641D" w:rsidRPr="00371254" w:rsidRDefault="0020641D" w:rsidP="00C66FAA">
            <w:pPr>
              <w:jc w:val="right"/>
              <w:rPr>
                <w:color w:val="000000"/>
              </w:rPr>
            </w:pPr>
            <w:r>
              <w:rPr>
                <w:color w:val="000000"/>
                <w:sz w:val="16"/>
                <w:szCs w:val="16"/>
              </w:rPr>
              <w:t xml:space="preserve">              -      </w:t>
            </w:r>
          </w:p>
        </w:tc>
        <w:tc>
          <w:tcPr>
            <w:tcW w:w="1447" w:type="dxa"/>
            <w:tcBorders>
              <w:top w:val="nil"/>
              <w:left w:val="single" w:sz="8" w:space="0" w:color="auto"/>
              <w:bottom w:val="single" w:sz="4" w:space="0" w:color="auto"/>
              <w:right w:val="single" w:sz="8" w:space="0" w:color="auto"/>
            </w:tcBorders>
            <w:shd w:val="clear" w:color="auto" w:fill="auto"/>
            <w:vAlign w:val="center"/>
          </w:tcPr>
          <w:p w:rsidR="0020641D" w:rsidRPr="00371254" w:rsidRDefault="0020641D" w:rsidP="00C66FAA">
            <w:pPr>
              <w:jc w:val="right"/>
              <w:rPr>
                <w:color w:val="000000"/>
              </w:rPr>
            </w:pPr>
            <w:r>
              <w:rPr>
                <w:color w:val="000000"/>
                <w:sz w:val="16"/>
                <w:szCs w:val="16"/>
              </w:rPr>
              <w:t xml:space="preserve">                 -      </w:t>
            </w:r>
          </w:p>
        </w:tc>
      </w:tr>
      <w:tr w:rsidR="0020641D" w:rsidRPr="006867F7" w:rsidTr="00C66FAA">
        <w:trPr>
          <w:trHeight w:val="450"/>
        </w:trPr>
        <w:tc>
          <w:tcPr>
            <w:tcW w:w="4335" w:type="dxa"/>
            <w:tcBorders>
              <w:top w:val="nil"/>
              <w:left w:val="single" w:sz="8" w:space="0" w:color="auto"/>
              <w:bottom w:val="nil"/>
              <w:right w:val="single" w:sz="4" w:space="0" w:color="auto"/>
            </w:tcBorders>
            <w:shd w:val="clear" w:color="auto" w:fill="auto"/>
            <w:vAlign w:val="center"/>
          </w:tcPr>
          <w:p w:rsidR="0020641D" w:rsidRPr="006867F7" w:rsidRDefault="0020641D" w:rsidP="00C66FAA">
            <w:pPr>
              <w:jc w:val="both"/>
              <w:rPr>
                <w:color w:val="000000"/>
                <w:sz w:val="20"/>
              </w:rPr>
            </w:pPr>
            <w:r w:rsidRPr="006867F7">
              <w:rPr>
                <w:color w:val="000000"/>
                <w:sz w:val="20"/>
              </w:rPr>
              <w:t>Kezesség-, illetve garanciavállalással kapcsolatos megtérülés</w:t>
            </w:r>
          </w:p>
        </w:tc>
        <w:tc>
          <w:tcPr>
            <w:tcW w:w="660" w:type="dxa"/>
            <w:tcBorders>
              <w:top w:val="nil"/>
              <w:left w:val="nil"/>
              <w:bottom w:val="nil"/>
              <w:right w:val="single" w:sz="4" w:space="0" w:color="auto"/>
            </w:tcBorders>
            <w:shd w:val="clear" w:color="auto" w:fill="auto"/>
            <w:vAlign w:val="center"/>
          </w:tcPr>
          <w:p w:rsidR="0020641D" w:rsidRPr="006867F7" w:rsidRDefault="0020641D" w:rsidP="00C66FAA">
            <w:pPr>
              <w:jc w:val="center"/>
              <w:rPr>
                <w:color w:val="000000"/>
                <w:sz w:val="20"/>
              </w:rPr>
            </w:pPr>
            <w:r w:rsidRPr="006867F7">
              <w:rPr>
                <w:color w:val="000000"/>
                <w:sz w:val="20"/>
              </w:rPr>
              <w:t>07</w:t>
            </w:r>
          </w:p>
        </w:tc>
        <w:tc>
          <w:tcPr>
            <w:tcW w:w="1500" w:type="dxa"/>
            <w:tcBorders>
              <w:top w:val="nil"/>
              <w:left w:val="nil"/>
              <w:bottom w:val="nil"/>
              <w:right w:val="single" w:sz="4" w:space="0" w:color="auto"/>
            </w:tcBorders>
            <w:shd w:val="clear" w:color="auto" w:fill="auto"/>
            <w:vAlign w:val="center"/>
          </w:tcPr>
          <w:p w:rsidR="0020641D" w:rsidRPr="00371254" w:rsidRDefault="0020641D" w:rsidP="00C66FAA">
            <w:pPr>
              <w:jc w:val="right"/>
              <w:rPr>
                <w:color w:val="000000"/>
              </w:rPr>
            </w:pPr>
            <w:r>
              <w:rPr>
                <w:color w:val="000000"/>
                <w:sz w:val="16"/>
                <w:szCs w:val="16"/>
              </w:rPr>
              <w:t xml:space="preserve">              -      </w:t>
            </w:r>
          </w:p>
        </w:tc>
        <w:tc>
          <w:tcPr>
            <w:tcW w:w="1260" w:type="dxa"/>
            <w:tcBorders>
              <w:top w:val="nil"/>
              <w:left w:val="nil"/>
              <w:bottom w:val="nil"/>
              <w:right w:val="single" w:sz="4" w:space="0" w:color="auto"/>
            </w:tcBorders>
            <w:shd w:val="clear" w:color="auto" w:fill="auto"/>
            <w:vAlign w:val="center"/>
          </w:tcPr>
          <w:p w:rsidR="0020641D" w:rsidRPr="00371254" w:rsidRDefault="0020641D" w:rsidP="00C66FAA">
            <w:pPr>
              <w:jc w:val="right"/>
              <w:rPr>
                <w:color w:val="000000"/>
              </w:rPr>
            </w:pPr>
            <w:r>
              <w:rPr>
                <w:color w:val="000000"/>
                <w:sz w:val="16"/>
                <w:szCs w:val="16"/>
              </w:rPr>
              <w:t xml:space="preserve">              -      </w:t>
            </w:r>
          </w:p>
        </w:tc>
        <w:tc>
          <w:tcPr>
            <w:tcW w:w="1245" w:type="dxa"/>
            <w:tcBorders>
              <w:top w:val="nil"/>
              <w:left w:val="nil"/>
              <w:bottom w:val="nil"/>
              <w:right w:val="single" w:sz="4" w:space="0" w:color="auto"/>
            </w:tcBorders>
            <w:shd w:val="clear" w:color="auto" w:fill="auto"/>
            <w:vAlign w:val="center"/>
          </w:tcPr>
          <w:p w:rsidR="0020641D" w:rsidRPr="00371254" w:rsidRDefault="0020641D" w:rsidP="00C66FAA">
            <w:pPr>
              <w:jc w:val="right"/>
              <w:rPr>
                <w:color w:val="000000"/>
              </w:rPr>
            </w:pPr>
            <w:r>
              <w:rPr>
                <w:color w:val="000000"/>
                <w:sz w:val="16"/>
                <w:szCs w:val="16"/>
              </w:rPr>
              <w:t xml:space="preserve">              -      </w:t>
            </w:r>
          </w:p>
        </w:tc>
        <w:tc>
          <w:tcPr>
            <w:tcW w:w="1447" w:type="dxa"/>
            <w:tcBorders>
              <w:top w:val="nil"/>
              <w:left w:val="single" w:sz="8" w:space="0" w:color="auto"/>
              <w:bottom w:val="nil"/>
              <w:right w:val="single" w:sz="8" w:space="0" w:color="auto"/>
            </w:tcBorders>
            <w:shd w:val="clear" w:color="auto" w:fill="auto"/>
            <w:vAlign w:val="center"/>
          </w:tcPr>
          <w:p w:rsidR="0020641D" w:rsidRPr="00371254" w:rsidRDefault="0020641D" w:rsidP="00C66FAA">
            <w:pPr>
              <w:jc w:val="right"/>
              <w:rPr>
                <w:color w:val="000000"/>
              </w:rPr>
            </w:pPr>
            <w:r>
              <w:rPr>
                <w:color w:val="000000"/>
                <w:sz w:val="16"/>
                <w:szCs w:val="16"/>
              </w:rPr>
              <w:t xml:space="preserve">                 -      </w:t>
            </w:r>
          </w:p>
        </w:tc>
      </w:tr>
      <w:tr w:rsidR="0020641D" w:rsidRPr="006867F7" w:rsidTr="00C66FAA">
        <w:trPr>
          <w:trHeight w:val="360"/>
        </w:trPr>
        <w:tc>
          <w:tcPr>
            <w:tcW w:w="4335" w:type="dxa"/>
            <w:tcBorders>
              <w:top w:val="single" w:sz="8" w:space="0" w:color="auto"/>
              <w:left w:val="single" w:sz="8" w:space="0" w:color="auto"/>
              <w:bottom w:val="single" w:sz="8" w:space="0" w:color="auto"/>
              <w:right w:val="single" w:sz="4" w:space="0" w:color="auto"/>
            </w:tcBorders>
            <w:shd w:val="clear" w:color="auto" w:fill="auto"/>
            <w:vAlign w:val="center"/>
          </w:tcPr>
          <w:p w:rsidR="0020641D" w:rsidRPr="006867F7" w:rsidRDefault="0020641D" w:rsidP="00C66FAA">
            <w:pPr>
              <w:jc w:val="both"/>
              <w:rPr>
                <w:b/>
                <w:bCs/>
                <w:color w:val="000000"/>
                <w:sz w:val="20"/>
              </w:rPr>
            </w:pPr>
            <w:r w:rsidRPr="006867F7">
              <w:rPr>
                <w:b/>
                <w:bCs/>
                <w:color w:val="000000"/>
                <w:sz w:val="20"/>
              </w:rPr>
              <w:t>Saját bevételek (01+</w:t>
            </w:r>
            <w:proofErr w:type="gramStart"/>
            <w:r w:rsidRPr="006867F7">
              <w:rPr>
                <w:b/>
                <w:bCs/>
                <w:color w:val="000000"/>
                <w:sz w:val="20"/>
              </w:rPr>
              <w:t>… .</w:t>
            </w:r>
            <w:proofErr w:type="gramEnd"/>
            <w:r w:rsidRPr="006867F7">
              <w:rPr>
                <w:b/>
                <w:bCs/>
                <w:color w:val="000000"/>
                <w:sz w:val="20"/>
              </w:rPr>
              <w:t>+07)</w:t>
            </w:r>
          </w:p>
        </w:tc>
        <w:tc>
          <w:tcPr>
            <w:tcW w:w="660" w:type="dxa"/>
            <w:tcBorders>
              <w:top w:val="single" w:sz="8" w:space="0" w:color="auto"/>
              <w:left w:val="nil"/>
              <w:bottom w:val="single" w:sz="8" w:space="0" w:color="auto"/>
              <w:right w:val="single" w:sz="4" w:space="0" w:color="auto"/>
            </w:tcBorders>
            <w:shd w:val="clear" w:color="auto" w:fill="auto"/>
            <w:vAlign w:val="center"/>
          </w:tcPr>
          <w:p w:rsidR="0020641D" w:rsidRPr="006867F7" w:rsidRDefault="0020641D" w:rsidP="00C66FAA">
            <w:pPr>
              <w:jc w:val="center"/>
              <w:rPr>
                <w:b/>
                <w:bCs/>
                <w:color w:val="000000"/>
                <w:sz w:val="20"/>
              </w:rPr>
            </w:pPr>
            <w:r w:rsidRPr="006867F7">
              <w:rPr>
                <w:b/>
                <w:bCs/>
                <w:color w:val="000000"/>
                <w:sz w:val="20"/>
              </w:rPr>
              <w:t>08</w:t>
            </w:r>
          </w:p>
        </w:tc>
        <w:tc>
          <w:tcPr>
            <w:tcW w:w="1500" w:type="dxa"/>
            <w:tcBorders>
              <w:top w:val="single" w:sz="8" w:space="0" w:color="auto"/>
              <w:left w:val="nil"/>
              <w:bottom w:val="single" w:sz="8" w:space="0" w:color="auto"/>
              <w:right w:val="single" w:sz="4" w:space="0" w:color="auto"/>
            </w:tcBorders>
            <w:shd w:val="clear" w:color="auto" w:fill="auto"/>
            <w:vAlign w:val="center"/>
          </w:tcPr>
          <w:p w:rsidR="0020641D" w:rsidRPr="00371254" w:rsidRDefault="0020641D" w:rsidP="00C66FAA">
            <w:pPr>
              <w:jc w:val="right"/>
              <w:rPr>
                <w:b/>
                <w:bCs/>
                <w:color w:val="000000"/>
              </w:rPr>
            </w:pPr>
            <w:r>
              <w:rPr>
                <w:b/>
                <w:bCs/>
                <w:color w:val="000000"/>
                <w:sz w:val="16"/>
                <w:szCs w:val="16"/>
              </w:rPr>
              <w:t xml:space="preserve"> 5 348 028    </w:t>
            </w:r>
          </w:p>
        </w:tc>
        <w:tc>
          <w:tcPr>
            <w:tcW w:w="1260" w:type="dxa"/>
            <w:tcBorders>
              <w:top w:val="single" w:sz="8" w:space="0" w:color="auto"/>
              <w:left w:val="nil"/>
              <w:bottom w:val="single" w:sz="8" w:space="0" w:color="auto"/>
              <w:right w:val="single" w:sz="4" w:space="0" w:color="auto"/>
            </w:tcBorders>
            <w:shd w:val="clear" w:color="auto" w:fill="auto"/>
            <w:vAlign w:val="center"/>
          </w:tcPr>
          <w:p w:rsidR="0020641D" w:rsidRPr="00371254" w:rsidRDefault="0020641D" w:rsidP="00C66FAA">
            <w:pPr>
              <w:jc w:val="right"/>
              <w:rPr>
                <w:b/>
                <w:bCs/>
                <w:color w:val="000000"/>
              </w:rPr>
            </w:pPr>
            <w:r>
              <w:rPr>
                <w:b/>
                <w:bCs/>
                <w:color w:val="000000"/>
                <w:sz w:val="16"/>
                <w:szCs w:val="16"/>
              </w:rPr>
              <w:t xml:space="preserve"> 5 401 126    </w:t>
            </w:r>
          </w:p>
        </w:tc>
        <w:tc>
          <w:tcPr>
            <w:tcW w:w="1245" w:type="dxa"/>
            <w:tcBorders>
              <w:top w:val="single" w:sz="8" w:space="0" w:color="auto"/>
              <w:left w:val="nil"/>
              <w:bottom w:val="single" w:sz="8" w:space="0" w:color="auto"/>
              <w:right w:val="single" w:sz="4" w:space="0" w:color="auto"/>
            </w:tcBorders>
            <w:shd w:val="clear" w:color="auto" w:fill="auto"/>
            <w:vAlign w:val="center"/>
          </w:tcPr>
          <w:p w:rsidR="0020641D" w:rsidRPr="00371254" w:rsidRDefault="0020641D" w:rsidP="00C66FAA">
            <w:pPr>
              <w:jc w:val="right"/>
              <w:rPr>
                <w:b/>
                <w:bCs/>
                <w:color w:val="000000"/>
              </w:rPr>
            </w:pPr>
            <w:r>
              <w:rPr>
                <w:b/>
                <w:bCs/>
                <w:color w:val="000000"/>
                <w:sz w:val="16"/>
                <w:szCs w:val="16"/>
              </w:rPr>
              <w:t xml:space="preserve"> 5 447 458    </w:t>
            </w:r>
          </w:p>
        </w:tc>
        <w:tc>
          <w:tcPr>
            <w:tcW w:w="1447" w:type="dxa"/>
            <w:tcBorders>
              <w:top w:val="single" w:sz="8" w:space="0" w:color="auto"/>
              <w:left w:val="single" w:sz="8" w:space="0" w:color="auto"/>
              <w:bottom w:val="single" w:sz="8" w:space="0" w:color="auto"/>
              <w:right w:val="single" w:sz="8" w:space="0" w:color="auto"/>
            </w:tcBorders>
            <w:shd w:val="clear" w:color="auto" w:fill="auto"/>
            <w:vAlign w:val="center"/>
          </w:tcPr>
          <w:p w:rsidR="0020641D" w:rsidRPr="00371254" w:rsidRDefault="0020641D" w:rsidP="00C66FAA">
            <w:pPr>
              <w:jc w:val="right"/>
              <w:rPr>
                <w:color w:val="000000"/>
              </w:rPr>
            </w:pPr>
            <w:r>
              <w:rPr>
                <w:color w:val="000000"/>
                <w:sz w:val="16"/>
                <w:szCs w:val="16"/>
              </w:rPr>
              <w:t xml:space="preserve">   16 196 612    </w:t>
            </w:r>
          </w:p>
        </w:tc>
      </w:tr>
      <w:tr w:rsidR="0020641D" w:rsidRPr="006867F7" w:rsidTr="00C66FAA">
        <w:trPr>
          <w:trHeight w:val="360"/>
        </w:trPr>
        <w:tc>
          <w:tcPr>
            <w:tcW w:w="4335" w:type="dxa"/>
            <w:tcBorders>
              <w:top w:val="nil"/>
              <w:left w:val="single" w:sz="8" w:space="0" w:color="auto"/>
              <w:bottom w:val="nil"/>
              <w:right w:val="single" w:sz="4" w:space="0" w:color="auto"/>
            </w:tcBorders>
            <w:shd w:val="clear" w:color="auto" w:fill="auto"/>
            <w:vAlign w:val="center"/>
          </w:tcPr>
          <w:p w:rsidR="0020641D" w:rsidRPr="006867F7" w:rsidRDefault="0020641D" w:rsidP="00C66FAA">
            <w:pPr>
              <w:jc w:val="both"/>
              <w:rPr>
                <w:b/>
                <w:bCs/>
                <w:color w:val="000000"/>
                <w:sz w:val="20"/>
              </w:rPr>
            </w:pPr>
            <w:r w:rsidRPr="006867F7">
              <w:rPr>
                <w:b/>
                <w:bCs/>
                <w:color w:val="000000"/>
                <w:sz w:val="20"/>
              </w:rPr>
              <w:t>Saját bevételek  (08. sor)  50%-</w:t>
            </w:r>
            <w:proofErr w:type="gramStart"/>
            <w:r w:rsidRPr="006867F7">
              <w:rPr>
                <w:b/>
                <w:bCs/>
                <w:color w:val="000000"/>
                <w:sz w:val="20"/>
              </w:rPr>
              <w:t>a</w:t>
            </w:r>
            <w:proofErr w:type="gramEnd"/>
            <w:r w:rsidRPr="006867F7">
              <w:rPr>
                <w:b/>
                <w:bCs/>
                <w:color w:val="000000"/>
                <w:sz w:val="20"/>
              </w:rPr>
              <w:t xml:space="preserve"> </w:t>
            </w:r>
          </w:p>
        </w:tc>
        <w:tc>
          <w:tcPr>
            <w:tcW w:w="660" w:type="dxa"/>
            <w:tcBorders>
              <w:top w:val="nil"/>
              <w:left w:val="nil"/>
              <w:bottom w:val="nil"/>
              <w:right w:val="single" w:sz="4" w:space="0" w:color="auto"/>
            </w:tcBorders>
            <w:shd w:val="clear" w:color="auto" w:fill="auto"/>
            <w:vAlign w:val="center"/>
          </w:tcPr>
          <w:p w:rsidR="0020641D" w:rsidRPr="006867F7" w:rsidRDefault="0020641D" w:rsidP="00C66FAA">
            <w:pPr>
              <w:jc w:val="center"/>
              <w:rPr>
                <w:b/>
                <w:bCs/>
                <w:color w:val="000000"/>
                <w:sz w:val="20"/>
              </w:rPr>
            </w:pPr>
            <w:r w:rsidRPr="006867F7">
              <w:rPr>
                <w:b/>
                <w:bCs/>
                <w:color w:val="000000"/>
                <w:sz w:val="20"/>
              </w:rPr>
              <w:t>09</w:t>
            </w:r>
          </w:p>
        </w:tc>
        <w:tc>
          <w:tcPr>
            <w:tcW w:w="1500" w:type="dxa"/>
            <w:tcBorders>
              <w:top w:val="nil"/>
              <w:left w:val="nil"/>
              <w:bottom w:val="nil"/>
              <w:right w:val="single" w:sz="4" w:space="0" w:color="auto"/>
            </w:tcBorders>
            <w:shd w:val="clear" w:color="auto" w:fill="auto"/>
            <w:vAlign w:val="center"/>
          </w:tcPr>
          <w:p w:rsidR="0020641D" w:rsidRPr="00371254" w:rsidRDefault="0020641D" w:rsidP="00C66FAA">
            <w:pPr>
              <w:jc w:val="right"/>
              <w:rPr>
                <w:b/>
                <w:bCs/>
                <w:color w:val="000000"/>
              </w:rPr>
            </w:pPr>
            <w:r>
              <w:rPr>
                <w:b/>
                <w:bCs/>
                <w:color w:val="000000"/>
                <w:sz w:val="16"/>
                <w:szCs w:val="16"/>
              </w:rPr>
              <w:t xml:space="preserve"> 2 674 014    </w:t>
            </w:r>
          </w:p>
        </w:tc>
        <w:tc>
          <w:tcPr>
            <w:tcW w:w="1260" w:type="dxa"/>
            <w:tcBorders>
              <w:top w:val="nil"/>
              <w:left w:val="nil"/>
              <w:bottom w:val="nil"/>
              <w:right w:val="single" w:sz="4" w:space="0" w:color="auto"/>
            </w:tcBorders>
            <w:shd w:val="clear" w:color="auto" w:fill="auto"/>
            <w:vAlign w:val="center"/>
          </w:tcPr>
          <w:p w:rsidR="0020641D" w:rsidRPr="00371254" w:rsidRDefault="0020641D" w:rsidP="00C66FAA">
            <w:pPr>
              <w:jc w:val="right"/>
              <w:rPr>
                <w:b/>
                <w:bCs/>
                <w:color w:val="000000"/>
              </w:rPr>
            </w:pPr>
            <w:r>
              <w:rPr>
                <w:b/>
                <w:bCs/>
                <w:color w:val="000000"/>
                <w:sz w:val="16"/>
                <w:szCs w:val="16"/>
              </w:rPr>
              <w:t xml:space="preserve"> 2 700 563    </w:t>
            </w:r>
          </w:p>
        </w:tc>
        <w:tc>
          <w:tcPr>
            <w:tcW w:w="1245" w:type="dxa"/>
            <w:tcBorders>
              <w:top w:val="nil"/>
              <w:left w:val="nil"/>
              <w:bottom w:val="nil"/>
              <w:right w:val="single" w:sz="4" w:space="0" w:color="auto"/>
            </w:tcBorders>
            <w:shd w:val="clear" w:color="auto" w:fill="auto"/>
            <w:vAlign w:val="center"/>
          </w:tcPr>
          <w:p w:rsidR="0020641D" w:rsidRPr="00371254" w:rsidRDefault="0020641D" w:rsidP="00C66FAA">
            <w:pPr>
              <w:jc w:val="right"/>
              <w:rPr>
                <w:b/>
                <w:bCs/>
                <w:color w:val="000000"/>
              </w:rPr>
            </w:pPr>
            <w:r>
              <w:rPr>
                <w:b/>
                <w:bCs/>
                <w:color w:val="000000"/>
                <w:sz w:val="16"/>
                <w:szCs w:val="16"/>
              </w:rPr>
              <w:t xml:space="preserve"> 2 723 729    </w:t>
            </w:r>
          </w:p>
        </w:tc>
        <w:tc>
          <w:tcPr>
            <w:tcW w:w="1447" w:type="dxa"/>
            <w:tcBorders>
              <w:top w:val="nil"/>
              <w:left w:val="single" w:sz="8" w:space="0" w:color="auto"/>
              <w:bottom w:val="nil"/>
              <w:right w:val="single" w:sz="8" w:space="0" w:color="auto"/>
            </w:tcBorders>
            <w:shd w:val="clear" w:color="auto" w:fill="auto"/>
            <w:vAlign w:val="center"/>
          </w:tcPr>
          <w:p w:rsidR="0020641D" w:rsidRPr="00371254" w:rsidRDefault="0020641D" w:rsidP="00C66FAA">
            <w:pPr>
              <w:jc w:val="right"/>
              <w:rPr>
                <w:color w:val="000000"/>
              </w:rPr>
            </w:pPr>
            <w:r>
              <w:rPr>
                <w:color w:val="000000"/>
                <w:sz w:val="16"/>
                <w:szCs w:val="16"/>
              </w:rPr>
              <w:t xml:space="preserve">     8 098 306    </w:t>
            </w:r>
          </w:p>
        </w:tc>
      </w:tr>
      <w:tr w:rsidR="0020641D" w:rsidRPr="006867F7" w:rsidTr="00C66FAA">
        <w:trPr>
          <w:trHeight w:val="600"/>
        </w:trPr>
        <w:tc>
          <w:tcPr>
            <w:tcW w:w="4335" w:type="dxa"/>
            <w:tcBorders>
              <w:top w:val="single" w:sz="8" w:space="0" w:color="auto"/>
              <w:left w:val="single" w:sz="8" w:space="0" w:color="auto"/>
              <w:bottom w:val="single" w:sz="8" w:space="0" w:color="auto"/>
              <w:right w:val="single" w:sz="4" w:space="0" w:color="auto"/>
            </w:tcBorders>
            <w:shd w:val="clear" w:color="auto" w:fill="auto"/>
            <w:vAlign w:val="center"/>
          </w:tcPr>
          <w:p w:rsidR="0020641D" w:rsidRPr="006867F7" w:rsidRDefault="0020641D" w:rsidP="00C66FAA">
            <w:pPr>
              <w:jc w:val="both"/>
              <w:rPr>
                <w:b/>
                <w:bCs/>
                <w:color w:val="000000"/>
                <w:sz w:val="20"/>
              </w:rPr>
            </w:pPr>
            <w:r w:rsidRPr="006867F7">
              <w:rPr>
                <w:b/>
                <w:bCs/>
                <w:color w:val="000000"/>
                <w:sz w:val="20"/>
              </w:rPr>
              <w:t xml:space="preserve">Előző </w:t>
            </w:r>
            <w:proofErr w:type="gramStart"/>
            <w:r w:rsidRPr="006867F7">
              <w:rPr>
                <w:b/>
                <w:bCs/>
                <w:color w:val="000000"/>
                <w:sz w:val="20"/>
              </w:rPr>
              <w:t>év(</w:t>
            </w:r>
            <w:proofErr w:type="spellStart"/>
            <w:proofErr w:type="gramEnd"/>
            <w:r w:rsidRPr="006867F7">
              <w:rPr>
                <w:b/>
                <w:bCs/>
                <w:color w:val="000000"/>
                <w:sz w:val="20"/>
              </w:rPr>
              <w:t>ek</w:t>
            </w:r>
            <w:proofErr w:type="spellEnd"/>
            <w:r w:rsidRPr="006867F7">
              <w:rPr>
                <w:b/>
                <w:bCs/>
                <w:color w:val="000000"/>
                <w:sz w:val="20"/>
              </w:rPr>
              <w:t>)</w:t>
            </w:r>
            <w:proofErr w:type="spellStart"/>
            <w:r w:rsidRPr="006867F7">
              <w:rPr>
                <w:b/>
                <w:bCs/>
                <w:color w:val="000000"/>
                <w:sz w:val="20"/>
              </w:rPr>
              <w:t>ben</w:t>
            </w:r>
            <w:proofErr w:type="spellEnd"/>
            <w:r w:rsidRPr="006867F7">
              <w:rPr>
                <w:b/>
                <w:bCs/>
                <w:color w:val="000000"/>
                <w:sz w:val="20"/>
              </w:rPr>
              <w:t xml:space="preserve"> keletkezett tárgyévi fizetési kötelezettség (11+…..+17)</w:t>
            </w:r>
          </w:p>
        </w:tc>
        <w:tc>
          <w:tcPr>
            <w:tcW w:w="660" w:type="dxa"/>
            <w:tcBorders>
              <w:top w:val="single" w:sz="8" w:space="0" w:color="auto"/>
              <w:left w:val="nil"/>
              <w:bottom w:val="single" w:sz="8" w:space="0" w:color="auto"/>
              <w:right w:val="single" w:sz="4" w:space="0" w:color="auto"/>
            </w:tcBorders>
            <w:shd w:val="clear" w:color="auto" w:fill="auto"/>
            <w:vAlign w:val="center"/>
          </w:tcPr>
          <w:p w:rsidR="0020641D" w:rsidRPr="006867F7" w:rsidRDefault="0020641D" w:rsidP="00C66FAA">
            <w:pPr>
              <w:jc w:val="center"/>
              <w:rPr>
                <w:b/>
                <w:bCs/>
                <w:color w:val="000000"/>
                <w:sz w:val="20"/>
              </w:rPr>
            </w:pPr>
            <w:r w:rsidRPr="006867F7">
              <w:rPr>
                <w:b/>
                <w:bCs/>
                <w:color w:val="000000"/>
                <w:sz w:val="20"/>
              </w:rPr>
              <w:t>10</w:t>
            </w:r>
          </w:p>
        </w:tc>
        <w:tc>
          <w:tcPr>
            <w:tcW w:w="1500" w:type="dxa"/>
            <w:tcBorders>
              <w:top w:val="single" w:sz="8" w:space="0" w:color="auto"/>
              <w:left w:val="nil"/>
              <w:bottom w:val="single" w:sz="8" w:space="0" w:color="auto"/>
              <w:right w:val="single" w:sz="4" w:space="0" w:color="auto"/>
            </w:tcBorders>
            <w:shd w:val="clear" w:color="auto" w:fill="auto"/>
            <w:vAlign w:val="center"/>
          </w:tcPr>
          <w:p w:rsidR="0020641D" w:rsidRPr="00371254" w:rsidRDefault="0020641D" w:rsidP="00C66FAA">
            <w:pPr>
              <w:jc w:val="right"/>
              <w:rPr>
                <w:b/>
                <w:bCs/>
                <w:color w:val="000000"/>
              </w:rPr>
            </w:pPr>
            <w:r>
              <w:rPr>
                <w:b/>
                <w:bCs/>
                <w:color w:val="000000"/>
                <w:sz w:val="16"/>
                <w:szCs w:val="16"/>
              </w:rPr>
              <w:t xml:space="preserve">              -      </w:t>
            </w:r>
          </w:p>
        </w:tc>
        <w:tc>
          <w:tcPr>
            <w:tcW w:w="1260" w:type="dxa"/>
            <w:tcBorders>
              <w:top w:val="single" w:sz="8" w:space="0" w:color="auto"/>
              <w:left w:val="nil"/>
              <w:bottom w:val="single" w:sz="8" w:space="0" w:color="auto"/>
              <w:right w:val="single" w:sz="4" w:space="0" w:color="auto"/>
            </w:tcBorders>
            <w:shd w:val="clear" w:color="auto" w:fill="auto"/>
            <w:vAlign w:val="center"/>
          </w:tcPr>
          <w:p w:rsidR="0020641D" w:rsidRPr="00371254" w:rsidRDefault="0020641D" w:rsidP="00C66FAA">
            <w:pPr>
              <w:jc w:val="right"/>
              <w:rPr>
                <w:b/>
                <w:bCs/>
                <w:color w:val="000000"/>
              </w:rPr>
            </w:pPr>
            <w:r>
              <w:rPr>
                <w:b/>
                <w:bCs/>
                <w:color w:val="000000"/>
                <w:sz w:val="16"/>
                <w:szCs w:val="16"/>
              </w:rPr>
              <w:t xml:space="preserve">              -      </w:t>
            </w:r>
          </w:p>
        </w:tc>
        <w:tc>
          <w:tcPr>
            <w:tcW w:w="1245" w:type="dxa"/>
            <w:tcBorders>
              <w:top w:val="single" w:sz="8" w:space="0" w:color="auto"/>
              <w:left w:val="nil"/>
              <w:bottom w:val="single" w:sz="8" w:space="0" w:color="auto"/>
              <w:right w:val="single" w:sz="4" w:space="0" w:color="auto"/>
            </w:tcBorders>
            <w:shd w:val="clear" w:color="auto" w:fill="auto"/>
            <w:vAlign w:val="center"/>
          </w:tcPr>
          <w:p w:rsidR="0020641D" w:rsidRPr="00371254" w:rsidRDefault="0020641D" w:rsidP="00C66FAA">
            <w:pPr>
              <w:jc w:val="right"/>
              <w:rPr>
                <w:b/>
                <w:bCs/>
                <w:color w:val="000000"/>
              </w:rPr>
            </w:pPr>
            <w:r>
              <w:rPr>
                <w:b/>
                <w:bCs/>
                <w:color w:val="000000"/>
                <w:sz w:val="16"/>
                <w:szCs w:val="16"/>
              </w:rPr>
              <w:t xml:space="preserve">              -      </w:t>
            </w:r>
          </w:p>
        </w:tc>
        <w:tc>
          <w:tcPr>
            <w:tcW w:w="1447" w:type="dxa"/>
            <w:tcBorders>
              <w:top w:val="single" w:sz="8" w:space="0" w:color="auto"/>
              <w:left w:val="single" w:sz="8" w:space="0" w:color="auto"/>
              <w:bottom w:val="single" w:sz="8" w:space="0" w:color="auto"/>
              <w:right w:val="single" w:sz="8" w:space="0" w:color="auto"/>
            </w:tcBorders>
            <w:shd w:val="clear" w:color="auto" w:fill="auto"/>
            <w:vAlign w:val="center"/>
          </w:tcPr>
          <w:p w:rsidR="0020641D" w:rsidRPr="00371254" w:rsidRDefault="0020641D" w:rsidP="00C66FAA">
            <w:pPr>
              <w:jc w:val="right"/>
              <w:rPr>
                <w:color w:val="000000"/>
              </w:rPr>
            </w:pPr>
            <w:r>
              <w:rPr>
                <w:color w:val="000000"/>
                <w:sz w:val="16"/>
                <w:szCs w:val="16"/>
              </w:rPr>
              <w:t xml:space="preserve">                 -      </w:t>
            </w:r>
          </w:p>
        </w:tc>
      </w:tr>
      <w:tr w:rsidR="0020641D" w:rsidRPr="006867F7" w:rsidTr="00C66FAA">
        <w:trPr>
          <w:trHeight w:val="360"/>
        </w:trPr>
        <w:tc>
          <w:tcPr>
            <w:tcW w:w="4335" w:type="dxa"/>
            <w:tcBorders>
              <w:top w:val="nil"/>
              <w:left w:val="single" w:sz="8" w:space="0" w:color="auto"/>
              <w:bottom w:val="single" w:sz="4" w:space="0" w:color="auto"/>
              <w:right w:val="single" w:sz="4" w:space="0" w:color="auto"/>
            </w:tcBorders>
            <w:shd w:val="clear" w:color="auto" w:fill="auto"/>
            <w:vAlign w:val="center"/>
          </w:tcPr>
          <w:p w:rsidR="0020641D" w:rsidRPr="006867F7" w:rsidRDefault="0020641D" w:rsidP="00C66FAA">
            <w:pPr>
              <w:jc w:val="both"/>
              <w:rPr>
                <w:color w:val="000000"/>
                <w:sz w:val="20"/>
              </w:rPr>
            </w:pPr>
            <w:r w:rsidRPr="006867F7">
              <w:rPr>
                <w:color w:val="000000"/>
                <w:sz w:val="20"/>
              </w:rPr>
              <w:t>Felvett, átvállalt hitel és annak tőketartozása</w:t>
            </w:r>
          </w:p>
        </w:tc>
        <w:tc>
          <w:tcPr>
            <w:tcW w:w="660" w:type="dxa"/>
            <w:tcBorders>
              <w:top w:val="nil"/>
              <w:left w:val="nil"/>
              <w:bottom w:val="single" w:sz="4" w:space="0" w:color="auto"/>
              <w:right w:val="single" w:sz="4" w:space="0" w:color="auto"/>
            </w:tcBorders>
            <w:shd w:val="clear" w:color="auto" w:fill="auto"/>
            <w:vAlign w:val="center"/>
          </w:tcPr>
          <w:p w:rsidR="0020641D" w:rsidRPr="006867F7" w:rsidRDefault="0020641D" w:rsidP="00C66FAA">
            <w:pPr>
              <w:jc w:val="center"/>
              <w:rPr>
                <w:color w:val="000000"/>
                <w:sz w:val="20"/>
              </w:rPr>
            </w:pPr>
            <w:r w:rsidRPr="006867F7">
              <w:rPr>
                <w:color w:val="000000"/>
                <w:sz w:val="20"/>
              </w:rPr>
              <w:t>11</w:t>
            </w:r>
          </w:p>
        </w:tc>
        <w:tc>
          <w:tcPr>
            <w:tcW w:w="1500" w:type="dxa"/>
            <w:tcBorders>
              <w:top w:val="nil"/>
              <w:left w:val="nil"/>
              <w:bottom w:val="single" w:sz="4" w:space="0" w:color="auto"/>
              <w:right w:val="single" w:sz="4" w:space="0" w:color="auto"/>
            </w:tcBorders>
            <w:shd w:val="clear" w:color="auto" w:fill="auto"/>
            <w:vAlign w:val="center"/>
          </w:tcPr>
          <w:p w:rsidR="0020641D" w:rsidRPr="00371254" w:rsidRDefault="0020641D" w:rsidP="00C66FAA">
            <w:pPr>
              <w:jc w:val="right"/>
              <w:rPr>
                <w:color w:val="000000"/>
              </w:rPr>
            </w:pPr>
            <w:r>
              <w:rPr>
                <w:color w:val="000000"/>
                <w:sz w:val="16"/>
                <w:szCs w:val="16"/>
              </w:rPr>
              <w:t xml:space="preserve">              -      </w:t>
            </w:r>
          </w:p>
        </w:tc>
        <w:tc>
          <w:tcPr>
            <w:tcW w:w="1260" w:type="dxa"/>
            <w:tcBorders>
              <w:top w:val="nil"/>
              <w:left w:val="nil"/>
              <w:bottom w:val="single" w:sz="4" w:space="0" w:color="auto"/>
              <w:right w:val="single" w:sz="4" w:space="0" w:color="auto"/>
            </w:tcBorders>
            <w:shd w:val="clear" w:color="auto" w:fill="auto"/>
            <w:vAlign w:val="center"/>
          </w:tcPr>
          <w:p w:rsidR="0020641D" w:rsidRPr="00371254" w:rsidRDefault="0020641D" w:rsidP="00C66FAA">
            <w:pPr>
              <w:jc w:val="right"/>
              <w:rPr>
                <w:color w:val="000000"/>
              </w:rPr>
            </w:pPr>
            <w:r>
              <w:rPr>
                <w:color w:val="000000"/>
                <w:sz w:val="16"/>
                <w:szCs w:val="16"/>
              </w:rPr>
              <w:t xml:space="preserve">              -      </w:t>
            </w:r>
          </w:p>
        </w:tc>
        <w:tc>
          <w:tcPr>
            <w:tcW w:w="1245" w:type="dxa"/>
            <w:tcBorders>
              <w:top w:val="nil"/>
              <w:left w:val="nil"/>
              <w:bottom w:val="single" w:sz="4" w:space="0" w:color="auto"/>
              <w:right w:val="single" w:sz="4" w:space="0" w:color="auto"/>
            </w:tcBorders>
            <w:shd w:val="clear" w:color="auto" w:fill="auto"/>
            <w:vAlign w:val="center"/>
          </w:tcPr>
          <w:p w:rsidR="0020641D" w:rsidRPr="00371254" w:rsidRDefault="0020641D" w:rsidP="00C66FAA">
            <w:pPr>
              <w:jc w:val="right"/>
              <w:rPr>
                <w:color w:val="000000"/>
              </w:rPr>
            </w:pPr>
            <w:r>
              <w:rPr>
                <w:color w:val="000000"/>
                <w:sz w:val="16"/>
                <w:szCs w:val="16"/>
              </w:rPr>
              <w:t xml:space="preserve">              -      </w:t>
            </w:r>
          </w:p>
        </w:tc>
        <w:tc>
          <w:tcPr>
            <w:tcW w:w="1447" w:type="dxa"/>
            <w:tcBorders>
              <w:top w:val="nil"/>
              <w:left w:val="single" w:sz="8" w:space="0" w:color="auto"/>
              <w:bottom w:val="single" w:sz="4" w:space="0" w:color="auto"/>
              <w:right w:val="single" w:sz="8" w:space="0" w:color="auto"/>
            </w:tcBorders>
            <w:shd w:val="clear" w:color="auto" w:fill="auto"/>
            <w:vAlign w:val="center"/>
          </w:tcPr>
          <w:p w:rsidR="0020641D" w:rsidRPr="00371254" w:rsidRDefault="0020641D" w:rsidP="00C66FAA">
            <w:pPr>
              <w:jc w:val="right"/>
              <w:rPr>
                <w:color w:val="000000"/>
              </w:rPr>
            </w:pPr>
            <w:r>
              <w:rPr>
                <w:color w:val="000000"/>
                <w:sz w:val="16"/>
                <w:szCs w:val="16"/>
              </w:rPr>
              <w:t xml:space="preserve">                 -      </w:t>
            </w:r>
          </w:p>
        </w:tc>
      </w:tr>
      <w:tr w:rsidR="0020641D" w:rsidRPr="006867F7" w:rsidTr="00C66FAA">
        <w:trPr>
          <w:trHeight w:val="360"/>
        </w:trPr>
        <w:tc>
          <w:tcPr>
            <w:tcW w:w="4335" w:type="dxa"/>
            <w:tcBorders>
              <w:top w:val="nil"/>
              <w:left w:val="single" w:sz="8" w:space="0" w:color="auto"/>
              <w:bottom w:val="single" w:sz="4" w:space="0" w:color="auto"/>
              <w:right w:val="single" w:sz="4" w:space="0" w:color="auto"/>
            </w:tcBorders>
            <w:shd w:val="clear" w:color="auto" w:fill="auto"/>
            <w:vAlign w:val="center"/>
          </w:tcPr>
          <w:p w:rsidR="0020641D" w:rsidRPr="006867F7" w:rsidRDefault="0020641D" w:rsidP="00C66FAA">
            <w:pPr>
              <w:jc w:val="both"/>
              <w:rPr>
                <w:color w:val="000000"/>
                <w:sz w:val="20"/>
              </w:rPr>
            </w:pPr>
            <w:r w:rsidRPr="006867F7">
              <w:rPr>
                <w:color w:val="000000"/>
                <w:sz w:val="20"/>
              </w:rPr>
              <w:t>Felvett, átvállalt kölcsön és annak tőketartozása</w:t>
            </w:r>
          </w:p>
        </w:tc>
        <w:tc>
          <w:tcPr>
            <w:tcW w:w="660" w:type="dxa"/>
            <w:tcBorders>
              <w:top w:val="nil"/>
              <w:left w:val="nil"/>
              <w:bottom w:val="single" w:sz="4" w:space="0" w:color="auto"/>
              <w:right w:val="single" w:sz="4" w:space="0" w:color="auto"/>
            </w:tcBorders>
            <w:shd w:val="clear" w:color="auto" w:fill="auto"/>
            <w:vAlign w:val="center"/>
          </w:tcPr>
          <w:p w:rsidR="0020641D" w:rsidRPr="006867F7" w:rsidRDefault="0020641D" w:rsidP="00C66FAA">
            <w:pPr>
              <w:jc w:val="center"/>
              <w:rPr>
                <w:color w:val="000000"/>
                <w:sz w:val="20"/>
              </w:rPr>
            </w:pPr>
            <w:r w:rsidRPr="006867F7">
              <w:rPr>
                <w:color w:val="000000"/>
                <w:sz w:val="20"/>
              </w:rPr>
              <w:t>12</w:t>
            </w:r>
          </w:p>
        </w:tc>
        <w:tc>
          <w:tcPr>
            <w:tcW w:w="1500" w:type="dxa"/>
            <w:tcBorders>
              <w:top w:val="nil"/>
              <w:left w:val="nil"/>
              <w:bottom w:val="single" w:sz="4" w:space="0" w:color="auto"/>
              <w:right w:val="single" w:sz="4" w:space="0" w:color="auto"/>
            </w:tcBorders>
            <w:shd w:val="clear" w:color="auto" w:fill="auto"/>
            <w:vAlign w:val="center"/>
          </w:tcPr>
          <w:p w:rsidR="0020641D" w:rsidRPr="00371254" w:rsidRDefault="0020641D" w:rsidP="00C66FAA">
            <w:pPr>
              <w:jc w:val="right"/>
              <w:rPr>
                <w:color w:val="000000"/>
              </w:rPr>
            </w:pPr>
            <w:r>
              <w:rPr>
                <w:color w:val="000000"/>
                <w:sz w:val="16"/>
                <w:szCs w:val="16"/>
              </w:rPr>
              <w:t xml:space="preserve">              -      </w:t>
            </w:r>
          </w:p>
        </w:tc>
        <w:tc>
          <w:tcPr>
            <w:tcW w:w="1260" w:type="dxa"/>
            <w:tcBorders>
              <w:top w:val="nil"/>
              <w:left w:val="nil"/>
              <w:bottom w:val="single" w:sz="4" w:space="0" w:color="auto"/>
              <w:right w:val="single" w:sz="4" w:space="0" w:color="auto"/>
            </w:tcBorders>
            <w:shd w:val="clear" w:color="auto" w:fill="auto"/>
            <w:vAlign w:val="center"/>
          </w:tcPr>
          <w:p w:rsidR="0020641D" w:rsidRPr="00371254" w:rsidRDefault="0020641D" w:rsidP="00C66FAA">
            <w:pPr>
              <w:jc w:val="right"/>
              <w:rPr>
                <w:color w:val="000000"/>
              </w:rPr>
            </w:pPr>
            <w:r>
              <w:rPr>
                <w:color w:val="000000"/>
                <w:sz w:val="16"/>
                <w:szCs w:val="16"/>
              </w:rPr>
              <w:t xml:space="preserve">              -      </w:t>
            </w:r>
          </w:p>
        </w:tc>
        <w:tc>
          <w:tcPr>
            <w:tcW w:w="1245" w:type="dxa"/>
            <w:tcBorders>
              <w:top w:val="nil"/>
              <w:left w:val="nil"/>
              <w:bottom w:val="single" w:sz="4" w:space="0" w:color="auto"/>
              <w:right w:val="single" w:sz="4" w:space="0" w:color="auto"/>
            </w:tcBorders>
            <w:shd w:val="clear" w:color="auto" w:fill="auto"/>
            <w:vAlign w:val="center"/>
          </w:tcPr>
          <w:p w:rsidR="0020641D" w:rsidRPr="00371254" w:rsidRDefault="0020641D" w:rsidP="00C66FAA">
            <w:pPr>
              <w:jc w:val="right"/>
              <w:rPr>
                <w:color w:val="000000"/>
              </w:rPr>
            </w:pPr>
            <w:r>
              <w:rPr>
                <w:color w:val="000000"/>
                <w:sz w:val="16"/>
                <w:szCs w:val="16"/>
              </w:rPr>
              <w:t xml:space="preserve">              -      </w:t>
            </w:r>
          </w:p>
        </w:tc>
        <w:tc>
          <w:tcPr>
            <w:tcW w:w="1447" w:type="dxa"/>
            <w:tcBorders>
              <w:top w:val="nil"/>
              <w:left w:val="single" w:sz="8" w:space="0" w:color="auto"/>
              <w:bottom w:val="single" w:sz="4" w:space="0" w:color="auto"/>
              <w:right w:val="single" w:sz="8" w:space="0" w:color="auto"/>
            </w:tcBorders>
            <w:shd w:val="clear" w:color="auto" w:fill="auto"/>
            <w:vAlign w:val="center"/>
          </w:tcPr>
          <w:p w:rsidR="0020641D" w:rsidRPr="00371254" w:rsidRDefault="0020641D" w:rsidP="00C66FAA">
            <w:pPr>
              <w:jc w:val="right"/>
              <w:rPr>
                <w:color w:val="000000"/>
              </w:rPr>
            </w:pPr>
            <w:r>
              <w:rPr>
                <w:color w:val="000000"/>
                <w:sz w:val="16"/>
                <w:szCs w:val="16"/>
              </w:rPr>
              <w:t xml:space="preserve">                 -      </w:t>
            </w:r>
          </w:p>
        </w:tc>
      </w:tr>
      <w:tr w:rsidR="0020641D" w:rsidRPr="006867F7" w:rsidTr="00C66FAA">
        <w:trPr>
          <w:trHeight w:val="360"/>
        </w:trPr>
        <w:tc>
          <w:tcPr>
            <w:tcW w:w="4335" w:type="dxa"/>
            <w:tcBorders>
              <w:top w:val="nil"/>
              <w:left w:val="single" w:sz="8" w:space="0" w:color="auto"/>
              <w:bottom w:val="single" w:sz="4" w:space="0" w:color="auto"/>
              <w:right w:val="single" w:sz="4" w:space="0" w:color="auto"/>
            </w:tcBorders>
            <w:shd w:val="clear" w:color="auto" w:fill="auto"/>
            <w:vAlign w:val="center"/>
          </w:tcPr>
          <w:p w:rsidR="0020641D" w:rsidRPr="006867F7" w:rsidRDefault="0020641D" w:rsidP="00C66FAA">
            <w:pPr>
              <w:jc w:val="both"/>
              <w:rPr>
                <w:color w:val="000000"/>
                <w:sz w:val="20"/>
              </w:rPr>
            </w:pPr>
            <w:r w:rsidRPr="006867F7">
              <w:rPr>
                <w:color w:val="000000"/>
                <w:sz w:val="20"/>
              </w:rPr>
              <w:t>Hitelviszonyt megtestesítő értékpapír</w:t>
            </w:r>
          </w:p>
        </w:tc>
        <w:tc>
          <w:tcPr>
            <w:tcW w:w="660" w:type="dxa"/>
            <w:tcBorders>
              <w:top w:val="nil"/>
              <w:left w:val="nil"/>
              <w:bottom w:val="single" w:sz="4" w:space="0" w:color="auto"/>
              <w:right w:val="single" w:sz="4" w:space="0" w:color="auto"/>
            </w:tcBorders>
            <w:shd w:val="clear" w:color="auto" w:fill="auto"/>
            <w:vAlign w:val="center"/>
          </w:tcPr>
          <w:p w:rsidR="0020641D" w:rsidRPr="006867F7" w:rsidRDefault="0020641D" w:rsidP="00C66FAA">
            <w:pPr>
              <w:jc w:val="center"/>
              <w:rPr>
                <w:color w:val="000000"/>
                <w:sz w:val="20"/>
              </w:rPr>
            </w:pPr>
            <w:r w:rsidRPr="006867F7">
              <w:rPr>
                <w:color w:val="000000"/>
                <w:sz w:val="20"/>
              </w:rPr>
              <w:t>13</w:t>
            </w:r>
          </w:p>
        </w:tc>
        <w:tc>
          <w:tcPr>
            <w:tcW w:w="1500" w:type="dxa"/>
            <w:tcBorders>
              <w:top w:val="nil"/>
              <w:left w:val="nil"/>
              <w:bottom w:val="single" w:sz="4" w:space="0" w:color="auto"/>
              <w:right w:val="single" w:sz="4" w:space="0" w:color="auto"/>
            </w:tcBorders>
            <w:shd w:val="clear" w:color="auto" w:fill="auto"/>
            <w:vAlign w:val="center"/>
          </w:tcPr>
          <w:p w:rsidR="0020641D" w:rsidRPr="00371254" w:rsidRDefault="0020641D" w:rsidP="00C66FAA">
            <w:pPr>
              <w:jc w:val="right"/>
              <w:rPr>
                <w:color w:val="000000"/>
              </w:rPr>
            </w:pPr>
            <w:r>
              <w:rPr>
                <w:color w:val="000000"/>
                <w:sz w:val="16"/>
                <w:szCs w:val="16"/>
              </w:rPr>
              <w:t xml:space="preserve">              -      </w:t>
            </w:r>
          </w:p>
        </w:tc>
        <w:tc>
          <w:tcPr>
            <w:tcW w:w="1260" w:type="dxa"/>
            <w:tcBorders>
              <w:top w:val="nil"/>
              <w:left w:val="nil"/>
              <w:bottom w:val="single" w:sz="4" w:space="0" w:color="auto"/>
              <w:right w:val="single" w:sz="4" w:space="0" w:color="auto"/>
            </w:tcBorders>
            <w:shd w:val="clear" w:color="auto" w:fill="auto"/>
            <w:vAlign w:val="center"/>
          </w:tcPr>
          <w:p w:rsidR="0020641D" w:rsidRPr="00371254" w:rsidRDefault="0020641D" w:rsidP="00C66FAA">
            <w:pPr>
              <w:jc w:val="right"/>
              <w:rPr>
                <w:color w:val="000000"/>
              </w:rPr>
            </w:pPr>
            <w:r>
              <w:rPr>
                <w:color w:val="000000"/>
                <w:sz w:val="16"/>
                <w:szCs w:val="16"/>
              </w:rPr>
              <w:t xml:space="preserve">              -      </w:t>
            </w:r>
          </w:p>
        </w:tc>
        <w:tc>
          <w:tcPr>
            <w:tcW w:w="1245" w:type="dxa"/>
            <w:tcBorders>
              <w:top w:val="nil"/>
              <w:left w:val="nil"/>
              <w:bottom w:val="single" w:sz="4" w:space="0" w:color="auto"/>
              <w:right w:val="single" w:sz="4" w:space="0" w:color="auto"/>
            </w:tcBorders>
            <w:shd w:val="clear" w:color="auto" w:fill="auto"/>
            <w:vAlign w:val="center"/>
          </w:tcPr>
          <w:p w:rsidR="0020641D" w:rsidRPr="00371254" w:rsidRDefault="0020641D" w:rsidP="00C66FAA">
            <w:pPr>
              <w:jc w:val="right"/>
              <w:rPr>
                <w:color w:val="000000"/>
              </w:rPr>
            </w:pPr>
            <w:r>
              <w:rPr>
                <w:color w:val="000000"/>
                <w:sz w:val="16"/>
                <w:szCs w:val="16"/>
              </w:rPr>
              <w:t xml:space="preserve">              -      </w:t>
            </w:r>
          </w:p>
        </w:tc>
        <w:tc>
          <w:tcPr>
            <w:tcW w:w="1447" w:type="dxa"/>
            <w:tcBorders>
              <w:top w:val="nil"/>
              <w:left w:val="single" w:sz="8" w:space="0" w:color="auto"/>
              <w:bottom w:val="single" w:sz="4" w:space="0" w:color="auto"/>
              <w:right w:val="single" w:sz="8" w:space="0" w:color="auto"/>
            </w:tcBorders>
            <w:shd w:val="clear" w:color="auto" w:fill="auto"/>
            <w:vAlign w:val="center"/>
          </w:tcPr>
          <w:p w:rsidR="0020641D" w:rsidRPr="00371254" w:rsidRDefault="0020641D" w:rsidP="00C66FAA">
            <w:pPr>
              <w:jc w:val="right"/>
              <w:rPr>
                <w:color w:val="000000"/>
              </w:rPr>
            </w:pPr>
            <w:r>
              <w:rPr>
                <w:color w:val="000000"/>
                <w:sz w:val="16"/>
                <w:szCs w:val="16"/>
              </w:rPr>
              <w:t xml:space="preserve">                 -      </w:t>
            </w:r>
          </w:p>
        </w:tc>
      </w:tr>
      <w:tr w:rsidR="0020641D" w:rsidRPr="006867F7" w:rsidTr="00C66FAA">
        <w:trPr>
          <w:trHeight w:val="360"/>
        </w:trPr>
        <w:tc>
          <w:tcPr>
            <w:tcW w:w="4335" w:type="dxa"/>
            <w:tcBorders>
              <w:top w:val="nil"/>
              <w:left w:val="single" w:sz="8" w:space="0" w:color="auto"/>
              <w:bottom w:val="single" w:sz="4" w:space="0" w:color="auto"/>
              <w:right w:val="single" w:sz="4" w:space="0" w:color="auto"/>
            </w:tcBorders>
            <w:shd w:val="clear" w:color="auto" w:fill="auto"/>
            <w:vAlign w:val="center"/>
          </w:tcPr>
          <w:p w:rsidR="0020641D" w:rsidRPr="006867F7" w:rsidRDefault="0020641D" w:rsidP="00C66FAA">
            <w:pPr>
              <w:jc w:val="both"/>
              <w:rPr>
                <w:color w:val="000000"/>
                <w:sz w:val="20"/>
              </w:rPr>
            </w:pPr>
            <w:r w:rsidRPr="006867F7">
              <w:rPr>
                <w:color w:val="000000"/>
                <w:sz w:val="20"/>
              </w:rPr>
              <w:t>Adott váltó</w:t>
            </w:r>
          </w:p>
        </w:tc>
        <w:tc>
          <w:tcPr>
            <w:tcW w:w="660" w:type="dxa"/>
            <w:tcBorders>
              <w:top w:val="nil"/>
              <w:left w:val="nil"/>
              <w:bottom w:val="single" w:sz="4" w:space="0" w:color="auto"/>
              <w:right w:val="single" w:sz="4" w:space="0" w:color="auto"/>
            </w:tcBorders>
            <w:shd w:val="clear" w:color="auto" w:fill="auto"/>
            <w:vAlign w:val="center"/>
          </w:tcPr>
          <w:p w:rsidR="0020641D" w:rsidRPr="006867F7" w:rsidRDefault="0020641D" w:rsidP="00C66FAA">
            <w:pPr>
              <w:jc w:val="center"/>
              <w:rPr>
                <w:color w:val="000000"/>
                <w:sz w:val="20"/>
              </w:rPr>
            </w:pPr>
            <w:r w:rsidRPr="006867F7">
              <w:rPr>
                <w:color w:val="000000"/>
                <w:sz w:val="20"/>
              </w:rPr>
              <w:t>14</w:t>
            </w:r>
          </w:p>
        </w:tc>
        <w:tc>
          <w:tcPr>
            <w:tcW w:w="1500" w:type="dxa"/>
            <w:tcBorders>
              <w:top w:val="nil"/>
              <w:left w:val="nil"/>
              <w:bottom w:val="single" w:sz="4" w:space="0" w:color="auto"/>
              <w:right w:val="single" w:sz="4" w:space="0" w:color="auto"/>
            </w:tcBorders>
            <w:shd w:val="clear" w:color="auto" w:fill="auto"/>
            <w:vAlign w:val="center"/>
          </w:tcPr>
          <w:p w:rsidR="0020641D" w:rsidRPr="00371254" w:rsidRDefault="0020641D" w:rsidP="00C66FAA">
            <w:pPr>
              <w:jc w:val="right"/>
              <w:rPr>
                <w:color w:val="000000"/>
              </w:rPr>
            </w:pPr>
            <w:r>
              <w:rPr>
                <w:color w:val="000000"/>
                <w:sz w:val="16"/>
                <w:szCs w:val="16"/>
              </w:rPr>
              <w:t xml:space="preserve">              -      </w:t>
            </w:r>
          </w:p>
        </w:tc>
        <w:tc>
          <w:tcPr>
            <w:tcW w:w="1260" w:type="dxa"/>
            <w:tcBorders>
              <w:top w:val="nil"/>
              <w:left w:val="nil"/>
              <w:bottom w:val="single" w:sz="4" w:space="0" w:color="auto"/>
              <w:right w:val="single" w:sz="4" w:space="0" w:color="auto"/>
            </w:tcBorders>
            <w:shd w:val="clear" w:color="auto" w:fill="auto"/>
            <w:vAlign w:val="center"/>
          </w:tcPr>
          <w:p w:rsidR="0020641D" w:rsidRPr="00371254" w:rsidRDefault="0020641D" w:rsidP="00C66FAA">
            <w:pPr>
              <w:jc w:val="right"/>
              <w:rPr>
                <w:color w:val="000000"/>
              </w:rPr>
            </w:pPr>
            <w:r>
              <w:rPr>
                <w:color w:val="000000"/>
                <w:sz w:val="16"/>
                <w:szCs w:val="16"/>
              </w:rPr>
              <w:t xml:space="preserve">              -      </w:t>
            </w:r>
          </w:p>
        </w:tc>
        <w:tc>
          <w:tcPr>
            <w:tcW w:w="1245" w:type="dxa"/>
            <w:tcBorders>
              <w:top w:val="nil"/>
              <w:left w:val="nil"/>
              <w:bottom w:val="single" w:sz="4" w:space="0" w:color="auto"/>
              <w:right w:val="single" w:sz="4" w:space="0" w:color="auto"/>
            </w:tcBorders>
            <w:shd w:val="clear" w:color="auto" w:fill="auto"/>
            <w:vAlign w:val="center"/>
          </w:tcPr>
          <w:p w:rsidR="0020641D" w:rsidRPr="00371254" w:rsidRDefault="0020641D" w:rsidP="00C66FAA">
            <w:pPr>
              <w:jc w:val="right"/>
              <w:rPr>
                <w:color w:val="000000"/>
              </w:rPr>
            </w:pPr>
            <w:r>
              <w:rPr>
                <w:color w:val="000000"/>
                <w:sz w:val="16"/>
                <w:szCs w:val="16"/>
              </w:rPr>
              <w:t xml:space="preserve">              -      </w:t>
            </w:r>
          </w:p>
        </w:tc>
        <w:tc>
          <w:tcPr>
            <w:tcW w:w="1447" w:type="dxa"/>
            <w:tcBorders>
              <w:top w:val="nil"/>
              <w:left w:val="single" w:sz="8" w:space="0" w:color="auto"/>
              <w:bottom w:val="single" w:sz="4" w:space="0" w:color="auto"/>
              <w:right w:val="single" w:sz="8" w:space="0" w:color="auto"/>
            </w:tcBorders>
            <w:shd w:val="clear" w:color="auto" w:fill="auto"/>
            <w:vAlign w:val="center"/>
          </w:tcPr>
          <w:p w:rsidR="0020641D" w:rsidRPr="00371254" w:rsidRDefault="0020641D" w:rsidP="00C66FAA">
            <w:pPr>
              <w:jc w:val="right"/>
              <w:rPr>
                <w:color w:val="000000"/>
              </w:rPr>
            </w:pPr>
            <w:r>
              <w:rPr>
                <w:color w:val="000000"/>
                <w:sz w:val="16"/>
                <w:szCs w:val="16"/>
              </w:rPr>
              <w:t xml:space="preserve">                 -      </w:t>
            </w:r>
          </w:p>
        </w:tc>
      </w:tr>
      <w:tr w:rsidR="0020641D" w:rsidRPr="006867F7" w:rsidTr="00C66FAA">
        <w:trPr>
          <w:trHeight w:val="360"/>
        </w:trPr>
        <w:tc>
          <w:tcPr>
            <w:tcW w:w="4335" w:type="dxa"/>
            <w:tcBorders>
              <w:top w:val="nil"/>
              <w:left w:val="single" w:sz="8" w:space="0" w:color="auto"/>
              <w:bottom w:val="single" w:sz="4" w:space="0" w:color="auto"/>
              <w:right w:val="single" w:sz="4" w:space="0" w:color="auto"/>
            </w:tcBorders>
            <w:shd w:val="clear" w:color="auto" w:fill="auto"/>
            <w:vAlign w:val="center"/>
          </w:tcPr>
          <w:p w:rsidR="0020641D" w:rsidRPr="006867F7" w:rsidRDefault="0020641D" w:rsidP="00C66FAA">
            <w:pPr>
              <w:jc w:val="both"/>
              <w:rPr>
                <w:color w:val="000000"/>
                <w:sz w:val="20"/>
              </w:rPr>
            </w:pPr>
            <w:r w:rsidRPr="006867F7">
              <w:rPr>
                <w:color w:val="000000"/>
                <w:sz w:val="20"/>
              </w:rPr>
              <w:t>Pénzügyi lízing</w:t>
            </w:r>
          </w:p>
        </w:tc>
        <w:tc>
          <w:tcPr>
            <w:tcW w:w="660" w:type="dxa"/>
            <w:tcBorders>
              <w:top w:val="nil"/>
              <w:left w:val="nil"/>
              <w:bottom w:val="single" w:sz="4" w:space="0" w:color="auto"/>
              <w:right w:val="single" w:sz="4" w:space="0" w:color="auto"/>
            </w:tcBorders>
            <w:shd w:val="clear" w:color="auto" w:fill="auto"/>
            <w:vAlign w:val="center"/>
          </w:tcPr>
          <w:p w:rsidR="0020641D" w:rsidRPr="006867F7" w:rsidRDefault="0020641D" w:rsidP="00C66FAA">
            <w:pPr>
              <w:jc w:val="center"/>
              <w:rPr>
                <w:color w:val="000000"/>
                <w:sz w:val="20"/>
              </w:rPr>
            </w:pPr>
            <w:r w:rsidRPr="006867F7">
              <w:rPr>
                <w:color w:val="000000"/>
                <w:sz w:val="20"/>
              </w:rPr>
              <w:t>15</w:t>
            </w:r>
          </w:p>
        </w:tc>
        <w:tc>
          <w:tcPr>
            <w:tcW w:w="1500" w:type="dxa"/>
            <w:tcBorders>
              <w:top w:val="nil"/>
              <w:left w:val="nil"/>
              <w:bottom w:val="single" w:sz="4" w:space="0" w:color="auto"/>
              <w:right w:val="single" w:sz="4" w:space="0" w:color="auto"/>
            </w:tcBorders>
            <w:shd w:val="clear" w:color="auto" w:fill="auto"/>
            <w:vAlign w:val="center"/>
          </w:tcPr>
          <w:p w:rsidR="0020641D" w:rsidRPr="00371254" w:rsidRDefault="0020641D" w:rsidP="00C66FAA">
            <w:pPr>
              <w:jc w:val="right"/>
              <w:rPr>
                <w:color w:val="000000"/>
              </w:rPr>
            </w:pPr>
            <w:r>
              <w:rPr>
                <w:color w:val="000000"/>
                <w:sz w:val="16"/>
                <w:szCs w:val="16"/>
              </w:rPr>
              <w:t xml:space="preserve">              -      </w:t>
            </w:r>
          </w:p>
        </w:tc>
        <w:tc>
          <w:tcPr>
            <w:tcW w:w="1260" w:type="dxa"/>
            <w:tcBorders>
              <w:top w:val="nil"/>
              <w:left w:val="nil"/>
              <w:bottom w:val="single" w:sz="4" w:space="0" w:color="auto"/>
              <w:right w:val="single" w:sz="4" w:space="0" w:color="auto"/>
            </w:tcBorders>
            <w:shd w:val="clear" w:color="auto" w:fill="auto"/>
            <w:vAlign w:val="center"/>
          </w:tcPr>
          <w:p w:rsidR="0020641D" w:rsidRPr="00371254" w:rsidRDefault="0020641D" w:rsidP="00C66FAA">
            <w:pPr>
              <w:jc w:val="right"/>
              <w:rPr>
                <w:color w:val="000000"/>
              </w:rPr>
            </w:pPr>
            <w:r>
              <w:rPr>
                <w:color w:val="000000"/>
                <w:sz w:val="16"/>
                <w:szCs w:val="16"/>
              </w:rPr>
              <w:t xml:space="preserve">              -      </w:t>
            </w:r>
          </w:p>
        </w:tc>
        <w:tc>
          <w:tcPr>
            <w:tcW w:w="1245" w:type="dxa"/>
            <w:tcBorders>
              <w:top w:val="nil"/>
              <w:left w:val="nil"/>
              <w:bottom w:val="single" w:sz="4" w:space="0" w:color="auto"/>
              <w:right w:val="single" w:sz="4" w:space="0" w:color="auto"/>
            </w:tcBorders>
            <w:shd w:val="clear" w:color="auto" w:fill="auto"/>
            <w:vAlign w:val="center"/>
          </w:tcPr>
          <w:p w:rsidR="0020641D" w:rsidRPr="00371254" w:rsidRDefault="0020641D" w:rsidP="00C66FAA">
            <w:pPr>
              <w:jc w:val="right"/>
              <w:rPr>
                <w:color w:val="000000"/>
              </w:rPr>
            </w:pPr>
            <w:r>
              <w:rPr>
                <w:color w:val="000000"/>
                <w:sz w:val="16"/>
                <w:szCs w:val="16"/>
              </w:rPr>
              <w:t xml:space="preserve">              -      </w:t>
            </w:r>
          </w:p>
        </w:tc>
        <w:tc>
          <w:tcPr>
            <w:tcW w:w="1447" w:type="dxa"/>
            <w:tcBorders>
              <w:top w:val="nil"/>
              <w:left w:val="single" w:sz="8" w:space="0" w:color="auto"/>
              <w:bottom w:val="single" w:sz="4" w:space="0" w:color="auto"/>
              <w:right w:val="single" w:sz="8" w:space="0" w:color="auto"/>
            </w:tcBorders>
            <w:shd w:val="clear" w:color="auto" w:fill="auto"/>
            <w:vAlign w:val="center"/>
          </w:tcPr>
          <w:p w:rsidR="0020641D" w:rsidRPr="00371254" w:rsidRDefault="0020641D" w:rsidP="00C66FAA">
            <w:pPr>
              <w:jc w:val="right"/>
              <w:rPr>
                <w:color w:val="000000"/>
              </w:rPr>
            </w:pPr>
            <w:r>
              <w:rPr>
                <w:color w:val="000000"/>
                <w:sz w:val="16"/>
                <w:szCs w:val="16"/>
              </w:rPr>
              <w:t xml:space="preserve">                 -      </w:t>
            </w:r>
          </w:p>
        </w:tc>
      </w:tr>
      <w:tr w:rsidR="0020641D" w:rsidRPr="006867F7" w:rsidTr="00C66FAA">
        <w:trPr>
          <w:trHeight w:val="360"/>
        </w:trPr>
        <w:tc>
          <w:tcPr>
            <w:tcW w:w="4335" w:type="dxa"/>
            <w:tcBorders>
              <w:top w:val="nil"/>
              <w:left w:val="single" w:sz="8" w:space="0" w:color="auto"/>
              <w:bottom w:val="single" w:sz="4" w:space="0" w:color="auto"/>
              <w:right w:val="single" w:sz="4" w:space="0" w:color="auto"/>
            </w:tcBorders>
            <w:shd w:val="clear" w:color="auto" w:fill="auto"/>
            <w:vAlign w:val="center"/>
          </w:tcPr>
          <w:p w:rsidR="0020641D" w:rsidRPr="006867F7" w:rsidRDefault="0020641D" w:rsidP="00C66FAA">
            <w:pPr>
              <w:jc w:val="both"/>
              <w:rPr>
                <w:color w:val="000000"/>
                <w:sz w:val="20"/>
              </w:rPr>
            </w:pPr>
            <w:r w:rsidRPr="006867F7">
              <w:rPr>
                <w:color w:val="000000"/>
                <w:sz w:val="20"/>
              </w:rPr>
              <w:t>Halasztott fizetés</w:t>
            </w:r>
          </w:p>
        </w:tc>
        <w:tc>
          <w:tcPr>
            <w:tcW w:w="660" w:type="dxa"/>
            <w:tcBorders>
              <w:top w:val="nil"/>
              <w:left w:val="nil"/>
              <w:bottom w:val="single" w:sz="4" w:space="0" w:color="auto"/>
              <w:right w:val="single" w:sz="4" w:space="0" w:color="auto"/>
            </w:tcBorders>
            <w:shd w:val="clear" w:color="auto" w:fill="auto"/>
            <w:vAlign w:val="center"/>
          </w:tcPr>
          <w:p w:rsidR="0020641D" w:rsidRPr="006867F7" w:rsidRDefault="0020641D" w:rsidP="00C66FAA">
            <w:pPr>
              <w:jc w:val="center"/>
              <w:rPr>
                <w:color w:val="000000"/>
                <w:sz w:val="20"/>
              </w:rPr>
            </w:pPr>
            <w:r w:rsidRPr="006867F7">
              <w:rPr>
                <w:color w:val="000000"/>
                <w:sz w:val="20"/>
              </w:rPr>
              <w:t>16</w:t>
            </w:r>
          </w:p>
        </w:tc>
        <w:tc>
          <w:tcPr>
            <w:tcW w:w="1500" w:type="dxa"/>
            <w:tcBorders>
              <w:top w:val="nil"/>
              <w:left w:val="nil"/>
              <w:bottom w:val="single" w:sz="4" w:space="0" w:color="auto"/>
              <w:right w:val="single" w:sz="4" w:space="0" w:color="auto"/>
            </w:tcBorders>
            <w:shd w:val="clear" w:color="auto" w:fill="auto"/>
            <w:vAlign w:val="center"/>
          </w:tcPr>
          <w:p w:rsidR="0020641D" w:rsidRPr="00371254" w:rsidRDefault="0020641D" w:rsidP="00C66FAA">
            <w:pPr>
              <w:jc w:val="right"/>
              <w:rPr>
                <w:color w:val="000000"/>
              </w:rPr>
            </w:pPr>
            <w:r>
              <w:rPr>
                <w:color w:val="000000"/>
                <w:sz w:val="16"/>
                <w:szCs w:val="16"/>
              </w:rPr>
              <w:t xml:space="preserve">              -      </w:t>
            </w:r>
          </w:p>
        </w:tc>
        <w:tc>
          <w:tcPr>
            <w:tcW w:w="1260" w:type="dxa"/>
            <w:tcBorders>
              <w:top w:val="nil"/>
              <w:left w:val="nil"/>
              <w:bottom w:val="single" w:sz="4" w:space="0" w:color="auto"/>
              <w:right w:val="single" w:sz="4" w:space="0" w:color="auto"/>
            </w:tcBorders>
            <w:shd w:val="clear" w:color="auto" w:fill="auto"/>
            <w:vAlign w:val="center"/>
          </w:tcPr>
          <w:p w:rsidR="0020641D" w:rsidRPr="00371254" w:rsidRDefault="0020641D" w:rsidP="00C66FAA">
            <w:pPr>
              <w:jc w:val="right"/>
              <w:rPr>
                <w:color w:val="000000"/>
              </w:rPr>
            </w:pPr>
            <w:r>
              <w:rPr>
                <w:color w:val="000000"/>
                <w:sz w:val="16"/>
                <w:szCs w:val="16"/>
              </w:rPr>
              <w:t xml:space="preserve">              -      </w:t>
            </w:r>
          </w:p>
        </w:tc>
        <w:tc>
          <w:tcPr>
            <w:tcW w:w="1245" w:type="dxa"/>
            <w:tcBorders>
              <w:top w:val="nil"/>
              <w:left w:val="nil"/>
              <w:bottom w:val="single" w:sz="4" w:space="0" w:color="auto"/>
              <w:right w:val="single" w:sz="4" w:space="0" w:color="auto"/>
            </w:tcBorders>
            <w:shd w:val="clear" w:color="auto" w:fill="auto"/>
            <w:vAlign w:val="center"/>
          </w:tcPr>
          <w:p w:rsidR="0020641D" w:rsidRPr="00371254" w:rsidRDefault="0020641D" w:rsidP="00C66FAA">
            <w:pPr>
              <w:jc w:val="right"/>
              <w:rPr>
                <w:color w:val="000000"/>
              </w:rPr>
            </w:pPr>
            <w:r>
              <w:rPr>
                <w:color w:val="000000"/>
                <w:sz w:val="16"/>
                <w:szCs w:val="16"/>
              </w:rPr>
              <w:t xml:space="preserve">              -      </w:t>
            </w:r>
          </w:p>
        </w:tc>
        <w:tc>
          <w:tcPr>
            <w:tcW w:w="1447" w:type="dxa"/>
            <w:tcBorders>
              <w:top w:val="nil"/>
              <w:left w:val="single" w:sz="8" w:space="0" w:color="auto"/>
              <w:bottom w:val="single" w:sz="4" w:space="0" w:color="auto"/>
              <w:right w:val="single" w:sz="8" w:space="0" w:color="auto"/>
            </w:tcBorders>
            <w:shd w:val="clear" w:color="auto" w:fill="auto"/>
            <w:vAlign w:val="center"/>
          </w:tcPr>
          <w:p w:rsidR="0020641D" w:rsidRPr="00371254" w:rsidRDefault="0020641D" w:rsidP="00C66FAA">
            <w:pPr>
              <w:jc w:val="right"/>
              <w:rPr>
                <w:color w:val="000000"/>
              </w:rPr>
            </w:pPr>
            <w:r>
              <w:rPr>
                <w:color w:val="000000"/>
                <w:sz w:val="16"/>
                <w:szCs w:val="16"/>
              </w:rPr>
              <w:t xml:space="preserve">                 -      </w:t>
            </w:r>
          </w:p>
        </w:tc>
      </w:tr>
      <w:tr w:rsidR="0020641D" w:rsidRPr="006867F7" w:rsidTr="00C66FAA">
        <w:trPr>
          <w:trHeight w:val="360"/>
        </w:trPr>
        <w:tc>
          <w:tcPr>
            <w:tcW w:w="4335" w:type="dxa"/>
            <w:tcBorders>
              <w:top w:val="nil"/>
              <w:left w:val="single" w:sz="8" w:space="0" w:color="auto"/>
              <w:bottom w:val="nil"/>
              <w:right w:val="single" w:sz="4" w:space="0" w:color="auto"/>
            </w:tcBorders>
            <w:shd w:val="clear" w:color="auto" w:fill="auto"/>
            <w:vAlign w:val="center"/>
          </w:tcPr>
          <w:p w:rsidR="0020641D" w:rsidRPr="006867F7" w:rsidRDefault="0020641D" w:rsidP="00C66FAA">
            <w:pPr>
              <w:jc w:val="both"/>
              <w:rPr>
                <w:color w:val="000000"/>
                <w:sz w:val="20"/>
              </w:rPr>
            </w:pPr>
            <w:r w:rsidRPr="006867F7">
              <w:rPr>
                <w:color w:val="000000"/>
                <w:sz w:val="20"/>
              </w:rPr>
              <w:t>Kezességvállalásból eredő fizetési kötelezettség</w:t>
            </w:r>
          </w:p>
        </w:tc>
        <w:tc>
          <w:tcPr>
            <w:tcW w:w="660" w:type="dxa"/>
            <w:tcBorders>
              <w:top w:val="nil"/>
              <w:left w:val="nil"/>
              <w:bottom w:val="nil"/>
              <w:right w:val="single" w:sz="4" w:space="0" w:color="auto"/>
            </w:tcBorders>
            <w:shd w:val="clear" w:color="auto" w:fill="auto"/>
            <w:vAlign w:val="center"/>
          </w:tcPr>
          <w:p w:rsidR="0020641D" w:rsidRPr="006867F7" w:rsidRDefault="0020641D" w:rsidP="00C66FAA">
            <w:pPr>
              <w:jc w:val="center"/>
              <w:rPr>
                <w:color w:val="000000"/>
                <w:sz w:val="20"/>
              </w:rPr>
            </w:pPr>
            <w:r w:rsidRPr="006867F7">
              <w:rPr>
                <w:color w:val="000000"/>
                <w:sz w:val="20"/>
              </w:rPr>
              <w:t>17</w:t>
            </w:r>
          </w:p>
        </w:tc>
        <w:tc>
          <w:tcPr>
            <w:tcW w:w="1500" w:type="dxa"/>
            <w:tcBorders>
              <w:top w:val="nil"/>
              <w:left w:val="nil"/>
              <w:bottom w:val="nil"/>
              <w:right w:val="single" w:sz="4" w:space="0" w:color="auto"/>
            </w:tcBorders>
            <w:shd w:val="clear" w:color="auto" w:fill="auto"/>
            <w:vAlign w:val="center"/>
          </w:tcPr>
          <w:p w:rsidR="0020641D" w:rsidRPr="00371254" w:rsidRDefault="0020641D" w:rsidP="00C66FAA">
            <w:pPr>
              <w:jc w:val="right"/>
              <w:rPr>
                <w:color w:val="000000"/>
              </w:rPr>
            </w:pPr>
            <w:r>
              <w:rPr>
                <w:color w:val="000000"/>
                <w:sz w:val="16"/>
                <w:szCs w:val="16"/>
              </w:rPr>
              <w:t xml:space="preserve">              -      </w:t>
            </w:r>
          </w:p>
        </w:tc>
        <w:tc>
          <w:tcPr>
            <w:tcW w:w="1260" w:type="dxa"/>
            <w:tcBorders>
              <w:top w:val="nil"/>
              <w:left w:val="nil"/>
              <w:bottom w:val="nil"/>
              <w:right w:val="single" w:sz="4" w:space="0" w:color="auto"/>
            </w:tcBorders>
            <w:shd w:val="clear" w:color="auto" w:fill="auto"/>
            <w:vAlign w:val="center"/>
          </w:tcPr>
          <w:p w:rsidR="0020641D" w:rsidRPr="00371254" w:rsidRDefault="0020641D" w:rsidP="00C66FAA">
            <w:pPr>
              <w:jc w:val="right"/>
              <w:rPr>
                <w:color w:val="000000"/>
              </w:rPr>
            </w:pPr>
            <w:r>
              <w:rPr>
                <w:color w:val="000000"/>
                <w:sz w:val="16"/>
                <w:szCs w:val="16"/>
              </w:rPr>
              <w:t xml:space="preserve">              -      </w:t>
            </w:r>
          </w:p>
        </w:tc>
        <w:tc>
          <w:tcPr>
            <w:tcW w:w="1245" w:type="dxa"/>
            <w:tcBorders>
              <w:top w:val="nil"/>
              <w:left w:val="nil"/>
              <w:bottom w:val="nil"/>
              <w:right w:val="single" w:sz="4" w:space="0" w:color="auto"/>
            </w:tcBorders>
            <w:shd w:val="clear" w:color="auto" w:fill="auto"/>
            <w:vAlign w:val="center"/>
          </w:tcPr>
          <w:p w:rsidR="0020641D" w:rsidRPr="00371254" w:rsidRDefault="0020641D" w:rsidP="00C66FAA">
            <w:pPr>
              <w:jc w:val="right"/>
              <w:rPr>
                <w:color w:val="000000"/>
              </w:rPr>
            </w:pPr>
            <w:r>
              <w:rPr>
                <w:color w:val="000000"/>
                <w:sz w:val="16"/>
                <w:szCs w:val="16"/>
              </w:rPr>
              <w:t xml:space="preserve">              -      </w:t>
            </w:r>
          </w:p>
        </w:tc>
        <w:tc>
          <w:tcPr>
            <w:tcW w:w="1447" w:type="dxa"/>
            <w:tcBorders>
              <w:top w:val="nil"/>
              <w:left w:val="single" w:sz="8" w:space="0" w:color="auto"/>
              <w:bottom w:val="nil"/>
              <w:right w:val="single" w:sz="8" w:space="0" w:color="auto"/>
            </w:tcBorders>
            <w:shd w:val="clear" w:color="auto" w:fill="auto"/>
            <w:vAlign w:val="center"/>
          </w:tcPr>
          <w:p w:rsidR="0020641D" w:rsidRPr="00371254" w:rsidRDefault="0020641D" w:rsidP="00C66FAA">
            <w:pPr>
              <w:jc w:val="right"/>
              <w:rPr>
                <w:color w:val="000000"/>
              </w:rPr>
            </w:pPr>
            <w:r>
              <w:rPr>
                <w:color w:val="000000"/>
                <w:sz w:val="16"/>
                <w:szCs w:val="16"/>
              </w:rPr>
              <w:t xml:space="preserve">                 -      </w:t>
            </w:r>
          </w:p>
        </w:tc>
      </w:tr>
      <w:tr w:rsidR="0020641D" w:rsidRPr="006867F7" w:rsidTr="00C66FAA">
        <w:trPr>
          <w:trHeight w:val="656"/>
        </w:trPr>
        <w:tc>
          <w:tcPr>
            <w:tcW w:w="4335" w:type="dxa"/>
            <w:tcBorders>
              <w:top w:val="single" w:sz="8" w:space="0" w:color="auto"/>
              <w:left w:val="single" w:sz="8" w:space="0" w:color="auto"/>
              <w:bottom w:val="single" w:sz="8" w:space="0" w:color="auto"/>
              <w:right w:val="single" w:sz="4" w:space="0" w:color="auto"/>
            </w:tcBorders>
            <w:shd w:val="clear" w:color="auto" w:fill="auto"/>
            <w:vAlign w:val="center"/>
          </w:tcPr>
          <w:p w:rsidR="0020641D" w:rsidRPr="006867F7" w:rsidRDefault="0020641D" w:rsidP="00C66FAA">
            <w:pPr>
              <w:jc w:val="both"/>
              <w:rPr>
                <w:b/>
                <w:bCs/>
                <w:color w:val="000000"/>
                <w:sz w:val="20"/>
              </w:rPr>
            </w:pPr>
            <w:r w:rsidRPr="006867F7">
              <w:rPr>
                <w:b/>
                <w:bCs/>
                <w:color w:val="000000"/>
                <w:sz w:val="20"/>
              </w:rPr>
              <w:t>Tárgyévben keletkezett, illetve keletkező, tárgyévet terhelő fizetési kötelezettség (19+…..+25)</w:t>
            </w:r>
          </w:p>
        </w:tc>
        <w:tc>
          <w:tcPr>
            <w:tcW w:w="660" w:type="dxa"/>
            <w:tcBorders>
              <w:top w:val="single" w:sz="8" w:space="0" w:color="auto"/>
              <w:left w:val="nil"/>
              <w:bottom w:val="single" w:sz="8" w:space="0" w:color="auto"/>
              <w:right w:val="single" w:sz="4" w:space="0" w:color="auto"/>
            </w:tcBorders>
            <w:shd w:val="clear" w:color="auto" w:fill="auto"/>
            <w:vAlign w:val="center"/>
          </w:tcPr>
          <w:p w:rsidR="0020641D" w:rsidRPr="006867F7" w:rsidRDefault="0020641D" w:rsidP="00C66FAA">
            <w:pPr>
              <w:jc w:val="center"/>
              <w:rPr>
                <w:b/>
                <w:bCs/>
                <w:color w:val="000000"/>
                <w:sz w:val="20"/>
              </w:rPr>
            </w:pPr>
            <w:r w:rsidRPr="006867F7">
              <w:rPr>
                <w:b/>
                <w:bCs/>
                <w:color w:val="000000"/>
                <w:sz w:val="20"/>
              </w:rPr>
              <w:t>18</w:t>
            </w:r>
          </w:p>
        </w:tc>
        <w:tc>
          <w:tcPr>
            <w:tcW w:w="1500" w:type="dxa"/>
            <w:tcBorders>
              <w:top w:val="single" w:sz="8" w:space="0" w:color="auto"/>
              <w:left w:val="nil"/>
              <w:bottom w:val="single" w:sz="8" w:space="0" w:color="auto"/>
              <w:right w:val="single" w:sz="4" w:space="0" w:color="auto"/>
            </w:tcBorders>
            <w:shd w:val="clear" w:color="auto" w:fill="auto"/>
            <w:vAlign w:val="center"/>
          </w:tcPr>
          <w:p w:rsidR="0020641D" w:rsidRPr="00371254" w:rsidRDefault="0020641D" w:rsidP="00C66FAA">
            <w:pPr>
              <w:jc w:val="right"/>
              <w:rPr>
                <w:b/>
                <w:bCs/>
                <w:color w:val="000000"/>
              </w:rPr>
            </w:pPr>
            <w:r>
              <w:rPr>
                <w:b/>
                <w:bCs/>
                <w:color w:val="000000"/>
                <w:sz w:val="16"/>
                <w:szCs w:val="16"/>
              </w:rPr>
              <w:t xml:space="preserve">              -      </w:t>
            </w:r>
          </w:p>
        </w:tc>
        <w:tc>
          <w:tcPr>
            <w:tcW w:w="1260" w:type="dxa"/>
            <w:tcBorders>
              <w:top w:val="single" w:sz="8" w:space="0" w:color="auto"/>
              <w:left w:val="nil"/>
              <w:bottom w:val="single" w:sz="8" w:space="0" w:color="auto"/>
              <w:right w:val="single" w:sz="4" w:space="0" w:color="auto"/>
            </w:tcBorders>
            <w:shd w:val="clear" w:color="auto" w:fill="auto"/>
            <w:vAlign w:val="center"/>
          </w:tcPr>
          <w:p w:rsidR="0020641D" w:rsidRPr="00371254" w:rsidRDefault="0020641D" w:rsidP="00C66FAA">
            <w:pPr>
              <w:jc w:val="right"/>
              <w:rPr>
                <w:b/>
                <w:bCs/>
                <w:color w:val="000000"/>
              </w:rPr>
            </w:pPr>
            <w:r>
              <w:rPr>
                <w:b/>
                <w:bCs/>
                <w:color w:val="000000"/>
                <w:sz w:val="16"/>
                <w:szCs w:val="16"/>
              </w:rPr>
              <w:t xml:space="preserve">              -      </w:t>
            </w:r>
          </w:p>
        </w:tc>
        <w:tc>
          <w:tcPr>
            <w:tcW w:w="1245" w:type="dxa"/>
            <w:tcBorders>
              <w:top w:val="single" w:sz="8" w:space="0" w:color="auto"/>
              <w:left w:val="nil"/>
              <w:bottom w:val="single" w:sz="8" w:space="0" w:color="auto"/>
              <w:right w:val="single" w:sz="4" w:space="0" w:color="auto"/>
            </w:tcBorders>
            <w:shd w:val="clear" w:color="auto" w:fill="auto"/>
            <w:vAlign w:val="center"/>
          </w:tcPr>
          <w:p w:rsidR="0020641D" w:rsidRPr="00371254" w:rsidRDefault="0020641D" w:rsidP="00C66FAA">
            <w:pPr>
              <w:jc w:val="right"/>
              <w:rPr>
                <w:b/>
                <w:bCs/>
                <w:color w:val="000000"/>
              </w:rPr>
            </w:pPr>
            <w:r>
              <w:rPr>
                <w:b/>
                <w:bCs/>
                <w:color w:val="000000"/>
                <w:sz w:val="16"/>
                <w:szCs w:val="16"/>
              </w:rPr>
              <w:t xml:space="preserve">              -      </w:t>
            </w:r>
          </w:p>
        </w:tc>
        <w:tc>
          <w:tcPr>
            <w:tcW w:w="1447" w:type="dxa"/>
            <w:tcBorders>
              <w:top w:val="single" w:sz="8" w:space="0" w:color="auto"/>
              <w:left w:val="single" w:sz="8" w:space="0" w:color="auto"/>
              <w:bottom w:val="single" w:sz="8" w:space="0" w:color="auto"/>
              <w:right w:val="single" w:sz="8" w:space="0" w:color="auto"/>
            </w:tcBorders>
            <w:shd w:val="clear" w:color="auto" w:fill="auto"/>
            <w:vAlign w:val="center"/>
          </w:tcPr>
          <w:p w:rsidR="0020641D" w:rsidRPr="00371254" w:rsidRDefault="0020641D" w:rsidP="00C66FAA">
            <w:pPr>
              <w:jc w:val="right"/>
              <w:rPr>
                <w:color w:val="000000"/>
              </w:rPr>
            </w:pPr>
            <w:r>
              <w:rPr>
                <w:color w:val="000000"/>
                <w:sz w:val="16"/>
                <w:szCs w:val="16"/>
              </w:rPr>
              <w:t xml:space="preserve">                 -      </w:t>
            </w:r>
          </w:p>
        </w:tc>
      </w:tr>
      <w:tr w:rsidR="0020641D" w:rsidRPr="006867F7" w:rsidTr="00C66FAA">
        <w:trPr>
          <w:trHeight w:val="360"/>
        </w:trPr>
        <w:tc>
          <w:tcPr>
            <w:tcW w:w="4335" w:type="dxa"/>
            <w:tcBorders>
              <w:top w:val="nil"/>
              <w:left w:val="single" w:sz="8" w:space="0" w:color="auto"/>
              <w:bottom w:val="single" w:sz="4" w:space="0" w:color="auto"/>
              <w:right w:val="single" w:sz="4" w:space="0" w:color="auto"/>
            </w:tcBorders>
            <w:shd w:val="clear" w:color="auto" w:fill="auto"/>
            <w:vAlign w:val="center"/>
          </w:tcPr>
          <w:p w:rsidR="0020641D" w:rsidRPr="006867F7" w:rsidRDefault="0020641D" w:rsidP="00C66FAA">
            <w:pPr>
              <w:jc w:val="both"/>
              <w:rPr>
                <w:color w:val="000000"/>
                <w:sz w:val="20"/>
              </w:rPr>
            </w:pPr>
            <w:r w:rsidRPr="006867F7">
              <w:rPr>
                <w:color w:val="000000"/>
                <w:sz w:val="20"/>
              </w:rPr>
              <w:t>Felvett, átvállalt hitel és annak tőketartozása</w:t>
            </w:r>
          </w:p>
        </w:tc>
        <w:tc>
          <w:tcPr>
            <w:tcW w:w="660" w:type="dxa"/>
            <w:tcBorders>
              <w:top w:val="nil"/>
              <w:left w:val="nil"/>
              <w:bottom w:val="single" w:sz="4" w:space="0" w:color="auto"/>
              <w:right w:val="single" w:sz="4" w:space="0" w:color="auto"/>
            </w:tcBorders>
            <w:shd w:val="clear" w:color="auto" w:fill="auto"/>
            <w:vAlign w:val="center"/>
          </w:tcPr>
          <w:p w:rsidR="0020641D" w:rsidRPr="006867F7" w:rsidRDefault="0020641D" w:rsidP="00C66FAA">
            <w:pPr>
              <w:jc w:val="center"/>
              <w:rPr>
                <w:color w:val="000000"/>
                <w:sz w:val="20"/>
              </w:rPr>
            </w:pPr>
            <w:r w:rsidRPr="006867F7">
              <w:rPr>
                <w:color w:val="000000"/>
                <w:sz w:val="20"/>
              </w:rPr>
              <w:t>19</w:t>
            </w:r>
          </w:p>
        </w:tc>
        <w:tc>
          <w:tcPr>
            <w:tcW w:w="1500" w:type="dxa"/>
            <w:tcBorders>
              <w:top w:val="nil"/>
              <w:left w:val="nil"/>
              <w:bottom w:val="single" w:sz="4" w:space="0" w:color="auto"/>
              <w:right w:val="single" w:sz="4" w:space="0" w:color="auto"/>
            </w:tcBorders>
            <w:shd w:val="clear" w:color="auto" w:fill="auto"/>
            <w:vAlign w:val="center"/>
          </w:tcPr>
          <w:p w:rsidR="0020641D" w:rsidRPr="00371254" w:rsidRDefault="0020641D" w:rsidP="00C66FAA">
            <w:pPr>
              <w:jc w:val="right"/>
              <w:rPr>
                <w:color w:val="000000"/>
              </w:rPr>
            </w:pPr>
            <w:r>
              <w:rPr>
                <w:color w:val="000000"/>
                <w:sz w:val="16"/>
                <w:szCs w:val="16"/>
              </w:rPr>
              <w:t xml:space="preserve">              -      </w:t>
            </w:r>
          </w:p>
        </w:tc>
        <w:tc>
          <w:tcPr>
            <w:tcW w:w="1260" w:type="dxa"/>
            <w:tcBorders>
              <w:top w:val="nil"/>
              <w:left w:val="nil"/>
              <w:bottom w:val="single" w:sz="4" w:space="0" w:color="auto"/>
              <w:right w:val="single" w:sz="4" w:space="0" w:color="auto"/>
            </w:tcBorders>
            <w:shd w:val="clear" w:color="auto" w:fill="auto"/>
            <w:vAlign w:val="center"/>
          </w:tcPr>
          <w:p w:rsidR="0020641D" w:rsidRPr="00371254" w:rsidRDefault="0020641D" w:rsidP="00C66FAA">
            <w:pPr>
              <w:jc w:val="right"/>
              <w:rPr>
                <w:color w:val="000000"/>
              </w:rPr>
            </w:pPr>
            <w:r>
              <w:rPr>
                <w:color w:val="000000"/>
                <w:sz w:val="16"/>
                <w:szCs w:val="16"/>
              </w:rPr>
              <w:t xml:space="preserve">              -      </w:t>
            </w:r>
          </w:p>
        </w:tc>
        <w:tc>
          <w:tcPr>
            <w:tcW w:w="1245" w:type="dxa"/>
            <w:tcBorders>
              <w:top w:val="nil"/>
              <w:left w:val="nil"/>
              <w:bottom w:val="single" w:sz="4" w:space="0" w:color="auto"/>
              <w:right w:val="single" w:sz="4" w:space="0" w:color="auto"/>
            </w:tcBorders>
            <w:shd w:val="clear" w:color="auto" w:fill="auto"/>
            <w:vAlign w:val="center"/>
          </w:tcPr>
          <w:p w:rsidR="0020641D" w:rsidRPr="00371254" w:rsidRDefault="0020641D" w:rsidP="00C66FAA">
            <w:pPr>
              <w:jc w:val="right"/>
              <w:rPr>
                <w:color w:val="000000"/>
              </w:rPr>
            </w:pPr>
            <w:r>
              <w:rPr>
                <w:color w:val="000000"/>
                <w:sz w:val="16"/>
                <w:szCs w:val="16"/>
              </w:rPr>
              <w:t xml:space="preserve">              -      </w:t>
            </w:r>
          </w:p>
        </w:tc>
        <w:tc>
          <w:tcPr>
            <w:tcW w:w="1447" w:type="dxa"/>
            <w:tcBorders>
              <w:top w:val="nil"/>
              <w:left w:val="single" w:sz="8" w:space="0" w:color="auto"/>
              <w:bottom w:val="single" w:sz="4" w:space="0" w:color="auto"/>
              <w:right w:val="single" w:sz="8" w:space="0" w:color="auto"/>
            </w:tcBorders>
            <w:shd w:val="clear" w:color="auto" w:fill="auto"/>
            <w:vAlign w:val="center"/>
          </w:tcPr>
          <w:p w:rsidR="0020641D" w:rsidRPr="00371254" w:rsidRDefault="0020641D" w:rsidP="00C66FAA">
            <w:pPr>
              <w:jc w:val="right"/>
              <w:rPr>
                <w:color w:val="000000"/>
              </w:rPr>
            </w:pPr>
            <w:r>
              <w:rPr>
                <w:color w:val="000000"/>
                <w:sz w:val="16"/>
                <w:szCs w:val="16"/>
              </w:rPr>
              <w:t xml:space="preserve">                 -      </w:t>
            </w:r>
          </w:p>
        </w:tc>
      </w:tr>
      <w:tr w:rsidR="0020641D" w:rsidRPr="006867F7" w:rsidTr="00C66FAA">
        <w:trPr>
          <w:trHeight w:val="360"/>
        </w:trPr>
        <w:tc>
          <w:tcPr>
            <w:tcW w:w="4335" w:type="dxa"/>
            <w:tcBorders>
              <w:top w:val="nil"/>
              <w:left w:val="single" w:sz="8" w:space="0" w:color="auto"/>
              <w:bottom w:val="single" w:sz="4" w:space="0" w:color="auto"/>
              <w:right w:val="single" w:sz="4" w:space="0" w:color="auto"/>
            </w:tcBorders>
            <w:shd w:val="clear" w:color="auto" w:fill="auto"/>
            <w:vAlign w:val="center"/>
          </w:tcPr>
          <w:p w:rsidR="0020641D" w:rsidRPr="006867F7" w:rsidRDefault="0020641D" w:rsidP="00C66FAA">
            <w:pPr>
              <w:jc w:val="both"/>
              <w:rPr>
                <w:color w:val="000000"/>
                <w:sz w:val="20"/>
              </w:rPr>
            </w:pPr>
            <w:r w:rsidRPr="006867F7">
              <w:rPr>
                <w:color w:val="000000"/>
                <w:sz w:val="20"/>
              </w:rPr>
              <w:t>Felvett, átvállalt kölcsön és annak tőketartozása</w:t>
            </w:r>
          </w:p>
        </w:tc>
        <w:tc>
          <w:tcPr>
            <w:tcW w:w="660" w:type="dxa"/>
            <w:tcBorders>
              <w:top w:val="nil"/>
              <w:left w:val="nil"/>
              <w:bottom w:val="single" w:sz="4" w:space="0" w:color="auto"/>
              <w:right w:val="single" w:sz="4" w:space="0" w:color="auto"/>
            </w:tcBorders>
            <w:shd w:val="clear" w:color="auto" w:fill="auto"/>
            <w:vAlign w:val="center"/>
          </w:tcPr>
          <w:p w:rsidR="0020641D" w:rsidRPr="006867F7" w:rsidRDefault="0020641D" w:rsidP="00C66FAA">
            <w:pPr>
              <w:jc w:val="center"/>
              <w:rPr>
                <w:color w:val="000000"/>
                <w:sz w:val="20"/>
              </w:rPr>
            </w:pPr>
            <w:r w:rsidRPr="006867F7">
              <w:rPr>
                <w:color w:val="000000"/>
                <w:sz w:val="20"/>
              </w:rPr>
              <w:t>20</w:t>
            </w:r>
          </w:p>
        </w:tc>
        <w:tc>
          <w:tcPr>
            <w:tcW w:w="1500" w:type="dxa"/>
            <w:tcBorders>
              <w:top w:val="nil"/>
              <w:left w:val="nil"/>
              <w:bottom w:val="single" w:sz="4" w:space="0" w:color="auto"/>
              <w:right w:val="single" w:sz="4" w:space="0" w:color="auto"/>
            </w:tcBorders>
            <w:shd w:val="clear" w:color="auto" w:fill="auto"/>
            <w:vAlign w:val="center"/>
          </w:tcPr>
          <w:p w:rsidR="0020641D" w:rsidRPr="00371254" w:rsidRDefault="0020641D" w:rsidP="00C66FAA">
            <w:pPr>
              <w:jc w:val="right"/>
              <w:rPr>
                <w:color w:val="000000"/>
              </w:rPr>
            </w:pPr>
            <w:r>
              <w:rPr>
                <w:color w:val="000000"/>
                <w:sz w:val="16"/>
                <w:szCs w:val="16"/>
              </w:rPr>
              <w:t xml:space="preserve">              -      </w:t>
            </w:r>
          </w:p>
        </w:tc>
        <w:tc>
          <w:tcPr>
            <w:tcW w:w="1260" w:type="dxa"/>
            <w:tcBorders>
              <w:top w:val="nil"/>
              <w:left w:val="nil"/>
              <w:bottom w:val="single" w:sz="4" w:space="0" w:color="auto"/>
              <w:right w:val="single" w:sz="4" w:space="0" w:color="auto"/>
            </w:tcBorders>
            <w:shd w:val="clear" w:color="auto" w:fill="auto"/>
            <w:vAlign w:val="center"/>
          </w:tcPr>
          <w:p w:rsidR="0020641D" w:rsidRPr="00371254" w:rsidRDefault="0020641D" w:rsidP="00C66FAA">
            <w:pPr>
              <w:jc w:val="right"/>
              <w:rPr>
                <w:color w:val="000000"/>
              </w:rPr>
            </w:pPr>
            <w:r>
              <w:rPr>
                <w:color w:val="000000"/>
                <w:sz w:val="16"/>
                <w:szCs w:val="16"/>
              </w:rPr>
              <w:t xml:space="preserve">              -      </w:t>
            </w:r>
          </w:p>
        </w:tc>
        <w:tc>
          <w:tcPr>
            <w:tcW w:w="1245" w:type="dxa"/>
            <w:tcBorders>
              <w:top w:val="nil"/>
              <w:left w:val="nil"/>
              <w:bottom w:val="single" w:sz="4" w:space="0" w:color="auto"/>
              <w:right w:val="single" w:sz="4" w:space="0" w:color="auto"/>
            </w:tcBorders>
            <w:shd w:val="clear" w:color="auto" w:fill="auto"/>
            <w:vAlign w:val="center"/>
          </w:tcPr>
          <w:p w:rsidR="0020641D" w:rsidRPr="00371254" w:rsidRDefault="0020641D" w:rsidP="00C66FAA">
            <w:pPr>
              <w:jc w:val="right"/>
              <w:rPr>
                <w:color w:val="000000"/>
              </w:rPr>
            </w:pPr>
            <w:r>
              <w:rPr>
                <w:color w:val="000000"/>
                <w:sz w:val="16"/>
                <w:szCs w:val="16"/>
              </w:rPr>
              <w:t xml:space="preserve">              -      </w:t>
            </w:r>
          </w:p>
        </w:tc>
        <w:tc>
          <w:tcPr>
            <w:tcW w:w="1447" w:type="dxa"/>
            <w:tcBorders>
              <w:top w:val="nil"/>
              <w:left w:val="single" w:sz="8" w:space="0" w:color="auto"/>
              <w:bottom w:val="single" w:sz="4" w:space="0" w:color="auto"/>
              <w:right w:val="single" w:sz="8" w:space="0" w:color="auto"/>
            </w:tcBorders>
            <w:shd w:val="clear" w:color="auto" w:fill="auto"/>
            <w:vAlign w:val="center"/>
          </w:tcPr>
          <w:p w:rsidR="0020641D" w:rsidRPr="00371254" w:rsidRDefault="0020641D" w:rsidP="00C66FAA">
            <w:pPr>
              <w:jc w:val="right"/>
              <w:rPr>
                <w:color w:val="000000"/>
              </w:rPr>
            </w:pPr>
            <w:r>
              <w:rPr>
                <w:color w:val="000000"/>
                <w:sz w:val="16"/>
                <w:szCs w:val="16"/>
              </w:rPr>
              <w:t xml:space="preserve">                 -      </w:t>
            </w:r>
          </w:p>
        </w:tc>
      </w:tr>
      <w:tr w:rsidR="0020641D" w:rsidRPr="006867F7" w:rsidTr="00C66FAA">
        <w:trPr>
          <w:trHeight w:val="360"/>
        </w:trPr>
        <w:tc>
          <w:tcPr>
            <w:tcW w:w="4335" w:type="dxa"/>
            <w:tcBorders>
              <w:top w:val="nil"/>
              <w:left w:val="single" w:sz="8" w:space="0" w:color="auto"/>
              <w:bottom w:val="single" w:sz="4" w:space="0" w:color="auto"/>
              <w:right w:val="single" w:sz="4" w:space="0" w:color="auto"/>
            </w:tcBorders>
            <w:shd w:val="clear" w:color="auto" w:fill="auto"/>
            <w:vAlign w:val="center"/>
          </w:tcPr>
          <w:p w:rsidR="0020641D" w:rsidRPr="006867F7" w:rsidRDefault="0020641D" w:rsidP="00C66FAA">
            <w:pPr>
              <w:jc w:val="both"/>
              <w:rPr>
                <w:color w:val="000000"/>
                <w:sz w:val="20"/>
              </w:rPr>
            </w:pPr>
            <w:r w:rsidRPr="006867F7">
              <w:rPr>
                <w:color w:val="000000"/>
                <w:sz w:val="20"/>
              </w:rPr>
              <w:t>Hitelviszonyt megtestesítő értékpapír</w:t>
            </w:r>
          </w:p>
        </w:tc>
        <w:tc>
          <w:tcPr>
            <w:tcW w:w="660" w:type="dxa"/>
            <w:tcBorders>
              <w:top w:val="nil"/>
              <w:left w:val="nil"/>
              <w:bottom w:val="single" w:sz="4" w:space="0" w:color="auto"/>
              <w:right w:val="single" w:sz="4" w:space="0" w:color="auto"/>
            </w:tcBorders>
            <w:shd w:val="clear" w:color="auto" w:fill="auto"/>
            <w:vAlign w:val="center"/>
          </w:tcPr>
          <w:p w:rsidR="0020641D" w:rsidRPr="006867F7" w:rsidRDefault="0020641D" w:rsidP="00C66FAA">
            <w:pPr>
              <w:jc w:val="center"/>
              <w:rPr>
                <w:color w:val="000000"/>
                <w:sz w:val="20"/>
              </w:rPr>
            </w:pPr>
            <w:r w:rsidRPr="006867F7">
              <w:rPr>
                <w:color w:val="000000"/>
                <w:sz w:val="20"/>
              </w:rPr>
              <w:t>21</w:t>
            </w:r>
          </w:p>
        </w:tc>
        <w:tc>
          <w:tcPr>
            <w:tcW w:w="1500" w:type="dxa"/>
            <w:tcBorders>
              <w:top w:val="nil"/>
              <w:left w:val="nil"/>
              <w:bottom w:val="single" w:sz="4" w:space="0" w:color="auto"/>
              <w:right w:val="single" w:sz="4" w:space="0" w:color="auto"/>
            </w:tcBorders>
            <w:shd w:val="clear" w:color="auto" w:fill="auto"/>
            <w:vAlign w:val="center"/>
          </w:tcPr>
          <w:p w:rsidR="0020641D" w:rsidRPr="00371254" w:rsidRDefault="0020641D" w:rsidP="00C66FAA">
            <w:pPr>
              <w:jc w:val="right"/>
              <w:rPr>
                <w:color w:val="000000"/>
              </w:rPr>
            </w:pPr>
            <w:r>
              <w:rPr>
                <w:color w:val="000000"/>
                <w:sz w:val="16"/>
                <w:szCs w:val="16"/>
              </w:rPr>
              <w:t xml:space="preserve">              -      </w:t>
            </w:r>
          </w:p>
        </w:tc>
        <w:tc>
          <w:tcPr>
            <w:tcW w:w="1260" w:type="dxa"/>
            <w:tcBorders>
              <w:top w:val="nil"/>
              <w:left w:val="nil"/>
              <w:bottom w:val="single" w:sz="4" w:space="0" w:color="auto"/>
              <w:right w:val="single" w:sz="4" w:space="0" w:color="auto"/>
            </w:tcBorders>
            <w:shd w:val="clear" w:color="auto" w:fill="auto"/>
            <w:vAlign w:val="center"/>
          </w:tcPr>
          <w:p w:rsidR="0020641D" w:rsidRPr="00371254" w:rsidRDefault="0020641D" w:rsidP="00C66FAA">
            <w:pPr>
              <w:jc w:val="right"/>
              <w:rPr>
                <w:color w:val="000000"/>
              </w:rPr>
            </w:pPr>
            <w:r>
              <w:rPr>
                <w:color w:val="000000"/>
                <w:sz w:val="16"/>
                <w:szCs w:val="16"/>
              </w:rPr>
              <w:t xml:space="preserve">              -      </w:t>
            </w:r>
          </w:p>
        </w:tc>
        <w:tc>
          <w:tcPr>
            <w:tcW w:w="1245" w:type="dxa"/>
            <w:tcBorders>
              <w:top w:val="nil"/>
              <w:left w:val="nil"/>
              <w:bottom w:val="single" w:sz="4" w:space="0" w:color="auto"/>
              <w:right w:val="single" w:sz="4" w:space="0" w:color="auto"/>
            </w:tcBorders>
            <w:shd w:val="clear" w:color="auto" w:fill="auto"/>
            <w:vAlign w:val="center"/>
          </w:tcPr>
          <w:p w:rsidR="0020641D" w:rsidRPr="00371254" w:rsidRDefault="0020641D" w:rsidP="00C66FAA">
            <w:pPr>
              <w:jc w:val="right"/>
              <w:rPr>
                <w:color w:val="000000"/>
              </w:rPr>
            </w:pPr>
            <w:r>
              <w:rPr>
                <w:color w:val="000000"/>
                <w:sz w:val="16"/>
                <w:szCs w:val="16"/>
              </w:rPr>
              <w:t xml:space="preserve">              -      </w:t>
            </w:r>
          </w:p>
        </w:tc>
        <w:tc>
          <w:tcPr>
            <w:tcW w:w="1447" w:type="dxa"/>
            <w:tcBorders>
              <w:top w:val="nil"/>
              <w:left w:val="single" w:sz="8" w:space="0" w:color="auto"/>
              <w:bottom w:val="single" w:sz="4" w:space="0" w:color="auto"/>
              <w:right w:val="single" w:sz="8" w:space="0" w:color="auto"/>
            </w:tcBorders>
            <w:shd w:val="clear" w:color="auto" w:fill="auto"/>
            <w:vAlign w:val="center"/>
          </w:tcPr>
          <w:p w:rsidR="0020641D" w:rsidRPr="00371254" w:rsidRDefault="0020641D" w:rsidP="00C66FAA">
            <w:pPr>
              <w:jc w:val="right"/>
              <w:rPr>
                <w:color w:val="000000"/>
              </w:rPr>
            </w:pPr>
            <w:r>
              <w:rPr>
                <w:color w:val="000000"/>
                <w:sz w:val="16"/>
                <w:szCs w:val="16"/>
              </w:rPr>
              <w:t xml:space="preserve">                 -      </w:t>
            </w:r>
          </w:p>
        </w:tc>
      </w:tr>
      <w:tr w:rsidR="0020641D" w:rsidRPr="006867F7" w:rsidTr="00C66FAA">
        <w:trPr>
          <w:trHeight w:val="360"/>
        </w:trPr>
        <w:tc>
          <w:tcPr>
            <w:tcW w:w="4335" w:type="dxa"/>
            <w:tcBorders>
              <w:top w:val="nil"/>
              <w:left w:val="single" w:sz="8" w:space="0" w:color="auto"/>
              <w:bottom w:val="single" w:sz="4" w:space="0" w:color="auto"/>
              <w:right w:val="single" w:sz="4" w:space="0" w:color="auto"/>
            </w:tcBorders>
            <w:shd w:val="clear" w:color="auto" w:fill="auto"/>
            <w:vAlign w:val="center"/>
          </w:tcPr>
          <w:p w:rsidR="0020641D" w:rsidRPr="006867F7" w:rsidRDefault="0020641D" w:rsidP="00C66FAA">
            <w:pPr>
              <w:jc w:val="both"/>
              <w:rPr>
                <w:color w:val="000000"/>
                <w:sz w:val="20"/>
              </w:rPr>
            </w:pPr>
            <w:r w:rsidRPr="006867F7">
              <w:rPr>
                <w:color w:val="000000"/>
                <w:sz w:val="20"/>
              </w:rPr>
              <w:t>Adott váltó</w:t>
            </w:r>
          </w:p>
        </w:tc>
        <w:tc>
          <w:tcPr>
            <w:tcW w:w="660" w:type="dxa"/>
            <w:tcBorders>
              <w:top w:val="nil"/>
              <w:left w:val="nil"/>
              <w:bottom w:val="single" w:sz="4" w:space="0" w:color="auto"/>
              <w:right w:val="single" w:sz="4" w:space="0" w:color="auto"/>
            </w:tcBorders>
            <w:shd w:val="clear" w:color="auto" w:fill="auto"/>
            <w:vAlign w:val="center"/>
          </w:tcPr>
          <w:p w:rsidR="0020641D" w:rsidRPr="006867F7" w:rsidRDefault="0020641D" w:rsidP="00C66FAA">
            <w:pPr>
              <w:jc w:val="center"/>
              <w:rPr>
                <w:color w:val="000000"/>
                <w:sz w:val="20"/>
              </w:rPr>
            </w:pPr>
            <w:r w:rsidRPr="006867F7">
              <w:rPr>
                <w:color w:val="000000"/>
                <w:sz w:val="20"/>
              </w:rPr>
              <w:t>22</w:t>
            </w:r>
          </w:p>
        </w:tc>
        <w:tc>
          <w:tcPr>
            <w:tcW w:w="1500" w:type="dxa"/>
            <w:tcBorders>
              <w:top w:val="nil"/>
              <w:left w:val="nil"/>
              <w:bottom w:val="single" w:sz="4" w:space="0" w:color="auto"/>
              <w:right w:val="single" w:sz="4" w:space="0" w:color="auto"/>
            </w:tcBorders>
            <w:shd w:val="clear" w:color="auto" w:fill="auto"/>
            <w:vAlign w:val="center"/>
          </w:tcPr>
          <w:p w:rsidR="0020641D" w:rsidRPr="00371254" w:rsidRDefault="0020641D" w:rsidP="00C66FAA">
            <w:pPr>
              <w:jc w:val="right"/>
              <w:rPr>
                <w:color w:val="000000"/>
              </w:rPr>
            </w:pPr>
            <w:r>
              <w:rPr>
                <w:color w:val="000000"/>
                <w:sz w:val="16"/>
                <w:szCs w:val="16"/>
              </w:rPr>
              <w:t xml:space="preserve">              -      </w:t>
            </w:r>
          </w:p>
        </w:tc>
        <w:tc>
          <w:tcPr>
            <w:tcW w:w="1260" w:type="dxa"/>
            <w:tcBorders>
              <w:top w:val="nil"/>
              <w:left w:val="nil"/>
              <w:bottom w:val="single" w:sz="4" w:space="0" w:color="auto"/>
              <w:right w:val="single" w:sz="4" w:space="0" w:color="auto"/>
            </w:tcBorders>
            <w:shd w:val="clear" w:color="auto" w:fill="auto"/>
            <w:vAlign w:val="center"/>
          </w:tcPr>
          <w:p w:rsidR="0020641D" w:rsidRPr="00371254" w:rsidRDefault="0020641D" w:rsidP="00C66FAA">
            <w:pPr>
              <w:jc w:val="right"/>
              <w:rPr>
                <w:color w:val="000000"/>
              </w:rPr>
            </w:pPr>
            <w:r>
              <w:rPr>
                <w:color w:val="000000"/>
                <w:sz w:val="16"/>
                <w:szCs w:val="16"/>
              </w:rPr>
              <w:t xml:space="preserve">              -      </w:t>
            </w:r>
          </w:p>
        </w:tc>
        <w:tc>
          <w:tcPr>
            <w:tcW w:w="1245" w:type="dxa"/>
            <w:tcBorders>
              <w:top w:val="nil"/>
              <w:left w:val="nil"/>
              <w:bottom w:val="single" w:sz="4" w:space="0" w:color="auto"/>
              <w:right w:val="single" w:sz="4" w:space="0" w:color="auto"/>
            </w:tcBorders>
            <w:shd w:val="clear" w:color="auto" w:fill="auto"/>
            <w:vAlign w:val="center"/>
          </w:tcPr>
          <w:p w:rsidR="0020641D" w:rsidRPr="00371254" w:rsidRDefault="0020641D" w:rsidP="00C66FAA">
            <w:pPr>
              <w:jc w:val="right"/>
              <w:rPr>
                <w:color w:val="000000"/>
              </w:rPr>
            </w:pPr>
            <w:r>
              <w:rPr>
                <w:color w:val="000000"/>
                <w:sz w:val="16"/>
                <w:szCs w:val="16"/>
              </w:rPr>
              <w:t xml:space="preserve">              -      </w:t>
            </w:r>
          </w:p>
        </w:tc>
        <w:tc>
          <w:tcPr>
            <w:tcW w:w="1447" w:type="dxa"/>
            <w:tcBorders>
              <w:top w:val="nil"/>
              <w:left w:val="single" w:sz="8" w:space="0" w:color="auto"/>
              <w:bottom w:val="single" w:sz="4" w:space="0" w:color="auto"/>
              <w:right w:val="single" w:sz="8" w:space="0" w:color="auto"/>
            </w:tcBorders>
            <w:shd w:val="clear" w:color="auto" w:fill="auto"/>
            <w:vAlign w:val="center"/>
          </w:tcPr>
          <w:p w:rsidR="0020641D" w:rsidRPr="00371254" w:rsidRDefault="0020641D" w:rsidP="00C66FAA">
            <w:pPr>
              <w:jc w:val="right"/>
              <w:rPr>
                <w:color w:val="000000"/>
              </w:rPr>
            </w:pPr>
            <w:r>
              <w:rPr>
                <w:color w:val="000000"/>
                <w:sz w:val="16"/>
                <w:szCs w:val="16"/>
              </w:rPr>
              <w:t xml:space="preserve">                 -      </w:t>
            </w:r>
          </w:p>
        </w:tc>
      </w:tr>
      <w:tr w:rsidR="0020641D" w:rsidRPr="006867F7" w:rsidTr="00C66FAA">
        <w:trPr>
          <w:trHeight w:val="360"/>
        </w:trPr>
        <w:tc>
          <w:tcPr>
            <w:tcW w:w="4335" w:type="dxa"/>
            <w:tcBorders>
              <w:top w:val="nil"/>
              <w:left w:val="single" w:sz="8" w:space="0" w:color="auto"/>
              <w:bottom w:val="single" w:sz="4" w:space="0" w:color="auto"/>
              <w:right w:val="single" w:sz="4" w:space="0" w:color="auto"/>
            </w:tcBorders>
            <w:shd w:val="clear" w:color="auto" w:fill="auto"/>
            <w:vAlign w:val="center"/>
          </w:tcPr>
          <w:p w:rsidR="0020641D" w:rsidRPr="006867F7" w:rsidRDefault="0020641D" w:rsidP="00C66FAA">
            <w:pPr>
              <w:jc w:val="both"/>
              <w:rPr>
                <w:color w:val="000000"/>
                <w:sz w:val="20"/>
              </w:rPr>
            </w:pPr>
            <w:r w:rsidRPr="006867F7">
              <w:rPr>
                <w:color w:val="000000"/>
                <w:sz w:val="20"/>
              </w:rPr>
              <w:t>Pénzügyi lízing</w:t>
            </w:r>
          </w:p>
        </w:tc>
        <w:tc>
          <w:tcPr>
            <w:tcW w:w="660" w:type="dxa"/>
            <w:tcBorders>
              <w:top w:val="nil"/>
              <w:left w:val="nil"/>
              <w:bottom w:val="single" w:sz="4" w:space="0" w:color="auto"/>
              <w:right w:val="single" w:sz="4" w:space="0" w:color="auto"/>
            </w:tcBorders>
            <w:shd w:val="clear" w:color="auto" w:fill="auto"/>
            <w:vAlign w:val="center"/>
          </w:tcPr>
          <w:p w:rsidR="0020641D" w:rsidRPr="006867F7" w:rsidRDefault="0020641D" w:rsidP="00C66FAA">
            <w:pPr>
              <w:jc w:val="center"/>
              <w:rPr>
                <w:color w:val="000000"/>
                <w:sz w:val="20"/>
              </w:rPr>
            </w:pPr>
            <w:r w:rsidRPr="006867F7">
              <w:rPr>
                <w:color w:val="000000"/>
                <w:sz w:val="20"/>
              </w:rPr>
              <w:t>23</w:t>
            </w:r>
          </w:p>
        </w:tc>
        <w:tc>
          <w:tcPr>
            <w:tcW w:w="1500" w:type="dxa"/>
            <w:tcBorders>
              <w:top w:val="nil"/>
              <w:left w:val="nil"/>
              <w:bottom w:val="single" w:sz="4" w:space="0" w:color="auto"/>
              <w:right w:val="single" w:sz="4" w:space="0" w:color="auto"/>
            </w:tcBorders>
            <w:shd w:val="clear" w:color="auto" w:fill="auto"/>
            <w:vAlign w:val="center"/>
          </w:tcPr>
          <w:p w:rsidR="0020641D" w:rsidRPr="00371254" w:rsidRDefault="0020641D" w:rsidP="00C66FAA">
            <w:pPr>
              <w:jc w:val="right"/>
              <w:rPr>
                <w:color w:val="000000"/>
              </w:rPr>
            </w:pPr>
            <w:r>
              <w:rPr>
                <w:color w:val="000000"/>
                <w:sz w:val="16"/>
                <w:szCs w:val="16"/>
              </w:rPr>
              <w:t xml:space="preserve">              -      </w:t>
            </w:r>
          </w:p>
        </w:tc>
        <w:tc>
          <w:tcPr>
            <w:tcW w:w="1260" w:type="dxa"/>
            <w:tcBorders>
              <w:top w:val="nil"/>
              <w:left w:val="nil"/>
              <w:bottom w:val="single" w:sz="4" w:space="0" w:color="auto"/>
              <w:right w:val="single" w:sz="4" w:space="0" w:color="auto"/>
            </w:tcBorders>
            <w:shd w:val="clear" w:color="auto" w:fill="auto"/>
            <w:vAlign w:val="center"/>
          </w:tcPr>
          <w:p w:rsidR="0020641D" w:rsidRPr="00371254" w:rsidRDefault="0020641D" w:rsidP="00C66FAA">
            <w:pPr>
              <w:jc w:val="right"/>
              <w:rPr>
                <w:color w:val="000000"/>
              </w:rPr>
            </w:pPr>
            <w:r>
              <w:rPr>
                <w:color w:val="000000"/>
                <w:sz w:val="16"/>
                <w:szCs w:val="16"/>
              </w:rPr>
              <w:t xml:space="preserve">              -      </w:t>
            </w:r>
          </w:p>
        </w:tc>
        <w:tc>
          <w:tcPr>
            <w:tcW w:w="1245" w:type="dxa"/>
            <w:tcBorders>
              <w:top w:val="nil"/>
              <w:left w:val="nil"/>
              <w:bottom w:val="single" w:sz="4" w:space="0" w:color="auto"/>
              <w:right w:val="single" w:sz="4" w:space="0" w:color="auto"/>
            </w:tcBorders>
            <w:shd w:val="clear" w:color="auto" w:fill="auto"/>
            <w:vAlign w:val="center"/>
          </w:tcPr>
          <w:p w:rsidR="0020641D" w:rsidRPr="00371254" w:rsidRDefault="0020641D" w:rsidP="00C66FAA">
            <w:pPr>
              <w:jc w:val="right"/>
              <w:rPr>
                <w:color w:val="000000"/>
              </w:rPr>
            </w:pPr>
            <w:r>
              <w:rPr>
                <w:color w:val="000000"/>
                <w:sz w:val="16"/>
                <w:szCs w:val="16"/>
              </w:rPr>
              <w:t xml:space="preserve">              -      </w:t>
            </w:r>
          </w:p>
        </w:tc>
        <w:tc>
          <w:tcPr>
            <w:tcW w:w="1447" w:type="dxa"/>
            <w:tcBorders>
              <w:top w:val="nil"/>
              <w:left w:val="single" w:sz="8" w:space="0" w:color="auto"/>
              <w:bottom w:val="single" w:sz="4" w:space="0" w:color="auto"/>
              <w:right w:val="single" w:sz="8" w:space="0" w:color="auto"/>
            </w:tcBorders>
            <w:shd w:val="clear" w:color="auto" w:fill="auto"/>
            <w:vAlign w:val="center"/>
          </w:tcPr>
          <w:p w:rsidR="0020641D" w:rsidRPr="00371254" w:rsidRDefault="0020641D" w:rsidP="00C66FAA">
            <w:pPr>
              <w:jc w:val="right"/>
              <w:rPr>
                <w:color w:val="000000"/>
              </w:rPr>
            </w:pPr>
            <w:r>
              <w:rPr>
                <w:color w:val="000000"/>
                <w:sz w:val="16"/>
                <w:szCs w:val="16"/>
              </w:rPr>
              <w:t xml:space="preserve">                 -      </w:t>
            </w:r>
          </w:p>
        </w:tc>
      </w:tr>
      <w:tr w:rsidR="0020641D" w:rsidRPr="006867F7" w:rsidTr="00C66FAA">
        <w:trPr>
          <w:trHeight w:val="360"/>
        </w:trPr>
        <w:tc>
          <w:tcPr>
            <w:tcW w:w="4335" w:type="dxa"/>
            <w:tcBorders>
              <w:top w:val="nil"/>
              <w:left w:val="single" w:sz="8" w:space="0" w:color="auto"/>
              <w:bottom w:val="single" w:sz="4" w:space="0" w:color="auto"/>
              <w:right w:val="single" w:sz="4" w:space="0" w:color="auto"/>
            </w:tcBorders>
            <w:shd w:val="clear" w:color="auto" w:fill="auto"/>
            <w:vAlign w:val="center"/>
          </w:tcPr>
          <w:p w:rsidR="0020641D" w:rsidRPr="006867F7" w:rsidRDefault="0020641D" w:rsidP="00C66FAA">
            <w:pPr>
              <w:jc w:val="both"/>
              <w:rPr>
                <w:color w:val="000000"/>
                <w:sz w:val="20"/>
              </w:rPr>
            </w:pPr>
            <w:r w:rsidRPr="006867F7">
              <w:rPr>
                <w:color w:val="000000"/>
                <w:sz w:val="20"/>
              </w:rPr>
              <w:t>Halasztott fizetés</w:t>
            </w:r>
          </w:p>
        </w:tc>
        <w:tc>
          <w:tcPr>
            <w:tcW w:w="660" w:type="dxa"/>
            <w:tcBorders>
              <w:top w:val="nil"/>
              <w:left w:val="nil"/>
              <w:bottom w:val="single" w:sz="4" w:space="0" w:color="auto"/>
              <w:right w:val="single" w:sz="4" w:space="0" w:color="auto"/>
            </w:tcBorders>
            <w:shd w:val="clear" w:color="auto" w:fill="auto"/>
            <w:vAlign w:val="center"/>
          </w:tcPr>
          <w:p w:rsidR="0020641D" w:rsidRPr="006867F7" w:rsidRDefault="0020641D" w:rsidP="00C66FAA">
            <w:pPr>
              <w:jc w:val="center"/>
              <w:rPr>
                <w:color w:val="000000"/>
                <w:sz w:val="20"/>
              </w:rPr>
            </w:pPr>
            <w:r w:rsidRPr="006867F7">
              <w:rPr>
                <w:color w:val="000000"/>
                <w:sz w:val="20"/>
              </w:rPr>
              <w:t>24</w:t>
            </w:r>
          </w:p>
        </w:tc>
        <w:tc>
          <w:tcPr>
            <w:tcW w:w="1500" w:type="dxa"/>
            <w:tcBorders>
              <w:top w:val="nil"/>
              <w:left w:val="nil"/>
              <w:bottom w:val="single" w:sz="4" w:space="0" w:color="auto"/>
              <w:right w:val="single" w:sz="4" w:space="0" w:color="auto"/>
            </w:tcBorders>
            <w:shd w:val="clear" w:color="auto" w:fill="auto"/>
            <w:vAlign w:val="center"/>
          </w:tcPr>
          <w:p w:rsidR="0020641D" w:rsidRPr="00371254" w:rsidRDefault="0020641D" w:rsidP="00C66FAA">
            <w:pPr>
              <w:jc w:val="right"/>
              <w:rPr>
                <w:color w:val="000000"/>
              </w:rPr>
            </w:pPr>
            <w:r>
              <w:rPr>
                <w:color w:val="000000"/>
                <w:sz w:val="16"/>
                <w:szCs w:val="16"/>
              </w:rPr>
              <w:t xml:space="preserve">              -      </w:t>
            </w:r>
          </w:p>
        </w:tc>
        <w:tc>
          <w:tcPr>
            <w:tcW w:w="1260" w:type="dxa"/>
            <w:tcBorders>
              <w:top w:val="nil"/>
              <w:left w:val="nil"/>
              <w:bottom w:val="single" w:sz="4" w:space="0" w:color="auto"/>
              <w:right w:val="single" w:sz="4" w:space="0" w:color="auto"/>
            </w:tcBorders>
            <w:shd w:val="clear" w:color="auto" w:fill="auto"/>
            <w:vAlign w:val="center"/>
          </w:tcPr>
          <w:p w:rsidR="0020641D" w:rsidRPr="00371254" w:rsidRDefault="0020641D" w:rsidP="00C66FAA">
            <w:pPr>
              <w:jc w:val="right"/>
              <w:rPr>
                <w:color w:val="000000"/>
              </w:rPr>
            </w:pPr>
            <w:r>
              <w:rPr>
                <w:color w:val="000000"/>
                <w:sz w:val="16"/>
                <w:szCs w:val="16"/>
              </w:rPr>
              <w:t xml:space="preserve">              -      </w:t>
            </w:r>
          </w:p>
        </w:tc>
        <w:tc>
          <w:tcPr>
            <w:tcW w:w="1245" w:type="dxa"/>
            <w:tcBorders>
              <w:top w:val="nil"/>
              <w:left w:val="nil"/>
              <w:bottom w:val="single" w:sz="4" w:space="0" w:color="auto"/>
              <w:right w:val="single" w:sz="4" w:space="0" w:color="auto"/>
            </w:tcBorders>
            <w:shd w:val="clear" w:color="auto" w:fill="auto"/>
            <w:vAlign w:val="center"/>
          </w:tcPr>
          <w:p w:rsidR="0020641D" w:rsidRPr="00371254" w:rsidRDefault="0020641D" w:rsidP="00C66FAA">
            <w:pPr>
              <w:jc w:val="right"/>
              <w:rPr>
                <w:color w:val="000000"/>
              </w:rPr>
            </w:pPr>
            <w:r>
              <w:rPr>
                <w:color w:val="000000"/>
                <w:sz w:val="16"/>
                <w:szCs w:val="16"/>
              </w:rPr>
              <w:t xml:space="preserve">              -      </w:t>
            </w:r>
          </w:p>
        </w:tc>
        <w:tc>
          <w:tcPr>
            <w:tcW w:w="1447" w:type="dxa"/>
            <w:tcBorders>
              <w:top w:val="nil"/>
              <w:left w:val="single" w:sz="8" w:space="0" w:color="auto"/>
              <w:bottom w:val="single" w:sz="4" w:space="0" w:color="auto"/>
              <w:right w:val="single" w:sz="8" w:space="0" w:color="auto"/>
            </w:tcBorders>
            <w:shd w:val="clear" w:color="auto" w:fill="auto"/>
            <w:vAlign w:val="center"/>
          </w:tcPr>
          <w:p w:rsidR="0020641D" w:rsidRPr="00371254" w:rsidRDefault="0020641D" w:rsidP="00C66FAA">
            <w:pPr>
              <w:jc w:val="right"/>
              <w:rPr>
                <w:color w:val="000000"/>
              </w:rPr>
            </w:pPr>
            <w:r>
              <w:rPr>
                <w:color w:val="000000"/>
                <w:sz w:val="16"/>
                <w:szCs w:val="16"/>
              </w:rPr>
              <w:t xml:space="preserve">                 -      </w:t>
            </w:r>
          </w:p>
        </w:tc>
      </w:tr>
      <w:tr w:rsidR="0020641D" w:rsidRPr="006867F7" w:rsidTr="00C66FAA">
        <w:trPr>
          <w:trHeight w:val="360"/>
        </w:trPr>
        <w:tc>
          <w:tcPr>
            <w:tcW w:w="4335" w:type="dxa"/>
            <w:tcBorders>
              <w:top w:val="nil"/>
              <w:left w:val="single" w:sz="8" w:space="0" w:color="auto"/>
              <w:bottom w:val="nil"/>
              <w:right w:val="single" w:sz="4" w:space="0" w:color="auto"/>
            </w:tcBorders>
            <w:shd w:val="clear" w:color="auto" w:fill="auto"/>
            <w:vAlign w:val="center"/>
          </w:tcPr>
          <w:p w:rsidR="0020641D" w:rsidRPr="006867F7" w:rsidRDefault="0020641D" w:rsidP="00C66FAA">
            <w:pPr>
              <w:jc w:val="both"/>
              <w:rPr>
                <w:color w:val="000000"/>
                <w:sz w:val="20"/>
              </w:rPr>
            </w:pPr>
            <w:r w:rsidRPr="006867F7">
              <w:rPr>
                <w:color w:val="000000"/>
                <w:sz w:val="20"/>
              </w:rPr>
              <w:t>Kezességvállalásból eredő fizetési kötelezettség</w:t>
            </w:r>
          </w:p>
        </w:tc>
        <w:tc>
          <w:tcPr>
            <w:tcW w:w="660" w:type="dxa"/>
            <w:tcBorders>
              <w:top w:val="nil"/>
              <w:left w:val="nil"/>
              <w:bottom w:val="nil"/>
              <w:right w:val="single" w:sz="4" w:space="0" w:color="auto"/>
            </w:tcBorders>
            <w:shd w:val="clear" w:color="auto" w:fill="auto"/>
            <w:vAlign w:val="center"/>
          </w:tcPr>
          <w:p w:rsidR="0020641D" w:rsidRPr="006867F7" w:rsidRDefault="0020641D" w:rsidP="00C66FAA">
            <w:pPr>
              <w:jc w:val="center"/>
              <w:rPr>
                <w:color w:val="000000"/>
                <w:sz w:val="20"/>
              </w:rPr>
            </w:pPr>
            <w:r w:rsidRPr="006867F7">
              <w:rPr>
                <w:color w:val="000000"/>
                <w:sz w:val="20"/>
              </w:rPr>
              <w:t>25</w:t>
            </w:r>
          </w:p>
        </w:tc>
        <w:tc>
          <w:tcPr>
            <w:tcW w:w="1500" w:type="dxa"/>
            <w:tcBorders>
              <w:top w:val="nil"/>
              <w:left w:val="nil"/>
              <w:bottom w:val="nil"/>
              <w:right w:val="single" w:sz="4" w:space="0" w:color="auto"/>
            </w:tcBorders>
            <w:shd w:val="clear" w:color="auto" w:fill="auto"/>
            <w:vAlign w:val="center"/>
          </w:tcPr>
          <w:p w:rsidR="0020641D" w:rsidRPr="00371254" w:rsidRDefault="0020641D" w:rsidP="00C66FAA">
            <w:pPr>
              <w:jc w:val="right"/>
              <w:rPr>
                <w:color w:val="000000"/>
              </w:rPr>
            </w:pPr>
            <w:r>
              <w:rPr>
                <w:color w:val="000000"/>
                <w:sz w:val="16"/>
                <w:szCs w:val="16"/>
              </w:rPr>
              <w:t xml:space="preserve">              -      </w:t>
            </w:r>
          </w:p>
        </w:tc>
        <w:tc>
          <w:tcPr>
            <w:tcW w:w="1260" w:type="dxa"/>
            <w:tcBorders>
              <w:top w:val="nil"/>
              <w:left w:val="nil"/>
              <w:bottom w:val="nil"/>
              <w:right w:val="single" w:sz="4" w:space="0" w:color="auto"/>
            </w:tcBorders>
            <w:shd w:val="clear" w:color="auto" w:fill="auto"/>
            <w:vAlign w:val="center"/>
          </w:tcPr>
          <w:p w:rsidR="0020641D" w:rsidRPr="00371254" w:rsidRDefault="0020641D" w:rsidP="00C66FAA">
            <w:pPr>
              <w:jc w:val="right"/>
              <w:rPr>
                <w:color w:val="000000"/>
              </w:rPr>
            </w:pPr>
            <w:r>
              <w:rPr>
                <w:color w:val="000000"/>
                <w:sz w:val="16"/>
                <w:szCs w:val="16"/>
              </w:rPr>
              <w:t xml:space="preserve">              -      </w:t>
            </w:r>
          </w:p>
        </w:tc>
        <w:tc>
          <w:tcPr>
            <w:tcW w:w="1245" w:type="dxa"/>
            <w:tcBorders>
              <w:top w:val="nil"/>
              <w:left w:val="nil"/>
              <w:bottom w:val="nil"/>
              <w:right w:val="single" w:sz="4" w:space="0" w:color="auto"/>
            </w:tcBorders>
            <w:shd w:val="clear" w:color="auto" w:fill="auto"/>
            <w:vAlign w:val="center"/>
          </w:tcPr>
          <w:p w:rsidR="0020641D" w:rsidRPr="00371254" w:rsidRDefault="0020641D" w:rsidP="00C66FAA">
            <w:pPr>
              <w:jc w:val="right"/>
              <w:rPr>
                <w:color w:val="000000"/>
              </w:rPr>
            </w:pPr>
            <w:r>
              <w:rPr>
                <w:color w:val="000000"/>
                <w:sz w:val="16"/>
                <w:szCs w:val="16"/>
              </w:rPr>
              <w:t xml:space="preserve">              -      </w:t>
            </w:r>
          </w:p>
        </w:tc>
        <w:tc>
          <w:tcPr>
            <w:tcW w:w="1447" w:type="dxa"/>
            <w:tcBorders>
              <w:top w:val="nil"/>
              <w:left w:val="single" w:sz="8" w:space="0" w:color="auto"/>
              <w:bottom w:val="nil"/>
              <w:right w:val="single" w:sz="8" w:space="0" w:color="auto"/>
            </w:tcBorders>
            <w:shd w:val="clear" w:color="auto" w:fill="auto"/>
            <w:vAlign w:val="center"/>
          </w:tcPr>
          <w:p w:rsidR="0020641D" w:rsidRPr="00371254" w:rsidRDefault="0020641D" w:rsidP="00C66FAA">
            <w:pPr>
              <w:jc w:val="right"/>
              <w:rPr>
                <w:color w:val="000000"/>
              </w:rPr>
            </w:pPr>
            <w:r>
              <w:rPr>
                <w:color w:val="000000"/>
                <w:sz w:val="16"/>
                <w:szCs w:val="16"/>
              </w:rPr>
              <w:t xml:space="preserve">                 -      </w:t>
            </w:r>
          </w:p>
        </w:tc>
      </w:tr>
      <w:tr w:rsidR="0020641D" w:rsidRPr="006867F7" w:rsidTr="00C66FAA">
        <w:trPr>
          <w:trHeight w:val="360"/>
        </w:trPr>
        <w:tc>
          <w:tcPr>
            <w:tcW w:w="4335" w:type="dxa"/>
            <w:tcBorders>
              <w:top w:val="single" w:sz="8" w:space="0" w:color="auto"/>
              <w:left w:val="single" w:sz="8" w:space="0" w:color="auto"/>
              <w:bottom w:val="single" w:sz="8" w:space="0" w:color="auto"/>
              <w:right w:val="single" w:sz="4" w:space="0" w:color="auto"/>
            </w:tcBorders>
            <w:shd w:val="clear" w:color="auto" w:fill="auto"/>
            <w:vAlign w:val="center"/>
          </w:tcPr>
          <w:p w:rsidR="0020641D" w:rsidRPr="006867F7" w:rsidRDefault="0020641D" w:rsidP="00C66FAA">
            <w:pPr>
              <w:jc w:val="both"/>
              <w:rPr>
                <w:b/>
                <w:bCs/>
                <w:color w:val="000000"/>
                <w:sz w:val="20"/>
              </w:rPr>
            </w:pPr>
            <w:r w:rsidRPr="006867F7">
              <w:rPr>
                <w:b/>
                <w:bCs/>
                <w:color w:val="000000"/>
                <w:sz w:val="20"/>
              </w:rPr>
              <w:t>Fizetési kötelezettség összesen (10+18)</w:t>
            </w:r>
          </w:p>
        </w:tc>
        <w:tc>
          <w:tcPr>
            <w:tcW w:w="660" w:type="dxa"/>
            <w:tcBorders>
              <w:top w:val="single" w:sz="8" w:space="0" w:color="auto"/>
              <w:left w:val="nil"/>
              <w:bottom w:val="single" w:sz="8" w:space="0" w:color="auto"/>
              <w:right w:val="single" w:sz="4" w:space="0" w:color="auto"/>
            </w:tcBorders>
            <w:shd w:val="clear" w:color="auto" w:fill="auto"/>
            <w:vAlign w:val="center"/>
          </w:tcPr>
          <w:p w:rsidR="0020641D" w:rsidRPr="006867F7" w:rsidRDefault="0020641D" w:rsidP="00C66FAA">
            <w:pPr>
              <w:jc w:val="center"/>
              <w:rPr>
                <w:b/>
                <w:bCs/>
                <w:color w:val="000000"/>
                <w:sz w:val="20"/>
              </w:rPr>
            </w:pPr>
            <w:r w:rsidRPr="006867F7">
              <w:rPr>
                <w:b/>
                <w:bCs/>
                <w:color w:val="000000"/>
                <w:sz w:val="20"/>
              </w:rPr>
              <w:t>26</w:t>
            </w:r>
          </w:p>
        </w:tc>
        <w:tc>
          <w:tcPr>
            <w:tcW w:w="1500" w:type="dxa"/>
            <w:tcBorders>
              <w:top w:val="single" w:sz="8" w:space="0" w:color="auto"/>
              <w:left w:val="nil"/>
              <w:bottom w:val="single" w:sz="8" w:space="0" w:color="auto"/>
              <w:right w:val="single" w:sz="4" w:space="0" w:color="auto"/>
            </w:tcBorders>
            <w:shd w:val="clear" w:color="auto" w:fill="auto"/>
            <w:vAlign w:val="center"/>
          </w:tcPr>
          <w:p w:rsidR="0020641D" w:rsidRPr="00371254" w:rsidRDefault="0020641D" w:rsidP="00C66FAA">
            <w:pPr>
              <w:jc w:val="right"/>
              <w:rPr>
                <w:b/>
                <w:bCs/>
                <w:color w:val="000000"/>
              </w:rPr>
            </w:pPr>
            <w:r>
              <w:rPr>
                <w:b/>
                <w:bCs/>
                <w:color w:val="000000"/>
                <w:sz w:val="16"/>
                <w:szCs w:val="16"/>
              </w:rPr>
              <w:t xml:space="preserve">              -      </w:t>
            </w:r>
          </w:p>
        </w:tc>
        <w:tc>
          <w:tcPr>
            <w:tcW w:w="1260" w:type="dxa"/>
            <w:tcBorders>
              <w:top w:val="single" w:sz="8" w:space="0" w:color="auto"/>
              <w:left w:val="nil"/>
              <w:bottom w:val="single" w:sz="8" w:space="0" w:color="auto"/>
              <w:right w:val="single" w:sz="4" w:space="0" w:color="auto"/>
            </w:tcBorders>
            <w:shd w:val="clear" w:color="auto" w:fill="auto"/>
            <w:vAlign w:val="center"/>
          </w:tcPr>
          <w:p w:rsidR="0020641D" w:rsidRPr="00371254" w:rsidRDefault="0020641D" w:rsidP="00C66FAA">
            <w:pPr>
              <w:jc w:val="right"/>
              <w:rPr>
                <w:b/>
                <w:bCs/>
                <w:color w:val="000000"/>
              </w:rPr>
            </w:pPr>
            <w:r>
              <w:rPr>
                <w:b/>
                <w:bCs/>
                <w:color w:val="000000"/>
                <w:sz w:val="16"/>
                <w:szCs w:val="16"/>
              </w:rPr>
              <w:t xml:space="preserve">              -      </w:t>
            </w:r>
          </w:p>
        </w:tc>
        <w:tc>
          <w:tcPr>
            <w:tcW w:w="1245" w:type="dxa"/>
            <w:tcBorders>
              <w:top w:val="single" w:sz="8" w:space="0" w:color="auto"/>
              <w:left w:val="nil"/>
              <w:bottom w:val="single" w:sz="8" w:space="0" w:color="auto"/>
              <w:right w:val="single" w:sz="4" w:space="0" w:color="auto"/>
            </w:tcBorders>
            <w:shd w:val="clear" w:color="auto" w:fill="auto"/>
            <w:vAlign w:val="center"/>
          </w:tcPr>
          <w:p w:rsidR="0020641D" w:rsidRPr="00371254" w:rsidRDefault="0020641D" w:rsidP="00C66FAA">
            <w:pPr>
              <w:jc w:val="right"/>
              <w:rPr>
                <w:b/>
                <w:bCs/>
                <w:color w:val="000000"/>
              </w:rPr>
            </w:pPr>
            <w:r>
              <w:rPr>
                <w:b/>
                <w:bCs/>
                <w:color w:val="000000"/>
                <w:sz w:val="16"/>
                <w:szCs w:val="16"/>
              </w:rPr>
              <w:t xml:space="preserve">              -      </w:t>
            </w:r>
          </w:p>
        </w:tc>
        <w:tc>
          <w:tcPr>
            <w:tcW w:w="1447" w:type="dxa"/>
            <w:tcBorders>
              <w:top w:val="single" w:sz="8" w:space="0" w:color="auto"/>
              <w:left w:val="single" w:sz="8" w:space="0" w:color="auto"/>
              <w:bottom w:val="single" w:sz="8" w:space="0" w:color="auto"/>
              <w:right w:val="single" w:sz="8" w:space="0" w:color="auto"/>
            </w:tcBorders>
            <w:shd w:val="clear" w:color="auto" w:fill="auto"/>
            <w:vAlign w:val="center"/>
          </w:tcPr>
          <w:p w:rsidR="0020641D" w:rsidRPr="00371254" w:rsidRDefault="0020641D" w:rsidP="00C66FAA">
            <w:pPr>
              <w:jc w:val="right"/>
              <w:rPr>
                <w:color w:val="000000"/>
              </w:rPr>
            </w:pPr>
            <w:r>
              <w:rPr>
                <w:color w:val="000000"/>
                <w:sz w:val="16"/>
                <w:szCs w:val="16"/>
              </w:rPr>
              <w:t xml:space="preserve">                 -      </w:t>
            </w:r>
          </w:p>
        </w:tc>
      </w:tr>
      <w:tr w:rsidR="0020641D" w:rsidRPr="006867F7" w:rsidTr="00C66FAA">
        <w:trPr>
          <w:trHeight w:val="600"/>
        </w:trPr>
        <w:tc>
          <w:tcPr>
            <w:tcW w:w="4335" w:type="dxa"/>
            <w:tcBorders>
              <w:top w:val="nil"/>
              <w:left w:val="single" w:sz="8" w:space="0" w:color="auto"/>
              <w:bottom w:val="single" w:sz="8" w:space="0" w:color="auto"/>
              <w:right w:val="single" w:sz="4" w:space="0" w:color="auto"/>
            </w:tcBorders>
            <w:shd w:val="clear" w:color="auto" w:fill="auto"/>
            <w:vAlign w:val="center"/>
          </w:tcPr>
          <w:p w:rsidR="0020641D" w:rsidRPr="006867F7" w:rsidRDefault="0020641D" w:rsidP="00C66FAA">
            <w:pPr>
              <w:jc w:val="both"/>
              <w:rPr>
                <w:b/>
                <w:bCs/>
                <w:color w:val="000000"/>
                <w:sz w:val="20"/>
              </w:rPr>
            </w:pPr>
            <w:r w:rsidRPr="006867F7">
              <w:rPr>
                <w:b/>
                <w:bCs/>
                <w:color w:val="000000"/>
                <w:sz w:val="20"/>
              </w:rPr>
              <w:t>Fizetési kötelezettséggel csökkentett saját bevétel (09-26)</w:t>
            </w:r>
          </w:p>
        </w:tc>
        <w:tc>
          <w:tcPr>
            <w:tcW w:w="660" w:type="dxa"/>
            <w:tcBorders>
              <w:top w:val="nil"/>
              <w:left w:val="nil"/>
              <w:bottom w:val="single" w:sz="8" w:space="0" w:color="auto"/>
              <w:right w:val="single" w:sz="4" w:space="0" w:color="auto"/>
            </w:tcBorders>
            <w:shd w:val="clear" w:color="auto" w:fill="auto"/>
            <w:vAlign w:val="center"/>
          </w:tcPr>
          <w:p w:rsidR="0020641D" w:rsidRPr="006867F7" w:rsidRDefault="0020641D" w:rsidP="00C66FAA">
            <w:pPr>
              <w:jc w:val="center"/>
              <w:rPr>
                <w:b/>
                <w:bCs/>
                <w:color w:val="000000"/>
                <w:sz w:val="20"/>
              </w:rPr>
            </w:pPr>
            <w:r w:rsidRPr="006867F7">
              <w:rPr>
                <w:b/>
                <w:bCs/>
                <w:color w:val="000000"/>
                <w:sz w:val="20"/>
              </w:rPr>
              <w:t>27</w:t>
            </w:r>
          </w:p>
        </w:tc>
        <w:tc>
          <w:tcPr>
            <w:tcW w:w="1500" w:type="dxa"/>
            <w:tcBorders>
              <w:top w:val="nil"/>
              <w:left w:val="nil"/>
              <w:bottom w:val="single" w:sz="8" w:space="0" w:color="auto"/>
              <w:right w:val="single" w:sz="4" w:space="0" w:color="auto"/>
            </w:tcBorders>
            <w:shd w:val="clear" w:color="auto" w:fill="auto"/>
            <w:vAlign w:val="center"/>
          </w:tcPr>
          <w:p w:rsidR="0020641D" w:rsidRPr="00371254" w:rsidRDefault="0020641D" w:rsidP="00C66FAA">
            <w:pPr>
              <w:jc w:val="right"/>
              <w:rPr>
                <w:b/>
                <w:bCs/>
                <w:color w:val="000000"/>
              </w:rPr>
            </w:pPr>
            <w:r>
              <w:rPr>
                <w:b/>
                <w:bCs/>
                <w:color w:val="000000"/>
                <w:sz w:val="16"/>
                <w:szCs w:val="16"/>
              </w:rPr>
              <w:t xml:space="preserve"> 2 674 014    </w:t>
            </w:r>
          </w:p>
        </w:tc>
        <w:tc>
          <w:tcPr>
            <w:tcW w:w="1260" w:type="dxa"/>
            <w:tcBorders>
              <w:top w:val="nil"/>
              <w:left w:val="nil"/>
              <w:bottom w:val="single" w:sz="8" w:space="0" w:color="auto"/>
              <w:right w:val="single" w:sz="4" w:space="0" w:color="auto"/>
            </w:tcBorders>
            <w:shd w:val="clear" w:color="auto" w:fill="auto"/>
            <w:vAlign w:val="center"/>
          </w:tcPr>
          <w:p w:rsidR="0020641D" w:rsidRPr="00371254" w:rsidRDefault="0020641D" w:rsidP="00C66FAA">
            <w:pPr>
              <w:jc w:val="right"/>
              <w:rPr>
                <w:b/>
                <w:bCs/>
                <w:color w:val="000000"/>
              </w:rPr>
            </w:pPr>
            <w:r>
              <w:rPr>
                <w:b/>
                <w:bCs/>
                <w:color w:val="000000"/>
                <w:sz w:val="16"/>
                <w:szCs w:val="16"/>
              </w:rPr>
              <w:t xml:space="preserve"> 2 700 563    </w:t>
            </w:r>
          </w:p>
        </w:tc>
        <w:tc>
          <w:tcPr>
            <w:tcW w:w="1245" w:type="dxa"/>
            <w:tcBorders>
              <w:top w:val="nil"/>
              <w:left w:val="nil"/>
              <w:bottom w:val="single" w:sz="8" w:space="0" w:color="auto"/>
              <w:right w:val="single" w:sz="4" w:space="0" w:color="auto"/>
            </w:tcBorders>
            <w:shd w:val="clear" w:color="auto" w:fill="auto"/>
            <w:vAlign w:val="center"/>
          </w:tcPr>
          <w:p w:rsidR="0020641D" w:rsidRPr="00371254" w:rsidRDefault="0020641D" w:rsidP="00C66FAA">
            <w:pPr>
              <w:jc w:val="right"/>
              <w:rPr>
                <w:b/>
                <w:bCs/>
                <w:color w:val="000000"/>
              </w:rPr>
            </w:pPr>
            <w:r>
              <w:rPr>
                <w:b/>
                <w:bCs/>
                <w:color w:val="000000"/>
                <w:sz w:val="16"/>
                <w:szCs w:val="16"/>
              </w:rPr>
              <w:t xml:space="preserve"> 2 723 729    </w:t>
            </w:r>
          </w:p>
        </w:tc>
        <w:tc>
          <w:tcPr>
            <w:tcW w:w="1447" w:type="dxa"/>
            <w:tcBorders>
              <w:top w:val="nil"/>
              <w:left w:val="single" w:sz="8" w:space="0" w:color="auto"/>
              <w:bottom w:val="single" w:sz="8" w:space="0" w:color="auto"/>
              <w:right w:val="single" w:sz="8" w:space="0" w:color="auto"/>
            </w:tcBorders>
            <w:shd w:val="clear" w:color="auto" w:fill="auto"/>
            <w:vAlign w:val="center"/>
          </w:tcPr>
          <w:p w:rsidR="0020641D" w:rsidRPr="00371254" w:rsidRDefault="0020641D" w:rsidP="00C66FAA">
            <w:pPr>
              <w:jc w:val="right"/>
              <w:rPr>
                <w:color w:val="000000"/>
              </w:rPr>
            </w:pPr>
            <w:r>
              <w:rPr>
                <w:color w:val="000000"/>
                <w:sz w:val="16"/>
                <w:szCs w:val="16"/>
              </w:rPr>
              <w:t xml:space="preserve">     8 098 306    </w:t>
            </w:r>
          </w:p>
        </w:tc>
      </w:tr>
    </w:tbl>
    <w:p w:rsidR="0020641D" w:rsidRDefault="0020641D" w:rsidP="0020641D">
      <w:pPr>
        <w:ind w:left="2700"/>
        <w:jc w:val="both"/>
        <w:rPr>
          <w:u w:val="single"/>
        </w:rPr>
      </w:pPr>
    </w:p>
    <w:p w:rsidR="0020641D" w:rsidRPr="0020641D" w:rsidRDefault="0020641D" w:rsidP="0020641D">
      <w:pPr>
        <w:ind w:left="4253" w:hanging="1134"/>
        <w:jc w:val="both"/>
        <w:rPr>
          <w:sz w:val="28"/>
          <w:szCs w:val="28"/>
        </w:rPr>
      </w:pPr>
      <w:r w:rsidRPr="0020641D">
        <w:rPr>
          <w:sz w:val="28"/>
          <w:szCs w:val="28"/>
          <w:u w:val="single"/>
        </w:rPr>
        <w:t>Határidő:</w:t>
      </w:r>
      <w:r>
        <w:rPr>
          <w:sz w:val="28"/>
          <w:szCs w:val="28"/>
        </w:rPr>
        <w:tab/>
      </w:r>
      <w:r w:rsidRPr="0020641D">
        <w:rPr>
          <w:sz w:val="28"/>
          <w:szCs w:val="28"/>
        </w:rPr>
        <w:t>2016. december 14.</w:t>
      </w:r>
    </w:p>
    <w:p w:rsidR="0020641D" w:rsidRPr="0020641D" w:rsidRDefault="0020641D" w:rsidP="0020641D">
      <w:pPr>
        <w:ind w:left="4253" w:hanging="1134"/>
        <w:jc w:val="both"/>
        <w:rPr>
          <w:sz w:val="28"/>
          <w:szCs w:val="28"/>
        </w:rPr>
      </w:pPr>
      <w:r w:rsidRPr="0020641D">
        <w:rPr>
          <w:sz w:val="28"/>
          <w:szCs w:val="28"/>
          <w:u w:val="single"/>
        </w:rPr>
        <w:t>Felelős:</w:t>
      </w:r>
      <w:r>
        <w:rPr>
          <w:sz w:val="28"/>
          <w:szCs w:val="28"/>
        </w:rPr>
        <w:tab/>
      </w:r>
      <w:r w:rsidRPr="0020641D">
        <w:rPr>
          <w:sz w:val="28"/>
          <w:szCs w:val="28"/>
        </w:rPr>
        <w:t xml:space="preserve">Kovács Péter polgármester </w:t>
      </w:r>
    </w:p>
    <w:p w:rsidR="0020641D" w:rsidRPr="00491B19" w:rsidRDefault="0020641D" w:rsidP="00E12FFB">
      <w:pPr>
        <w:rPr>
          <w:rFonts w:eastAsia="Times New Roman"/>
          <w:sz w:val="28"/>
        </w:rPr>
      </w:pPr>
    </w:p>
    <w:p w:rsidR="0020641D" w:rsidRPr="00491B19" w:rsidRDefault="0020641D" w:rsidP="00E12FFB">
      <w:pPr>
        <w:ind w:firstLine="3124"/>
        <w:rPr>
          <w:rFonts w:eastAsia="Times New Roman"/>
          <w:sz w:val="28"/>
        </w:rPr>
      </w:pPr>
      <w:r w:rsidRPr="00491B19">
        <w:rPr>
          <w:rFonts w:eastAsia="Times New Roman"/>
          <w:sz w:val="28"/>
        </w:rPr>
        <w:t>(</w:t>
      </w:r>
      <w:r w:rsidR="004841E8">
        <w:rPr>
          <w:rFonts w:eastAsia="Times New Roman"/>
          <w:sz w:val="28"/>
        </w:rPr>
        <w:t>17</w:t>
      </w:r>
      <w:r w:rsidRPr="00491B19">
        <w:rPr>
          <w:rFonts w:eastAsia="Times New Roman"/>
          <w:sz w:val="28"/>
        </w:rPr>
        <w:t xml:space="preserve"> igen, </w:t>
      </w:r>
      <w:r w:rsidR="004841E8">
        <w:rPr>
          <w:rFonts w:eastAsia="Times New Roman"/>
          <w:sz w:val="28"/>
        </w:rPr>
        <w:t>0</w:t>
      </w:r>
      <w:r w:rsidRPr="00491B19">
        <w:rPr>
          <w:rFonts w:eastAsia="Times New Roman"/>
          <w:sz w:val="28"/>
        </w:rPr>
        <w:t xml:space="preserve"> nem, </w:t>
      </w:r>
      <w:r w:rsidR="004841E8">
        <w:rPr>
          <w:rFonts w:eastAsia="Times New Roman"/>
          <w:sz w:val="28"/>
        </w:rPr>
        <w:t>0</w:t>
      </w:r>
      <w:r w:rsidRPr="00491B19">
        <w:rPr>
          <w:rFonts w:eastAsia="Times New Roman"/>
          <w:sz w:val="28"/>
        </w:rPr>
        <w:t xml:space="preserve"> tartózkodás)</w:t>
      </w:r>
    </w:p>
    <w:p w:rsidR="0020641D" w:rsidRPr="00491B19" w:rsidRDefault="0020641D" w:rsidP="00E12FFB">
      <w:pPr>
        <w:pStyle w:val="Szvegtrzsbehzssal21"/>
        <w:ind w:left="0" w:firstLine="0"/>
        <w:jc w:val="center"/>
        <w:rPr>
          <w:rFonts w:ascii="Times New Roman" w:hAnsi="Times New Roman"/>
          <w:sz w:val="28"/>
          <w:szCs w:val="28"/>
        </w:rPr>
      </w:pPr>
    </w:p>
    <w:p w:rsidR="0020641D" w:rsidRPr="00491B19" w:rsidRDefault="0020641D" w:rsidP="00E12FFB">
      <w:pPr>
        <w:pStyle w:val="Szvegtrzsbehzssal21"/>
        <w:ind w:left="0" w:firstLine="0"/>
        <w:jc w:val="center"/>
        <w:rPr>
          <w:rFonts w:ascii="Times New Roman" w:hAnsi="Times New Roman"/>
          <w:sz w:val="28"/>
          <w:szCs w:val="28"/>
        </w:rPr>
      </w:pPr>
      <w:r w:rsidRPr="00491B19">
        <w:rPr>
          <w:rFonts w:ascii="Times New Roman" w:hAnsi="Times New Roman"/>
          <w:sz w:val="28"/>
          <w:szCs w:val="28"/>
        </w:rPr>
        <w:t>-.-.-.-.-.-.-.-</w:t>
      </w:r>
    </w:p>
    <w:p w:rsidR="00C66FAA" w:rsidRDefault="00C66FAA" w:rsidP="00C66FAA">
      <w:pPr>
        <w:rPr>
          <w:sz w:val="28"/>
          <w:szCs w:val="28"/>
        </w:rPr>
      </w:pPr>
    </w:p>
    <w:p w:rsidR="00CE71E2" w:rsidRDefault="00CE71E2" w:rsidP="00C66FAA">
      <w:pPr>
        <w:rPr>
          <w:sz w:val="28"/>
          <w:szCs w:val="28"/>
        </w:rPr>
      </w:pPr>
    </w:p>
    <w:p w:rsidR="00CE71E2" w:rsidRPr="00CE71E2" w:rsidRDefault="00CE71E2" w:rsidP="00CE71E2">
      <w:pPr>
        <w:pStyle w:val="Cmsor1"/>
        <w:tabs>
          <w:tab w:val="left" w:pos="2272"/>
        </w:tabs>
        <w:ind w:left="3124" w:hanging="3124"/>
        <w:jc w:val="both"/>
        <w:rPr>
          <w:rStyle w:val="xmsoins"/>
          <w:bCs/>
          <w:i w:val="0"/>
          <w:sz w:val="28"/>
          <w:szCs w:val="28"/>
        </w:rPr>
      </w:pPr>
      <w:r w:rsidRPr="00333632">
        <w:rPr>
          <w:bCs/>
          <w:i w:val="0"/>
          <w:sz w:val="28"/>
          <w:szCs w:val="28"/>
          <w:u w:val="single"/>
        </w:rPr>
        <w:t>NAPIREND:</w:t>
      </w:r>
      <w:r w:rsidRPr="00333632">
        <w:rPr>
          <w:bCs/>
          <w:i w:val="0"/>
          <w:sz w:val="28"/>
          <w:szCs w:val="28"/>
        </w:rPr>
        <w:tab/>
      </w:r>
      <w:r w:rsidR="004841E8">
        <w:rPr>
          <w:bCs/>
          <w:i w:val="0"/>
          <w:sz w:val="28"/>
          <w:szCs w:val="28"/>
        </w:rPr>
        <w:t>3</w:t>
      </w:r>
      <w:r w:rsidRPr="00333632">
        <w:rPr>
          <w:bCs/>
          <w:i w:val="0"/>
          <w:sz w:val="28"/>
          <w:szCs w:val="28"/>
        </w:rPr>
        <w:t>.</w:t>
      </w:r>
      <w:r w:rsidRPr="00333632">
        <w:rPr>
          <w:bCs/>
          <w:i w:val="0"/>
          <w:sz w:val="28"/>
          <w:szCs w:val="28"/>
        </w:rPr>
        <w:tab/>
      </w:r>
      <w:r w:rsidRPr="00CE71E2">
        <w:rPr>
          <w:rStyle w:val="xmsoins"/>
          <w:i w:val="0"/>
          <w:iCs/>
          <w:color w:val="000000" w:themeColor="text1"/>
          <w:sz w:val="28"/>
          <w:szCs w:val="28"/>
          <w:shd w:val="clear" w:color="auto" w:fill="FFFFFF"/>
        </w:rPr>
        <w:t>Javaslat Budapest Főváros XVI. kerületi Önkormányzat 2017. évi költségvetésére</w:t>
      </w:r>
      <w:r w:rsidRPr="00D12299">
        <w:rPr>
          <w:rStyle w:val="xmsoins"/>
          <w:iCs/>
          <w:color w:val="000000" w:themeColor="text1"/>
          <w:sz w:val="28"/>
          <w:szCs w:val="28"/>
          <w:shd w:val="clear" w:color="auto" w:fill="FFFFFF"/>
        </w:rPr>
        <w:t xml:space="preserve"> </w:t>
      </w:r>
      <w:r w:rsidR="006F71A3" w:rsidRPr="006F71A3">
        <w:rPr>
          <w:rStyle w:val="xmsoins"/>
          <w:i w:val="0"/>
          <w:iCs/>
          <w:color w:val="000000" w:themeColor="text1"/>
          <w:sz w:val="28"/>
          <w:szCs w:val="28"/>
          <w:shd w:val="clear" w:color="auto" w:fill="FFFFFF"/>
        </w:rPr>
        <w:t>és egyéb intézkedések meghozatalára</w:t>
      </w:r>
    </w:p>
    <w:p w:rsidR="00CE71E2" w:rsidRDefault="00CE71E2" w:rsidP="00CE71E2">
      <w:pPr>
        <w:ind w:left="4686" w:hanging="1562"/>
        <w:rPr>
          <w:rFonts w:eastAsia="Times New Roman"/>
          <w:sz w:val="28"/>
          <w:szCs w:val="28"/>
          <w:u w:val="single"/>
        </w:rPr>
      </w:pPr>
      <w:r w:rsidRPr="00D12299">
        <w:rPr>
          <w:color w:val="000000" w:themeColor="text1"/>
          <w:sz w:val="28"/>
          <w:szCs w:val="28"/>
          <w:u w:val="single"/>
        </w:rPr>
        <w:t>Előterjesztő</w:t>
      </w:r>
      <w:r>
        <w:rPr>
          <w:color w:val="000000" w:themeColor="text1"/>
          <w:sz w:val="28"/>
          <w:szCs w:val="28"/>
        </w:rPr>
        <w:t>:</w:t>
      </w:r>
      <w:r>
        <w:rPr>
          <w:color w:val="000000" w:themeColor="text1"/>
          <w:sz w:val="28"/>
          <w:szCs w:val="28"/>
        </w:rPr>
        <w:tab/>
      </w:r>
      <w:r w:rsidRPr="00D12299">
        <w:rPr>
          <w:color w:val="000000" w:themeColor="text1"/>
          <w:sz w:val="28"/>
          <w:szCs w:val="28"/>
        </w:rPr>
        <w:t>Kovács Péter polgármester</w:t>
      </w:r>
      <w:r w:rsidRPr="00333632">
        <w:rPr>
          <w:rFonts w:eastAsia="Times New Roman"/>
          <w:sz w:val="28"/>
          <w:szCs w:val="28"/>
          <w:u w:val="single"/>
        </w:rPr>
        <w:t xml:space="preserve"> </w:t>
      </w:r>
    </w:p>
    <w:p w:rsidR="00CE71E2" w:rsidRDefault="00CE71E2" w:rsidP="00CE71E2">
      <w:pPr>
        <w:ind w:left="4686" w:hanging="1562"/>
        <w:rPr>
          <w:rFonts w:eastAsia="Times New Roman"/>
          <w:sz w:val="28"/>
          <w:szCs w:val="28"/>
        </w:rPr>
      </w:pPr>
    </w:p>
    <w:p w:rsidR="00CE71E2" w:rsidRDefault="00CE71E2" w:rsidP="00CE71E2">
      <w:pPr>
        <w:ind w:left="4686" w:hanging="1562"/>
        <w:rPr>
          <w:rFonts w:eastAsia="Times New Roman"/>
          <w:sz w:val="28"/>
          <w:szCs w:val="28"/>
        </w:rPr>
      </w:pPr>
    </w:p>
    <w:p w:rsidR="00A545B1" w:rsidRPr="00491B19" w:rsidRDefault="00A545B1" w:rsidP="00E12FFB">
      <w:pPr>
        <w:rPr>
          <w:sz w:val="28"/>
          <w:u w:val="single"/>
        </w:rPr>
      </w:pPr>
      <w:r w:rsidRPr="00491B19">
        <w:rPr>
          <w:sz w:val="28"/>
          <w:u w:val="single"/>
        </w:rPr>
        <w:t xml:space="preserve">H </w:t>
      </w:r>
      <w:proofErr w:type="gramStart"/>
      <w:r w:rsidRPr="00491B19">
        <w:rPr>
          <w:sz w:val="28"/>
          <w:u w:val="single"/>
        </w:rPr>
        <w:t>A</w:t>
      </w:r>
      <w:proofErr w:type="gramEnd"/>
      <w:r w:rsidRPr="00491B19">
        <w:rPr>
          <w:sz w:val="28"/>
          <w:u w:val="single"/>
        </w:rPr>
        <w:t xml:space="preserve"> T Á R O Z A T:</w:t>
      </w:r>
    </w:p>
    <w:p w:rsidR="00A545B1" w:rsidRDefault="00A86B75" w:rsidP="00E12FFB">
      <w:pPr>
        <w:ind w:left="3124" w:hanging="3124"/>
        <w:jc w:val="both"/>
        <w:rPr>
          <w:rFonts w:eastAsia="Times New Roman"/>
          <w:sz w:val="28"/>
        </w:rPr>
      </w:pPr>
      <w:r>
        <w:rPr>
          <w:sz w:val="28"/>
        </w:rPr>
        <w:t>373</w:t>
      </w:r>
      <w:r w:rsidR="00A545B1">
        <w:rPr>
          <w:sz w:val="28"/>
        </w:rPr>
        <w:t>/2016. (XII. 14</w:t>
      </w:r>
      <w:r w:rsidR="00A545B1" w:rsidRPr="00491B19">
        <w:rPr>
          <w:sz w:val="28"/>
        </w:rPr>
        <w:t>.</w:t>
      </w:r>
      <w:r w:rsidR="00A545B1" w:rsidRPr="00491B19">
        <w:rPr>
          <w:rFonts w:eastAsia="Times New Roman"/>
          <w:sz w:val="28"/>
        </w:rPr>
        <w:t xml:space="preserve">) Kt. </w:t>
      </w:r>
      <w:r w:rsidR="00A545B1" w:rsidRPr="00491B19">
        <w:rPr>
          <w:rFonts w:eastAsia="Times New Roman"/>
          <w:sz w:val="28"/>
        </w:rPr>
        <w:tab/>
      </w:r>
      <w:proofErr w:type="gramStart"/>
      <w:r w:rsidR="00A545B1">
        <w:rPr>
          <w:rFonts w:eastAsia="Times New Roman"/>
          <w:sz w:val="28"/>
        </w:rPr>
        <w:t>A</w:t>
      </w:r>
      <w:proofErr w:type="gramEnd"/>
      <w:r w:rsidR="00A545B1">
        <w:rPr>
          <w:rFonts w:eastAsia="Times New Roman"/>
          <w:sz w:val="28"/>
        </w:rPr>
        <w:t xml:space="preserve"> Képviselő-testület szavazási eredménye (5 igen, 8 nem, 4 tartózkodás) alapján az alábbi javaslat elfogadását </w:t>
      </w:r>
      <w:r w:rsidR="00A545B1" w:rsidRPr="00A545B1">
        <w:rPr>
          <w:rFonts w:eastAsia="Times New Roman"/>
          <w:b/>
          <w:sz w:val="28"/>
        </w:rPr>
        <w:t>elvetette:</w:t>
      </w:r>
    </w:p>
    <w:p w:rsidR="00A545B1" w:rsidRPr="00A545B1" w:rsidRDefault="00A545B1" w:rsidP="00A545B1">
      <w:pPr>
        <w:ind w:left="3124" w:hanging="5"/>
        <w:jc w:val="both"/>
        <w:rPr>
          <w:rFonts w:eastAsia="Times New Roman"/>
          <w:sz w:val="28"/>
          <w:szCs w:val="28"/>
        </w:rPr>
      </w:pPr>
      <w:r>
        <w:rPr>
          <w:rFonts w:eastAsia="Times New Roman"/>
          <w:sz w:val="28"/>
          <w:szCs w:val="28"/>
        </w:rPr>
        <w:t xml:space="preserve">„A Képviselő-testület egyetért </w:t>
      </w:r>
      <w:r w:rsidR="00A5375C">
        <w:rPr>
          <w:rFonts w:eastAsia="Times New Roman"/>
          <w:sz w:val="28"/>
          <w:szCs w:val="28"/>
        </w:rPr>
        <w:t xml:space="preserve">azzal, hogy </w:t>
      </w:r>
      <w:r>
        <w:rPr>
          <w:rFonts w:eastAsia="Times New Roman"/>
          <w:sz w:val="28"/>
          <w:szCs w:val="28"/>
        </w:rPr>
        <w:t xml:space="preserve">az előterjesztés I. sz. javaslataként szereplő </w:t>
      </w:r>
      <w:r w:rsidRPr="00A545B1">
        <w:rPr>
          <w:rFonts w:eastAsia="Times New Roman"/>
          <w:sz w:val="28"/>
          <w:szCs w:val="28"/>
        </w:rPr>
        <w:t>a</w:t>
      </w:r>
      <w:r w:rsidRPr="00A545B1">
        <w:rPr>
          <w:rFonts w:eastAsia="Times New Roman"/>
          <w:w w:val="105"/>
          <w:sz w:val="28"/>
          <w:szCs w:val="28"/>
        </w:rPr>
        <w:t xml:space="preserve"> </w:t>
      </w:r>
      <w:r w:rsidRPr="00A545B1">
        <w:rPr>
          <w:rFonts w:eastAsia="Times New Roman"/>
          <w:sz w:val="28"/>
          <w:szCs w:val="28"/>
        </w:rPr>
        <w:t>közsz</w:t>
      </w:r>
      <w:r w:rsidRPr="00A545B1">
        <w:rPr>
          <w:rFonts w:eastAsia="Times New Roman"/>
          <w:spacing w:val="13"/>
          <w:sz w:val="28"/>
          <w:szCs w:val="28"/>
        </w:rPr>
        <w:t>o</w:t>
      </w:r>
      <w:r w:rsidRPr="00A545B1">
        <w:rPr>
          <w:rFonts w:eastAsia="Times New Roman"/>
          <w:sz w:val="28"/>
          <w:szCs w:val="28"/>
        </w:rPr>
        <w:t>lg</w:t>
      </w:r>
      <w:r w:rsidRPr="00A545B1">
        <w:rPr>
          <w:rFonts w:eastAsia="Times New Roman"/>
          <w:spacing w:val="4"/>
          <w:sz w:val="28"/>
          <w:szCs w:val="28"/>
        </w:rPr>
        <w:t>á</w:t>
      </w:r>
      <w:r w:rsidRPr="00A545B1">
        <w:rPr>
          <w:rFonts w:eastAsia="Times New Roman"/>
          <w:spacing w:val="8"/>
          <w:sz w:val="28"/>
          <w:szCs w:val="28"/>
        </w:rPr>
        <w:t>l</w:t>
      </w:r>
      <w:r w:rsidRPr="00A545B1">
        <w:rPr>
          <w:rFonts w:eastAsia="Times New Roman"/>
          <w:sz w:val="28"/>
          <w:szCs w:val="28"/>
        </w:rPr>
        <w:t>ati t</w:t>
      </w:r>
      <w:r w:rsidRPr="00A545B1">
        <w:rPr>
          <w:rFonts w:eastAsia="Times New Roman"/>
          <w:spacing w:val="2"/>
          <w:sz w:val="28"/>
          <w:szCs w:val="28"/>
        </w:rPr>
        <w:t>i</w:t>
      </w:r>
      <w:r w:rsidRPr="00A545B1">
        <w:rPr>
          <w:rFonts w:eastAsia="Times New Roman"/>
          <w:sz w:val="28"/>
          <w:szCs w:val="28"/>
        </w:rPr>
        <w:t>szt</w:t>
      </w:r>
      <w:r w:rsidRPr="00A545B1">
        <w:rPr>
          <w:rFonts w:eastAsia="Times New Roman"/>
          <w:spacing w:val="6"/>
          <w:sz w:val="28"/>
          <w:szCs w:val="28"/>
        </w:rPr>
        <w:t>v</w:t>
      </w:r>
      <w:r w:rsidRPr="00A545B1">
        <w:rPr>
          <w:rFonts w:eastAsia="Times New Roman"/>
          <w:spacing w:val="11"/>
          <w:sz w:val="28"/>
          <w:szCs w:val="28"/>
        </w:rPr>
        <w:t>i</w:t>
      </w:r>
      <w:r w:rsidRPr="00A545B1">
        <w:rPr>
          <w:rFonts w:eastAsia="Times New Roman"/>
          <w:spacing w:val="-3"/>
          <w:sz w:val="28"/>
          <w:szCs w:val="28"/>
        </w:rPr>
        <w:t>s</w:t>
      </w:r>
      <w:r w:rsidRPr="00A545B1">
        <w:rPr>
          <w:rFonts w:eastAsia="Times New Roman"/>
          <w:sz w:val="28"/>
          <w:szCs w:val="28"/>
        </w:rPr>
        <w:t>e</w:t>
      </w:r>
      <w:r w:rsidRPr="00A545B1">
        <w:rPr>
          <w:rFonts w:eastAsia="Times New Roman"/>
          <w:spacing w:val="7"/>
          <w:sz w:val="28"/>
          <w:szCs w:val="28"/>
        </w:rPr>
        <w:t>l</w:t>
      </w:r>
      <w:r>
        <w:rPr>
          <w:rFonts w:eastAsia="Times New Roman"/>
          <w:sz w:val="28"/>
          <w:szCs w:val="28"/>
        </w:rPr>
        <w:t>ő</w:t>
      </w:r>
      <w:r w:rsidRPr="00A545B1">
        <w:rPr>
          <w:rFonts w:eastAsia="Times New Roman"/>
          <w:sz w:val="28"/>
          <w:szCs w:val="28"/>
        </w:rPr>
        <w:t>kr</w:t>
      </w:r>
      <w:r w:rsidRPr="00A545B1">
        <w:rPr>
          <w:rFonts w:eastAsia="Times New Roman"/>
          <w:spacing w:val="5"/>
          <w:sz w:val="28"/>
          <w:szCs w:val="28"/>
        </w:rPr>
        <w:t>ő</w:t>
      </w:r>
      <w:r w:rsidRPr="00A545B1">
        <w:rPr>
          <w:rFonts w:eastAsia="Times New Roman"/>
          <w:sz w:val="28"/>
          <w:szCs w:val="28"/>
        </w:rPr>
        <w:t>l sz</w:t>
      </w:r>
      <w:r w:rsidRPr="00A545B1">
        <w:rPr>
          <w:rFonts w:eastAsia="Times New Roman"/>
          <w:spacing w:val="1"/>
          <w:sz w:val="28"/>
          <w:szCs w:val="28"/>
        </w:rPr>
        <w:t>ó</w:t>
      </w:r>
      <w:r w:rsidRPr="00A545B1">
        <w:rPr>
          <w:rFonts w:eastAsia="Times New Roman"/>
          <w:spacing w:val="13"/>
          <w:sz w:val="28"/>
          <w:szCs w:val="28"/>
        </w:rPr>
        <w:t>l</w:t>
      </w:r>
      <w:r w:rsidRPr="00A545B1">
        <w:rPr>
          <w:rFonts w:eastAsia="Times New Roman"/>
          <w:sz w:val="28"/>
          <w:szCs w:val="28"/>
        </w:rPr>
        <w:t>ó 20</w:t>
      </w:r>
      <w:r>
        <w:rPr>
          <w:rFonts w:eastAsia="Times New Roman"/>
          <w:sz w:val="28"/>
          <w:szCs w:val="28"/>
        </w:rPr>
        <w:t>11</w:t>
      </w:r>
      <w:r w:rsidRPr="00A545B1">
        <w:rPr>
          <w:rFonts w:eastAsia="Times New Roman"/>
          <w:w w:val="115"/>
          <w:sz w:val="28"/>
          <w:szCs w:val="28"/>
        </w:rPr>
        <w:t>.</w:t>
      </w:r>
      <w:r w:rsidRPr="00A545B1">
        <w:rPr>
          <w:rFonts w:eastAsia="Times New Roman"/>
          <w:spacing w:val="46"/>
          <w:w w:val="115"/>
          <w:sz w:val="28"/>
          <w:szCs w:val="28"/>
        </w:rPr>
        <w:t xml:space="preserve"> </w:t>
      </w:r>
      <w:r w:rsidRPr="00A545B1">
        <w:rPr>
          <w:rFonts w:eastAsia="Times New Roman"/>
          <w:sz w:val="28"/>
          <w:szCs w:val="28"/>
        </w:rPr>
        <w:t>évi</w:t>
      </w:r>
      <w:r w:rsidRPr="00A545B1">
        <w:rPr>
          <w:rFonts w:eastAsia="Times New Roman"/>
          <w:w w:val="68"/>
          <w:sz w:val="28"/>
          <w:szCs w:val="28"/>
        </w:rPr>
        <w:t xml:space="preserve"> </w:t>
      </w:r>
      <w:r w:rsidRPr="00A545B1">
        <w:rPr>
          <w:rFonts w:eastAsia="Times New Roman"/>
          <w:sz w:val="28"/>
          <w:szCs w:val="28"/>
        </w:rPr>
        <w:t>CX</w:t>
      </w:r>
      <w:r w:rsidRPr="00A545B1">
        <w:rPr>
          <w:rFonts w:eastAsia="Times New Roman"/>
          <w:spacing w:val="5"/>
          <w:sz w:val="28"/>
          <w:szCs w:val="28"/>
        </w:rPr>
        <w:t>C</w:t>
      </w:r>
      <w:r w:rsidRPr="00A545B1">
        <w:rPr>
          <w:rFonts w:eastAsia="Times New Roman"/>
          <w:sz w:val="28"/>
          <w:szCs w:val="28"/>
        </w:rPr>
        <w:t>IX.</w:t>
      </w:r>
      <w:r>
        <w:rPr>
          <w:rFonts w:eastAsia="Times New Roman"/>
          <w:sz w:val="28"/>
          <w:szCs w:val="28"/>
        </w:rPr>
        <w:t xml:space="preserve"> </w:t>
      </w:r>
      <w:r w:rsidRPr="00A545B1">
        <w:rPr>
          <w:rFonts w:eastAsia="Times New Roman"/>
          <w:spacing w:val="-1"/>
          <w:sz w:val="28"/>
          <w:szCs w:val="28"/>
        </w:rPr>
        <w:t>t</w:t>
      </w:r>
      <w:r w:rsidRPr="00A545B1">
        <w:rPr>
          <w:rFonts w:eastAsia="Times New Roman"/>
          <w:spacing w:val="-6"/>
          <w:sz w:val="28"/>
          <w:szCs w:val="28"/>
        </w:rPr>
        <w:t>ö</w:t>
      </w:r>
      <w:r w:rsidRPr="00A545B1">
        <w:rPr>
          <w:rFonts w:eastAsia="Times New Roman"/>
          <w:sz w:val="28"/>
          <w:szCs w:val="28"/>
        </w:rPr>
        <w:t>r</w:t>
      </w:r>
      <w:r w:rsidRPr="00A545B1">
        <w:rPr>
          <w:rFonts w:eastAsia="Times New Roman"/>
          <w:spacing w:val="5"/>
          <w:sz w:val="28"/>
          <w:szCs w:val="28"/>
        </w:rPr>
        <w:t>v</w:t>
      </w:r>
      <w:r w:rsidRPr="00A545B1">
        <w:rPr>
          <w:rFonts w:eastAsia="Times New Roman"/>
          <w:spacing w:val="-5"/>
          <w:sz w:val="28"/>
          <w:szCs w:val="28"/>
        </w:rPr>
        <w:t>é</w:t>
      </w:r>
      <w:r w:rsidRPr="00A545B1">
        <w:rPr>
          <w:rFonts w:eastAsia="Times New Roman"/>
          <w:spacing w:val="7"/>
          <w:sz w:val="28"/>
          <w:szCs w:val="28"/>
        </w:rPr>
        <w:t>n</w:t>
      </w:r>
      <w:r>
        <w:rPr>
          <w:rFonts w:eastAsia="Times New Roman"/>
          <w:sz w:val="28"/>
          <w:szCs w:val="28"/>
        </w:rPr>
        <w:t xml:space="preserve">y </w:t>
      </w:r>
      <w:r w:rsidRPr="00A545B1">
        <w:rPr>
          <w:rFonts w:eastAsia="Times New Roman"/>
          <w:sz w:val="28"/>
          <w:szCs w:val="28"/>
        </w:rPr>
        <w:t>ind</w:t>
      </w:r>
      <w:r>
        <w:rPr>
          <w:rFonts w:eastAsia="Times New Roman"/>
          <w:sz w:val="28"/>
          <w:szCs w:val="28"/>
        </w:rPr>
        <w:t>í</w:t>
      </w:r>
      <w:r w:rsidRPr="00A545B1">
        <w:rPr>
          <w:rFonts w:eastAsia="Times New Roman"/>
          <w:spacing w:val="7"/>
          <w:sz w:val="28"/>
          <w:szCs w:val="28"/>
        </w:rPr>
        <w:t>t</w:t>
      </w:r>
      <w:r w:rsidRPr="00A545B1">
        <w:rPr>
          <w:rFonts w:eastAsia="Times New Roman"/>
          <w:sz w:val="28"/>
          <w:szCs w:val="28"/>
        </w:rPr>
        <w:t>vá</w:t>
      </w:r>
      <w:r w:rsidRPr="00A545B1">
        <w:rPr>
          <w:rFonts w:eastAsia="Times New Roman"/>
          <w:spacing w:val="15"/>
          <w:sz w:val="28"/>
          <w:szCs w:val="28"/>
        </w:rPr>
        <w:t>n</w:t>
      </w:r>
      <w:r w:rsidRPr="00A545B1">
        <w:rPr>
          <w:rFonts w:eastAsia="Times New Roman"/>
          <w:spacing w:val="-2"/>
          <w:sz w:val="28"/>
          <w:szCs w:val="28"/>
        </w:rPr>
        <w:t>y</w:t>
      </w:r>
      <w:r w:rsidRPr="00A545B1">
        <w:rPr>
          <w:rFonts w:eastAsia="Times New Roman"/>
          <w:spacing w:val="1"/>
          <w:sz w:val="28"/>
          <w:szCs w:val="28"/>
        </w:rPr>
        <w:t>b</w:t>
      </w:r>
      <w:r w:rsidR="00A86B75">
        <w:rPr>
          <w:rFonts w:eastAsia="Times New Roman"/>
          <w:sz w:val="28"/>
          <w:szCs w:val="28"/>
        </w:rPr>
        <w:t xml:space="preserve">an </w:t>
      </w:r>
      <w:r w:rsidRPr="00A545B1">
        <w:rPr>
          <w:rFonts w:eastAsia="Times New Roman"/>
          <w:spacing w:val="11"/>
          <w:sz w:val="28"/>
          <w:szCs w:val="28"/>
        </w:rPr>
        <w:t>i</w:t>
      </w:r>
      <w:r w:rsidRPr="00A545B1">
        <w:rPr>
          <w:rFonts w:eastAsia="Times New Roman"/>
          <w:spacing w:val="3"/>
          <w:sz w:val="28"/>
          <w:szCs w:val="28"/>
        </w:rPr>
        <w:t>d</w:t>
      </w:r>
      <w:r w:rsidRPr="00A545B1">
        <w:rPr>
          <w:rFonts w:eastAsia="Times New Roman"/>
          <w:sz w:val="28"/>
          <w:szCs w:val="28"/>
        </w:rPr>
        <w:t>éz</w:t>
      </w:r>
      <w:r w:rsidRPr="00A545B1">
        <w:rPr>
          <w:rFonts w:eastAsia="Times New Roman"/>
          <w:spacing w:val="-10"/>
          <w:sz w:val="28"/>
          <w:szCs w:val="28"/>
        </w:rPr>
        <w:t>e</w:t>
      </w:r>
      <w:r w:rsidRPr="00A545B1">
        <w:rPr>
          <w:rFonts w:eastAsia="Times New Roman"/>
          <w:sz w:val="28"/>
          <w:szCs w:val="28"/>
        </w:rPr>
        <w:t>tt</w:t>
      </w:r>
      <w:r w:rsidRPr="00A545B1">
        <w:rPr>
          <w:rFonts w:eastAsia="Times New Roman"/>
          <w:w w:val="99"/>
          <w:sz w:val="28"/>
          <w:szCs w:val="28"/>
        </w:rPr>
        <w:t xml:space="preserve"> </w:t>
      </w:r>
      <w:r w:rsidRPr="00A545B1">
        <w:rPr>
          <w:rFonts w:eastAsia="Times New Roman"/>
          <w:spacing w:val="1"/>
          <w:sz w:val="28"/>
          <w:szCs w:val="28"/>
        </w:rPr>
        <w:t>re</w:t>
      </w:r>
      <w:r w:rsidRPr="00A545B1">
        <w:rPr>
          <w:rFonts w:eastAsia="Times New Roman"/>
          <w:sz w:val="28"/>
          <w:szCs w:val="28"/>
        </w:rPr>
        <w:t>nd</w:t>
      </w:r>
      <w:r w:rsidRPr="00A545B1">
        <w:rPr>
          <w:rFonts w:eastAsia="Times New Roman"/>
          <w:spacing w:val="9"/>
          <w:sz w:val="28"/>
          <w:szCs w:val="28"/>
        </w:rPr>
        <w:t>e</w:t>
      </w:r>
      <w:r w:rsidRPr="00A545B1">
        <w:rPr>
          <w:rFonts w:eastAsia="Times New Roman"/>
          <w:sz w:val="28"/>
          <w:szCs w:val="28"/>
        </w:rPr>
        <w:t>lkezésein</w:t>
      </w:r>
      <w:r w:rsidRPr="00A545B1">
        <w:rPr>
          <w:rFonts w:eastAsia="Times New Roman"/>
          <w:spacing w:val="1"/>
          <w:sz w:val="28"/>
          <w:szCs w:val="28"/>
        </w:rPr>
        <w:t>e</w:t>
      </w:r>
      <w:r w:rsidRPr="00A545B1">
        <w:rPr>
          <w:rFonts w:eastAsia="Times New Roman"/>
          <w:sz w:val="28"/>
          <w:szCs w:val="28"/>
        </w:rPr>
        <w:t xml:space="preserve">k </w:t>
      </w:r>
      <w:r w:rsidRPr="00A545B1">
        <w:rPr>
          <w:rFonts w:eastAsia="Times New Roman"/>
          <w:spacing w:val="8"/>
          <w:sz w:val="28"/>
          <w:szCs w:val="28"/>
        </w:rPr>
        <w:t>m</w:t>
      </w:r>
      <w:r w:rsidRPr="00A545B1">
        <w:rPr>
          <w:rFonts w:eastAsia="Times New Roman"/>
          <w:sz w:val="28"/>
          <w:szCs w:val="28"/>
        </w:rPr>
        <w:t>e</w:t>
      </w:r>
      <w:r w:rsidRPr="00A545B1">
        <w:rPr>
          <w:rFonts w:eastAsia="Times New Roman"/>
          <w:spacing w:val="-2"/>
          <w:sz w:val="28"/>
          <w:szCs w:val="28"/>
        </w:rPr>
        <w:t>g</w:t>
      </w:r>
      <w:r w:rsidRPr="00A545B1">
        <w:rPr>
          <w:rFonts w:eastAsia="Times New Roman"/>
          <w:spacing w:val="-8"/>
          <w:sz w:val="28"/>
          <w:szCs w:val="28"/>
        </w:rPr>
        <w:t>f</w:t>
      </w:r>
      <w:r w:rsidRPr="00A545B1">
        <w:rPr>
          <w:rFonts w:eastAsia="Times New Roman"/>
          <w:sz w:val="28"/>
          <w:szCs w:val="28"/>
        </w:rPr>
        <w:t>el</w:t>
      </w:r>
      <w:r w:rsidRPr="00A545B1">
        <w:rPr>
          <w:rFonts w:eastAsia="Times New Roman"/>
          <w:spacing w:val="-3"/>
          <w:sz w:val="28"/>
          <w:szCs w:val="28"/>
        </w:rPr>
        <w:t>e</w:t>
      </w:r>
      <w:r w:rsidRPr="00A545B1">
        <w:rPr>
          <w:rFonts w:eastAsia="Times New Roman"/>
          <w:sz w:val="28"/>
          <w:szCs w:val="28"/>
        </w:rPr>
        <w:t>l</w:t>
      </w:r>
      <w:r w:rsidR="00A86B75">
        <w:rPr>
          <w:rFonts w:eastAsia="Times New Roman"/>
          <w:sz w:val="28"/>
          <w:szCs w:val="28"/>
        </w:rPr>
        <w:t>ő</w:t>
      </w:r>
      <w:r w:rsidRPr="00A545B1">
        <w:rPr>
          <w:rFonts w:eastAsia="Times New Roman"/>
          <w:spacing w:val="-2"/>
          <w:sz w:val="28"/>
          <w:szCs w:val="28"/>
        </w:rPr>
        <w:t>e</w:t>
      </w:r>
      <w:r w:rsidRPr="00A545B1">
        <w:rPr>
          <w:rFonts w:eastAsia="Times New Roman"/>
          <w:sz w:val="28"/>
          <w:szCs w:val="28"/>
        </w:rPr>
        <w:t xml:space="preserve">n, a </w:t>
      </w:r>
      <w:r w:rsidRPr="00A545B1">
        <w:rPr>
          <w:rFonts w:eastAsia="Times New Roman"/>
          <w:spacing w:val="1"/>
          <w:sz w:val="28"/>
          <w:szCs w:val="28"/>
        </w:rPr>
        <w:t>k</w:t>
      </w:r>
      <w:r w:rsidRPr="00A545B1">
        <w:rPr>
          <w:rFonts w:eastAsia="Times New Roman"/>
          <w:sz w:val="28"/>
          <w:szCs w:val="28"/>
        </w:rPr>
        <w:t>öl</w:t>
      </w:r>
      <w:r w:rsidRPr="00A545B1">
        <w:rPr>
          <w:rFonts w:eastAsia="Times New Roman"/>
          <w:spacing w:val="-5"/>
          <w:sz w:val="28"/>
          <w:szCs w:val="28"/>
        </w:rPr>
        <w:t>t</w:t>
      </w:r>
      <w:r w:rsidRPr="00A545B1">
        <w:rPr>
          <w:rFonts w:eastAsia="Times New Roman"/>
          <w:sz w:val="28"/>
          <w:szCs w:val="28"/>
        </w:rPr>
        <w:t>ségv</w:t>
      </w:r>
      <w:r w:rsidRPr="00A545B1">
        <w:rPr>
          <w:rFonts w:eastAsia="Times New Roman"/>
          <w:spacing w:val="-7"/>
          <w:sz w:val="28"/>
          <w:szCs w:val="28"/>
        </w:rPr>
        <w:t>e</w:t>
      </w:r>
      <w:r w:rsidRPr="00A545B1">
        <w:rPr>
          <w:rFonts w:eastAsia="Times New Roman"/>
          <w:spacing w:val="16"/>
          <w:sz w:val="28"/>
          <w:szCs w:val="28"/>
        </w:rPr>
        <w:t>t</w:t>
      </w:r>
      <w:r w:rsidRPr="00A545B1">
        <w:rPr>
          <w:rFonts w:eastAsia="Times New Roman"/>
          <w:sz w:val="28"/>
          <w:szCs w:val="28"/>
        </w:rPr>
        <w:t>é</w:t>
      </w:r>
      <w:r w:rsidRPr="00A545B1">
        <w:rPr>
          <w:rFonts w:eastAsia="Times New Roman"/>
          <w:spacing w:val="2"/>
          <w:sz w:val="28"/>
          <w:szCs w:val="28"/>
        </w:rPr>
        <w:t>s</w:t>
      </w:r>
      <w:r w:rsidRPr="00A545B1">
        <w:rPr>
          <w:rFonts w:eastAsia="Times New Roman"/>
          <w:sz w:val="28"/>
          <w:szCs w:val="28"/>
        </w:rPr>
        <w:t>i</w:t>
      </w:r>
      <w:r w:rsidRPr="00A545B1">
        <w:rPr>
          <w:rFonts w:eastAsia="Times New Roman"/>
          <w:w w:val="86"/>
          <w:sz w:val="28"/>
          <w:szCs w:val="28"/>
        </w:rPr>
        <w:t xml:space="preserve"> </w:t>
      </w:r>
      <w:r w:rsidRPr="00A545B1">
        <w:rPr>
          <w:rFonts w:eastAsia="Times New Roman"/>
          <w:spacing w:val="9"/>
          <w:sz w:val="28"/>
          <w:szCs w:val="28"/>
        </w:rPr>
        <w:t>r</w:t>
      </w:r>
      <w:r w:rsidRPr="00A545B1">
        <w:rPr>
          <w:rFonts w:eastAsia="Times New Roman"/>
          <w:spacing w:val="2"/>
          <w:sz w:val="28"/>
          <w:szCs w:val="28"/>
        </w:rPr>
        <w:t>e</w:t>
      </w:r>
      <w:r w:rsidRPr="00A545B1">
        <w:rPr>
          <w:rFonts w:eastAsia="Times New Roman"/>
          <w:sz w:val="28"/>
          <w:szCs w:val="28"/>
        </w:rPr>
        <w:t>nd</w:t>
      </w:r>
      <w:r w:rsidRPr="00A545B1">
        <w:rPr>
          <w:rFonts w:eastAsia="Times New Roman"/>
          <w:spacing w:val="1"/>
          <w:sz w:val="28"/>
          <w:szCs w:val="28"/>
        </w:rPr>
        <w:t>e</w:t>
      </w:r>
      <w:r w:rsidRPr="00A545B1">
        <w:rPr>
          <w:rFonts w:eastAsia="Times New Roman"/>
          <w:spacing w:val="13"/>
          <w:sz w:val="28"/>
          <w:szCs w:val="28"/>
        </w:rPr>
        <w:t>l</w:t>
      </w:r>
      <w:r w:rsidRPr="00A545B1">
        <w:rPr>
          <w:rFonts w:eastAsia="Times New Roman"/>
          <w:spacing w:val="-5"/>
          <w:sz w:val="28"/>
          <w:szCs w:val="28"/>
        </w:rPr>
        <w:t>e</w:t>
      </w:r>
      <w:r w:rsidRPr="00A545B1">
        <w:rPr>
          <w:rFonts w:eastAsia="Times New Roman"/>
          <w:sz w:val="28"/>
          <w:szCs w:val="28"/>
        </w:rPr>
        <w:t>t</w:t>
      </w:r>
      <w:r w:rsidRPr="00A545B1">
        <w:rPr>
          <w:rFonts w:eastAsia="Times New Roman"/>
          <w:spacing w:val="32"/>
          <w:sz w:val="28"/>
          <w:szCs w:val="28"/>
        </w:rPr>
        <w:t xml:space="preserve"> </w:t>
      </w:r>
      <w:r w:rsidRPr="00A545B1">
        <w:rPr>
          <w:rFonts w:eastAsia="Times New Roman"/>
          <w:spacing w:val="1"/>
          <w:sz w:val="28"/>
          <w:szCs w:val="28"/>
        </w:rPr>
        <w:t>e</w:t>
      </w:r>
      <w:r w:rsidRPr="00A545B1">
        <w:rPr>
          <w:rFonts w:eastAsia="Times New Roman"/>
          <w:spacing w:val="13"/>
          <w:sz w:val="28"/>
          <w:szCs w:val="28"/>
        </w:rPr>
        <w:t>l</w:t>
      </w:r>
      <w:r w:rsidRPr="00A545B1">
        <w:rPr>
          <w:rFonts w:eastAsia="Times New Roman"/>
          <w:spacing w:val="1"/>
          <w:sz w:val="28"/>
          <w:szCs w:val="28"/>
        </w:rPr>
        <w:t>ő</w:t>
      </w:r>
      <w:r w:rsidRPr="00A545B1">
        <w:rPr>
          <w:rFonts w:eastAsia="Times New Roman"/>
          <w:spacing w:val="-1"/>
          <w:sz w:val="28"/>
          <w:szCs w:val="28"/>
        </w:rPr>
        <w:t>t</w:t>
      </w:r>
      <w:r w:rsidRPr="00A545B1">
        <w:rPr>
          <w:rFonts w:eastAsia="Times New Roman"/>
          <w:spacing w:val="1"/>
          <w:sz w:val="28"/>
          <w:szCs w:val="28"/>
        </w:rPr>
        <w:t>e</w:t>
      </w:r>
      <w:r w:rsidRPr="00A545B1">
        <w:rPr>
          <w:rFonts w:eastAsia="Times New Roman"/>
          <w:sz w:val="28"/>
          <w:szCs w:val="28"/>
        </w:rPr>
        <w:t>rje</w:t>
      </w:r>
      <w:r w:rsidRPr="00A545B1">
        <w:rPr>
          <w:rFonts w:eastAsia="Times New Roman"/>
          <w:spacing w:val="2"/>
          <w:sz w:val="28"/>
          <w:szCs w:val="28"/>
        </w:rPr>
        <w:t>s</w:t>
      </w:r>
      <w:r w:rsidRPr="00A545B1">
        <w:rPr>
          <w:rFonts w:eastAsia="Times New Roman"/>
          <w:sz w:val="28"/>
          <w:szCs w:val="28"/>
        </w:rPr>
        <w:t>z</w:t>
      </w:r>
      <w:r w:rsidRPr="00A545B1">
        <w:rPr>
          <w:rFonts w:eastAsia="Times New Roman"/>
          <w:spacing w:val="-1"/>
          <w:sz w:val="28"/>
          <w:szCs w:val="28"/>
        </w:rPr>
        <w:t>t</w:t>
      </w:r>
      <w:r w:rsidRPr="00A545B1">
        <w:rPr>
          <w:rFonts w:eastAsia="Times New Roman"/>
          <w:sz w:val="28"/>
          <w:szCs w:val="28"/>
        </w:rPr>
        <w:t>és</w:t>
      </w:r>
      <w:r w:rsidRPr="00A545B1">
        <w:rPr>
          <w:rFonts w:eastAsia="Times New Roman"/>
          <w:spacing w:val="5"/>
          <w:sz w:val="28"/>
          <w:szCs w:val="28"/>
        </w:rPr>
        <w:t>é</w:t>
      </w:r>
      <w:r w:rsidRPr="00A545B1">
        <w:rPr>
          <w:rFonts w:eastAsia="Times New Roman"/>
          <w:spacing w:val="3"/>
          <w:sz w:val="28"/>
          <w:szCs w:val="28"/>
        </w:rPr>
        <w:t>b</w:t>
      </w:r>
      <w:r w:rsidRPr="00A545B1">
        <w:rPr>
          <w:rFonts w:eastAsia="Times New Roman"/>
          <w:sz w:val="28"/>
          <w:szCs w:val="28"/>
        </w:rPr>
        <w:t>e</w:t>
      </w:r>
      <w:r w:rsidRPr="00A545B1">
        <w:rPr>
          <w:rFonts w:eastAsia="Times New Roman"/>
          <w:spacing w:val="17"/>
          <w:sz w:val="28"/>
          <w:szCs w:val="28"/>
        </w:rPr>
        <w:t xml:space="preserve"> </w:t>
      </w:r>
      <w:r w:rsidRPr="00A545B1">
        <w:rPr>
          <w:rFonts w:eastAsia="Times New Roman"/>
          <w:spacing w:val="3"/>
          <w:sz w:val="28"/>
          <w:szCs w:val="28"/>
        </w:rPr>
        <w:t>b</w:t>
      </w:r>
      <w:r w:rsidRPr="00A545B1">
        <w:rPr>
          <w:rFonts w:eastAsia="Times New Roman"/>
          <w:sz w:val="28"/>
          <w:szCs w:val="28"/>
        </w:rPr>
        <w:t>e</w:t>
      </w:r>
      <w:r w:rsidRPr="00A545B1">
        <w:rPr>
          <w:rFonts w:eastAsia="Times New Roman"/>
          <w:spacing w:val="4"/>
          <w:sz w:val="28"/>
          <w:szCs w:val="28"/>
        </w:rPr>
        <w:t>é</w:t>
      </w:r>
      <w:r w:rsidRPr="00A545B1">
        <w:rPr>
          <w:rFonts w:eastAsia="Times New Roman"/>
          <w:sz w:val="28"/>
          <w:szCs w:val="28"/>
        </w:rPr>
        <w:t>pí</w:t>
      </w:r>
      <w:r w:rsidRPr="00A545B1">
        <w:rPr>
          <w:rFonts w:eastAsia="Times New Roman"/>
          <w:spacing w:val="11"/>
          <w:sz w:val="28"/>
          <w:szCs w:val="28"/>
        </w:rPr>
        <w:t>t</w:t>
      </w:r>
      <w:r w:rsidRPr="00A545B1">
        <w:rPr>
          <w:rFonts w:eastAsia="Times New Roman"/>
          <w:spacing w:val="-5"/>
          <w:sz w:val="28"/>
          <w:szCs w:val="28"/>
        </w:rPr>
        <w:t>e</w:t>
      </w:r>
      <w:r w:rsidRPr="00A545B1">
        <w:rPr>
          <w:rFonts w:eastAsia="Times New Roman"/>
          <w:sz w:val="28"/>
          <w:szCs w:val="28"/>
        </w:rPr>
        <w:t>tt,</w:t>
      </w:r>
      <w:r w:rsidRPr="00A545B1">
        <w:rPr>
          <w:rFonts w:eastAsia="Times New Roman"/>
          <w:spacing w:val="31"/>
          <w:sz w:val="28"/>
          <w:szCs w:val="28"/>
        </w:rPr>
        <w:t xml:space="preserve"> </w:t>
      </w:r>
      <w:r w:rsidRPr="00A545B1">
        <w:rPr>
          <w:rFonts w:eastAsia="Times New Roman"/>
          <w:sz w:val="28"/>
          <w:szCs w:val="28"/>
        </w:rPr>
        <w:t>a</w:t>
      </w:r>
      <w:r w:rsidRPr="00A545B1">
        <w:rPr>
          <w:rFonts w:eastAsia="Times New Roman"/>
          <w:spacing w:val="34"/>
          <w:sz w:val="28"/>
          <w:szCs w:val="28"/>
        </w:rPr>
        <w:t xml:space="preserve"> </w:t>
      </w:r>
      <w:r w:rsidRPr="00A545B1">
        <w:rPr>
          <w:rFonts w:eastAsia="Times New Roman"/>
          <w:sz w:val="28"/>
          <w:szCs w:val="28"/>
        </w:rPr>
        <w:t>H</w:t>
      </w:r>
      <w:r w:rsidRPr="00A545B1">
        <w:rPr>
          <w:rFonts w:eastAsia="Times New Roman"/>
          <w:spacing w:val="10"/>
          <w:sz w:val="28"/>
          <w:szCs w:val="28"/>
        </w:rPr>
        <w:t>i</w:t>
      </w:r>
      <w:r w:rsidRPr="00A545B1">
        <w:rPr>
          <w:rFonts w:eastAsia="Times New Roman"/>
          <w:sz w:val="28"/>
          <w:szCs w:val="28"/>
        </w:rPr>
        <w:t>v</w:t>
      </w:r>
      <w:r w:rsidRPr="00A545B1">
        <w:rPr>
          <w:rFonts w:eastAsia="Times New Roman"/>
          <w:spacing w:val="1"/>
          <w:sz w:val="28"/>
          <w:szCs w:val="28"/>
        </w:rPr>
        <w:t>a</w:t>
      </w:r>
      <w:r w:rsidRPr="00A545B1">
        <w:rPr>
          <w:rFonts w:eastAsia="Times New Roman"/>
          <w:sz w:val="28"/>
          <w:szCs w:val="28"/>
        </w:rPr>
        <w:t>tal</w:t>
      </w:r>
      <w:r w:rsidRPr="00A545B1">
        <w:rPr>
          <w:rFonts w:eastAsia="Times New Roman"/>
          <w:spacing w:val="3"/>
          <w:sz w:val="28"/>
          <w:szCs w:val="28"/>
        </w:rPr>
        <w:t>b</w:t>
      </w:r>
      <w:r w:rsidRPr="00A545B1">
        <w:rPr>
          <w:rFonts w:eastAsia="Times New Roman"/>
          <w:sz w:val="28"/>
          <w:szCs w:val="28"/>
        </w:rPr>
        <w:t>an</w:t>
      </w:r>
      <w:r w:rsidRPr="00A545B1">
        <w:rPr>
          <w:rFonts w:eastAsia="Times New Roman"/>
          <w:w w:val="88"/>
          <w:sz w:val="28"/>
          <w:szCs w:val="28"/>
        </w:rPr>
        <w:t xml:space="preserve"> </w:t>
      </w:r>
      <w:r w:rsidRPr="00A545B1">
        <w:rPr>
          <w:rFonts w:eastAsia="Times New Roman"/>
          <w:spacing w:val="10"/>
          <w:sz w:val="28"/>
          <w:szCs w:val="28"/>
        </w:rPr>
        <w:t>d</w:t>
      </w:r>
      <w:r w:rsidRPr="00A545B1">
        <w:rPr>
          <w:rFonts w:eastAsia="Times New Roman"/>
          <w:spacing w:val="1"/>
          <w:sz w:val="28"/>
          <w:szCs w:val="28"/>
        </w:rPr>
        <w:t>o</w:t>
      </w:r>
      <w:r w:rsidRPr="00A545B1">
        <w:rPr>
          <w:rFonts w:eastAsia="Times New Roman"/>
          <w:spacing w:val="8"/>
          <w:sz w:val="28"/>
          <w:szCs w:val="28"/>
        </w:rPr>
        <w:t>l</w:t>
      </w:r>
      <w:r w:rsidR="00A86B75">
        <w:rPr>
          <w:rFonts w:eastAsia="Times New Roman"/>
          <w:sz w:val="28"/>
          <w:szCs w:val="28"/>
        </w:rPr>
        <w:t xml:space="preserve">gozó </w:t>
      </w:r>
      <w:r w:rsidRPr="00A545B1">
        <w:rPr>
          <w:rFonts w:eastAsia="Times New Roman"/>
          <w:sz w:val="28"/>
          <w:szCs w:val="28"/>
        </w:rPr>
        <w:t>k</w:t>
      </w:r>
      <w:r w:rsidRPr="00A545B1">
        <w:rPr>
          <w:rFonts w:eastAsia="Times New Roman"/>
          <w:spacing w:val="-5"/>
          <w:sz w:val="28"/>
          <w:szCs w:val="28"/>
        </w:rPr>
        <w:t>ö</w:t>
      </w:r>
      <w:r w:rsidRPr="00A545B1">
        <w:rPr>
          <w:rFonts w:eastAsia="Times New Roman"/>
          <w:sz w:val="28"/>
          <w:szCs w:val="28"/>
        </w:rPr>
        <w:t>z</w:t>
      </w:r>
      <w:r w:rsidRPr="00A545B1">
        <w:rPr>
          <w:rFonts w:eastAsia="Times New Roman"/>
          <w:spacing w:val="12"/>
          <w:sz w:val="28"/>
          <w:szCs w:val="28"/>
        </w:rPr>
        <w:t>t</w:t>
      </w:r>
      <w:r w:rsidRPr="00A545B1">
        <w:rPr>
          <w:rFonts w:eastAsia="Times New Roman"/>
          <w:sz w:val="28"/>
          <w:szCs w:val="28"/>
        </w:rPr>
        <w:t>iszt</w:t>
      </w:r>
      <w:r w:rsidRPr="00A545B1">
        <w:rPr>
          <w:rFonts w:eastAsia="Times New Roman"/>
          <w:spacing w:val="12"/>
          <w:sz w:val="28"/>
          <w:szCs w:val="28"/>
        </w:rPr>
        <w:t>v</w:t>
      </w:r>
      <w:r w:rsidRPr="00A545B1">
        <w:rPr>
          <w:rFonts w:eastAsia="Times New Roman"/>
          <w:spacing w:val="11"/>
          <w:sz w:val="28"/>
          <w:szCs w:val="28"/>
        </w:rPr>
        <w:t>i</w:t>
      </w:r>
      <w:r w:rsidRPr="00A545B1">
        <w:rPr>
          <w:rFonts w:eastAsia="Times New Roman"/>
          <w:sz w:val="28"/>
          <w:szCs w:val="28"/>
        </w:rPr>
        <w:t>s</w:t>
      </w:r>
      <w:r w:rsidRPr="00A545B1">
        <w:rPr>
          <w:rFonts w:eastAsia="Times New Roman"/>
          <w:spacing w:val="1"/>
          <w:sz w:val="28"/>
          <w:szCs w:val="28"/>
        </w:rPr>
        <w:t>e</w:t>
      </w:r>
      <w:r w:rsidRPr="00A545B1">
        <w:rPr>
          <w:rFonts w:eastAsia="Times New Roman"/>
          <w:spacing w:val="13"/>
          <w:sz w:val="28"/>
          <w:szCs w:val="28"/>
        </w:rPr>
        <w:t>l</w:t>
      </w:r>
      <w:r w:rsidRPr="00A545B1">
        <w:rPr>
          <w:rFonts w:eastAsia="Times New Roman"/>
          <w:spacing w:val="-5"/>
          <w:sz w:val="28"/>
          <w:szCs w:val="28"/>
        </w:rPr>
        <w:t>ő</w:t>
      </w:r>
      <w:r w:rsidRPr="00A545B1">
        <w:rPr>
          <w:rFonts w:eastAsia="Times New Roman"/>
          <w:spacing w:val="8"/>
          <w:sz w:val="28"/>
          <w:szCs w:val="28"/>
        </w:rPr>
        <w:t>k</w:t>
      </w:r>
      <w:r w:rsidRPr="00A545B1">
        <w:rPr>
          <w:rFonts w:eastAsia="Times New Roman"/>
          <w:spacing w:val="-5"/>
          <w:sz w:val="28"/>
          <w:szCs w:val="28"/>
        </w:rPr>
        <w:t>e</w:t>
      </w:r>
      <w:r w:rsidRPr="00A545B1">
        <w:rPr>
          <w:rFonts w:eastAsia="Times New Roman"/>
          <w:sz w:val="28"/>
          <w:szCs w:val="28"/>
        </w:rPr>
        <w:t>t</w:t>
      </w:r>
      <w:r w:rsidR="00A86B75">
        <w:rPr>
          <w:rFonts w:eastAsia="Times New Roman"/>
          <w:sz w:val="28"/>
          <w:szCs w:val="28"/>
        </w:rPr>
        <w:t xml:space="preserve"> </w:t>
      </w:r>
      <w:r w:rsidRPr="00A545B1">
        <w:rPr>
          <w:rFonts w:eastAsia="Times New Roman"/>
          <w:spacing w:val="16"/>
          <w:sz w:val="28"/>
          <w:szCs w:val="28"/>
        </w:rPr>
        <w:t>m</w:t>
      </w:r>
      <w:r w:rsidRPr="00A545B1">
        <w:rPr>
          <w:rFonts w:eastAsia="Times New Roman"/>
          <w:sz w:val="28"/>
          <w:szCs w:val="28"/>
        </w:rPr>
        <w:t>e</w:t>
      </w:r>
      <w:r w:rsidRPr="00A545B1">
        <w:rPr>
          <w:rFonts w:eastAsia="Times New Roman"/>
          <w:spacing w:val="5"/>
          <w:sz w:val="28"/>
          <w:szCs w:val="28"/>
        </w:rPr>
        <w:t>g</w:t>
      </w:r>
      <w:r w:rsidRPr="00A545B1">
        <w:rPr>
          <w:rFonts w:eastAsia="Times New Roman"/>
          <w:sz w:val="28"/>
          <w:szCs w:val="28"/>
        </w:rPr>
        <w:t>il</w:t>
      </w:r>
      <w:r w:rsidRPr="00A545B1">
        <w:rPr>
          <w:rFonts w:eastAsia="Times New Roman"/>
          <w:spacing w:val="10"/>
          <w:sz w:val="28"/>
          <w:szCs w:val="28"/>
        </w:rPr>
        <w:t>l</w:t>
      </w:r>
      <w:r w:rsidRPr="00A545B1">
        <w:rPr>
          <w:rFonts w:eastAsia="Times New Roman"/>
          <w:spacing w:val="-12"/>
          <w:sz w:val="28"/>
          <w:szCs w:val="28"/>
        </w:rPr>
        <w:t>e</w:t>
      </w:r>
      <w:r w:rsidRPr="00A545B1">
        <w:rPr>
          <w:rFonts w:eastAsia="Times New Roman"/>
          <w:spacing w:val="5"/>
          <w:sz w:val="28"/>
          <w:szCs w:val="28"/>
        </w:rPr>
        <w:t>t</w:t>
      </w:r>
      <w:r w:rsidRPr="00A545B1">
        <w:rPr>
          <w:rFonts w:eastAsia="Times New Roman"/>
          <w:sz w:val="28"/>
          <w:szCs w:val="28"/>
        </w:rPr>
        <w:t>ő</w:t>
      </w:r>
      <w:r w:rsidRPr="00A545B1">
        <w:rPr>
          <w:rFonts w:eastAsia="Times New Roman"/>
          <w:w w:val="109"/>
          <w:sz w:val="28"/>
          <w:szCs w:val="28"/>
        </w:rPr>
        <w:t xml:space="preserve"> </w:t>
      </w:r>
      <w:r w:rsidRPr="00A545B1">
        <w:rPr>
          <w:rFonts w:eastAsia="Times New Roman"/>
          <w:sz w:val="28"/>
          <w:szCs w:val="28"/>
        </w:rPr>
        <w:t>jutta</w:t>
      </w:r>
      <w:r w:rsidRPr="00A545B1">
        <w:rPr>
          <w:rFonts w:eastAsia="Times New Roman"/>
          <w:spacing w:val="19"/>
          <w:sz w:val="28"/>
          <w:szCs w:val="28"/>
        </w:rPr>
        <w:t>t</w:t>
      </w:r>
      <w:r w:rsidRPr="00A545B1">
        <w:rPr>
          <w:rFonts w:eastAsia="Times New Roman"/>
          <w:sz w:val="28"/>
          <w:szCs w:val="28"/>
        </w:rPr>
        <w:t>ás</w:t>
      </w:r>
      <w:r w:rsidRPr="00A545B1">
        <w:rPr>
          <w:rFonts w:eastAsia="Times New Roman"/>
          <w:spacing w:val="6"/>
          <w:sz w:val="28"/>
          <w:szCs w:val="28"/>
        </w:rPr>
        <w:t>o</w:t>
      </w:r>
      <w:r w:rsidRPr="00A545B1">
        <w:rPr>
          <w:rFonts w:eastAsia="Times New Roman"/>
          <w:sz w:val="28"/>
          <w:szCs w:val="28"/>
        </w:rPr>
        <w:t>k</w:t>
      </w:r>
      <w:r w:rsidRPr="00A545B1">
        <w:rPr>
          <w:rFonts w:eastAsia="Times New Roman"/>
          <w:spacing w:val="2"/>
          <w:sz w:val="28"/>
          <w:szCs w:val="28"/>
        </w:rPr>
        <w:t>r</w:t>
      </w:r>
      <w:r w:rsidRPr="00A545B1">
        <w:rPr>
          <w:rFonts w:eastAsia="Times New Roman"/>
          <w:sz w:val="28"/>
          <w:szCs w:val="28"/>
        </w:rPr>
        <w:t>ól és támog</w:t>
      </w:r>
      <w:r w:rsidRPr="00A545B1">
        <w:rPr>
          <w:rFonts w:eastAsia="Times New Roman"/>
          <w:spacing w:val="-3"/>
          <w:sz w:val="28"/>
          <w:szCs w:val="28"/>
        </w:rPr>
        <w:t>a</w:t>
      </w:r>
      <w:r w:rsidRPr="00A545B1">
        <w:rPr>
          <w:rFonts w:eastAsia="Times New Roman"/>
          <w:spacing w:val="6"/>
          <w:sz w:val="28"/>
          <w:szCs w:val="28"/>
        </w:rPr>
        <w:t>t</w:t>
      </w:r>
      <w:r w:rsidRPr="00A545B1">
        <w:rPr>
          <w:rFonts w:eastAsia="Times New Roman"/>
          <w:sz w:val="28"/>
          <w:szCs w:val="28"/>
        </w:rPr>
        <w:t>ás</w:t>
      </w:r>
      <w:r w:rsidRPr="00A545B1">
        <w:rPr>
          <w:rFonts w:eastAsia="Times New Roman"/>
          <w:spacing w:val="-3"/>
          <w:sz w:val="28"/>
          <w:szCs w:val="28"/>
        </w:rPr>
        <w:t>o</w:t>
      </w:r>
      <w:r w:rsidRPr="00A545B1">
        <w:rPr>
          <w:rFonts w:eastAsia="Times New Roman"/>
          <w:sz w:val="28"/>
          <w:szCs w:val="28"/>
        </w:rPr>
        <w:t>k</w:t>
      </w:r>
      <w:r w:rsidRPr="00A545B1">
        <w:rPr>
          <w:rFonts w:eastAsia="Times New Roman"/>
          <w:spacing w:val="2"/>
          <w:sz w:val="28"/>
          <w:szCs w:val="28"/>
        </w:rPr>
        <w:t>r</w:t>
      </w:r>
      <w:r w:rsidRPr="00A545B1">
        <w:rPr>
          <w:rFonts w:eastAsia="Times New Roman"/>
          <w:spacing w:val="1"/>
          <w:sz w:val="28"/>
          <w:szCs w:val="28"/>
        </w:rPr>
        <w:t>ó</w:t>
      </w:r>
      <w:r w:rsidRPr="00A545B1">
        <w:rPr>
          <w:rFonts w:eastAsia="Times New Roman"/>
          <w:sz w:val="28"/>
          <w:szCs w:val="28"/>
        </w:rPr>
        <w:t>l sz</w:t>
      </w:r>
      <w:r w:rsidRPr="00A545B1">
        <w:rPr>
          <w:rFonts w:eastAsia="Times New Roman"/>
          <w:spacing w:val="1"/>
          <w:sz w:val="28"/>
          <w:szCs w:val="28"/>
        </w:rPr>
        <w:t>ó</w:t>
      </w:r>
      <w:r w:rsidRPr="00A545B1">
        <w:rPr>
          <w:rFonts w:eastAsia="Times New Roman"/>
          <w:spacing w:val="13"/>
          <w:sz w:val="28"/>
          <w:szCs w:val="28"/>
        </w:rPr>
        <w:t>l</w:t>
      </w:r>
      <w:r w:rsidRPr="00A545B1">
        <w:rPr>
          <w:rFonts w:eastAsia="Times New Roman"/>
          <w:sz w:val="28"/>
          <w:szCs w:val="28"/>
        </w:rPr>
        <w:t xml:space="preserve">ó </w:t>
      </w:r>
      <w:r w:rsidRPr="00A545B1">
        <w:rPr>
          <w:rFonts w:eastAsia="Times New Roman"/>
          <w:spacing w:val="-15"/>
          <w:sz w:val="28"/>
          <w:szCs w:val="28"/>
        </w:rPr>
        <w:t>8</w:t>
      </w:r>
      <w:r w:rsidRPr="00A545B1">
        <w:rPr>
          <w:rFonts w:eastAsia="Times New Roman"/>
          <w:spacing w:val="7"/>
          <w:sz w:val="28"/>
          <w:szCs w:val="28"/>
        </w:rPr>
        <w:t>/</w:t>
      </w:r>
      <w:r w:rsidRPr="00A545B1">
        <w:rPr>
          <w:rFonts w:eastAsia="Times New Roman"/>
          <w:sz w:val="28"/>
          <w:szCs w:val="28"/>
        </w:rPr>
        <w:t>20</w:t>
      </w:r>
      <w:r w:rsidR="00A86B75">
        <w:rPr>
          <w:rFonts w:eastAsia="Times New Roman"/>
          <w:w w:val="95"/>
          <w:sz w:val="28"/>
          <w:szCs w:val="28"/>
        </w:rPr>
        <w:t>1</w:t>
      </w:r>
      <w:r w:rsidRPr="00A545B1">
        <w:rPr>
          <w:rFonts w:eastAsia="Times New Roman"/>
          <w:spacing w:val="7"/>
          <w:sz w:val="28"/>
          <w:szCs w:val="28"/>
        </w:rPr>
        <w:t>0</w:t>
      </w:r>
      <w:r w:rsidRPr="00A545B1">
        <w:rPr>
          <w:rFonts w:eastAsia="Times New Roman"/>
          <w:sz w:val="28"/>
          <w:szCs w:val="28"/>
        </w:rPr>
        <w:t>.</w:t>
      </w:r>
      <w:r w:rsidRPr="00A545B1">
        <w:rPr>
          <w:rFonts w:eastAsia="Times New Roman"/>
          <w:w w:val="109"/>
          <w:sz w:val="28"/>
          <w:szCs w:val="28"/>
        </w:rPr>
        <w:t xml:space="preserve"> </w:t>
      </w:r>
      <w:r w:rsidRPr="00A545B1">
        <w:rPr>
          <w:rFonts w:eastAsia="Times New Roman"/>
          <w:spacing w:val="1"/>
          <w:sz w:val="28"/>
          <w:szCs w:val="28"/>
        </w:rPr>
        <w:t>(</w:t>
      </w:r>
      <w:r w:rsidR="00A86B75">
        <w:rPr>
          <w:rFonts w:eastAsia="Times New Roman"/>
          <w:sz w:val="28"/>
          <w:szCs w:val="28"/>
        </w:rPr>
        <w:t>III</w:t>
      </w:r>
      <w:r w:rsidRPr="00A545B1">
        <w:rPr>
          <w:rFonts w:eastAsia="Times New Roman"/>
          <w:sz w:val="28"/>
          <w:szCs w:val="28"/>
        </w:rPr>
        <w:t>.</w:t>
      </w:r>
      <w:r w:rsidR="00A86B75">
        <w:rPr>
          <w:rFonts w:eastAsia="Times New Roman"/>
          <w:sz w:val="28"/>
          <w:szCs w:val="28"/>
        </w:rPr>
        <w:t xml:space="preserve"> </w:t>
      </w:r>
      <w:r w:rsidR="00A86B75">
        <w:rPr>
          <w:rFonts w:eastAsia="Times New Roman"/>
          <w:w w:val="95"/>
          <w:sz w:val="28"/>
          <w:szCs w:val="28"/>
        </w:rPr>
        <w:t>10</w:t>
      </w:r>
      <w:r w:rsidRPr="00A545B1">
        <w:rPr>
          <w:rFonts w:eastAsia="Times New Roman"/>
          <w:sz w:val="28"/>
          <w:szCs w:val="28"/>
        </w:rPr>
        <w:t>.)</w:t>
      </w:r>
      <w:r w:rsidR="00A86B75">
        <w:rPr>
          <w:rFonts w:eastAsia="Times New Roman"/>
          <w:sz w:val="28"/>
          <w:szCs w:val="28"/>
        </w:rPr>
        <w:t xml:space="preserve"> </w:t>
      </w:r>
      <w:r w:rsidRPr="00A545B1">
        <w:rPr>
          <w:rFonts w:eastAsia="Times New Roman"/>
          <w:spacing w:val="1"/>
          <w:sz w:val="28"/>
          <w:szCs w:val="28"/>
        </w:rPr>
        <w:t>r</w:t>
      </w:r>
      <w:r w:rsidRPr="00A545B1">
        <w:rPr>
          <w:rFonts w:eastAsia="Times New Roman"/>
          <w:spacing w:val="-5"/>
          <w:sz w:val="28"/>
          <w:szCs w:val="28"/>
        </w:rPr>
        <w:t>e</w:t>
      </w:r>
      <w:r w:rsidRPr="00A545B1">
        <w:rPr>
          <w:rFonts w:eastAsia="Times New Roman"/>
          <w:sz w:val="28"/>
          <w:szCs w:val="28"/>
        </w:rPr>
        <w:t>n</w:t>
      </w:r>
      <w:r w:rsidRPr="00A545B1">
        <w:rPr>
          <w:rFonts w:eastAsia="Times New Roman"/>
          <w:spacing w:val="10"/>
          <w:sz w:val="28"/>
          <w:szCs w:val="28"/>
        </w:rPr>
        <w:t>d</w:t>
      </w:r>
      <w:r w:rsidRPr="00A545B1">
        <w:rPr>
          <w:rFonts w:eastAsia="Times New Roman"/>
          <w:sz w:val="28"/>
          <w:szCs w:val="28"/>
        </w:rPr>
        <w:t>e</w:t>
      </w:r>
      <w:r w:rsidRPr="00A545B1">
        <w:rPr>
          <w:rFonts w:eastAsia="Times New Roman"/>
          <w:spacing w:val="13"/>
          <w:sz w:val="28"/>
          <w:szCs w:val="28"/>
        </w:rPr>
        <w:t>l</w:t>
      </w:r>
      <w:r w:rsidRPr="00A545B1">
        <w:rPr>
          <w:rFonts w:eastAsia="Times New Roman"/>
          <w:spacing w:val="-5"/>
          <w:sz w:val="28"/>
          <w:szCs w:val="28"/>
        </w:rPr>
        <w:t>e</w:t>
      </w:r>
      <w:r w:rsidRPr="00A545B1">
        <w:rPr>
          <w:rFonts w:eastAsia="Times New Roman"/>
          <w:sz w:val="28"/>
          <w:szCs w:val="28"/>
        </w:rPr>
        <w:t>t</w:t>
      </w:r>
      <w:r w:rsidR="00A86B75">
        <w:rPr>
          <w:rFonts w:eastAsia="Times New Roman"/>
          <w:sz w:val="28"/>
          <w:szCs w:val="28"/>
        </w:rPr>
        <w:t xml:space="preserve"> </w:t>
      </w:r>
      <w:r w:rsidRPr="00A545B1">
        <w:rPr>
          <w:rFonts w:eastAsia="Times New Roman"/>
          <w:spacing w:val="16"/>
          <w:sz w:val="28"/>
          <w:szCs w:val="28"/>
        </w:rPr>
        <w:t>m</w:t>
      </w:r>
      <w:r w:rsidRPr="00A545B1">
        <w:rPr>
          <w:rFonts w:eastAsia="Times New Roman"/>
          <w:spacing w:val="-5"/>
          <w:sz w:val="28"/>
          <w:szCs w:val="28"/>
        </w:rPr>
        <w:t>ó</w:t>
      </w:r>
      <w:r w:rsidRPr="00A545B1">
        <w:rPr>
          <w:rFonts w:eastAsia="Times New Roman"/>
          <w:spacing w:val="3"/>
          <w:sz w:val="28"/>
          <w:szCs w:val="28"/>
        </w:rPr>
        <w:t>d</w:t>
      </w:r>
      <w:r w:rsidRPr="00A545B1">
        <w:rPr>
          <w:rFonts w:eastAsia="Times New Roman"/>
          <w:sz w:val="28"/>
          <w:szCs w:val="28"/>
        </w:rPr>
        <w:t>o</w:t>
      </w:r>
      <w:r w:rsidRPr="00A545B1">
        <w:rPr>
          <w:rFonts w:eastAsia="Times New Roman"/>
          <w:spacing w:val="2"/>
          <w:sz w:val="28"/>
          <w:szCs w:val="28"/>
        </w:rPr>
        <w:t>s</w:t>
      </w:r>
      <w:r w:rsidR="00A86B75">
        <w:rPr>
          <w:rFonts w:eastAsia="Times New Roman"/>
          <w:sz w:val="28"/>
          <w:szCs w:val="28"/>
        </w:rPr>
        <w:t>í</w:t>
      </w:r>
      <w:r w:rsidRPr="00A545B1">
        <w:rPr>
          <w:rFonts w:eastAsia="Times New Roman"/>
          <w:spacing w:val="-5"/>
          <w:sz w:val="28"/>
          <w:szCs w:val="28"/>
        </w:rPr>
        <w:t>t</w:t>
      </w:r>
      <w:r w:rsidRPr="00A545B1">
        <w:rPr>
          <w:rFonts w:eastAsia="Times New Roman"/>
          <w:sz w:val="28"/>
          <w:szCs w:val="28"/>
        </w:rPr>
        <w:t>ása</w:t>
      </w:r>
      <w:r w:rsidR="00A86B75">
        <w:rPr>
          <w:rFonts w:eastAsia="Times New Roman"/>
          <w:sz w:val="28"/>
          <w:szCs w:val="28"/>
        </w:rPr>
        <w:t xml:space="preserve"> </w:t>
      </w:r>
      <w:r w:rsidRPr="00A545B1">
        <w:rPr>
          <w:rFonts w:eastAsia="Times New Roman"/>
          <w:spacing w:val="9"/>
          <w:sz w:val="28"/>
          <w:szCs w:val="28"/>
        </w:rPr>
        <w:t>k</w:t>
      </w:r>
      <w:r w:rsidRPr="00A545B1">
        <w:rPr>
          <w:rFonts w:eastAsia="Times New Roman"/>
          <w:spacing w:val="-5"/>
          <w:sz w:val="28"/>
          <w:szCs w:val="28"/>
        </w:rPr>
        <w:t>e</w:t>
      </w:r>
      <w:r w:rsidRPr="00A545B1">
        <w:rPr>
          <w:rFonts w:eastAsia="Times New Roman"/>
          <w:sz w:val="28"/>
          <w:szCs w:val="28"/>
        </w:rPr>
        <w:t>rü</w:t>
      </w:r>
      <w:r w:rsidRPr="00A545B1">
        <w:rPr>
          <w:rFonts w:eastAsia="Times New Roman"/>
          <w:spacing w:val="-8"/>
          <w:sz w:val="28"/>
          <w:szCs w:val="28"/>
        </w:rPr>
        <w:t>l</w:t>
      </w:r>
      <w:r w:rsidRPr="00A545B1">
        <w:rPr>
          <w:rFonts w:eastAsia="Times New Roman"/>
          <w:sz w:val="28"/>
          <w:szCs w:val="28"/>
        </w:rPr>
        <w:t>jön</w:t>
      </w:r>
      <w:r w:rsidR="00A86B75">
        <w:rPr>
          <w:rFonts w:eastAsia="Times New Roman"/>
          <w:sz w:val="28"/>
          <w:szCs w:val="28"/>
        </w:rPr>
        <w:t xml:space="preserve"> visszavonásra.</w:t>
      </w:r>
    </w:p>
    <w:p w:rsidR="00A86B75" w:rsidRDefault="00A86B75" w:rsidP="00E12FFB">
      <w:pPr>
        <w:pStyle w:val="Szvegtrzsbehzssal21"/>
        <w:widowControl w:val="0"/>
        <w:ind w:left="4260" w:hanging="1136"/>
        <w:jc w:val="left"/>
        <w:rPr>
          <w:rFonts w:ascii="Times New Roman" w:hAnsi="Times New Roman"/>
          <w:sz w:val="28"/>
          <w:szCs w:val="28"/>
          <w:u w:val="single"/>
        </w:rPr>
      </w:pPr>
    </w:p>
    <w:p w:rsidR="00A545B1" w:rsidRPr="00491B19" w:rsidRDefault="00A545B1" w:rsidP="00E12FFB">
      <w:pPr>
        <w:pStyle w:val="Szvegtrzsbehzssal21"/>
        <w:widowControl w:val="0"/>
        <w:ind w:left="4260" w:hanging="1136"/>
        <w:jc w:val="left"/>
        <w:rPr>
          <w:rFonts w:ascii="Times New Roman" w:hAnsi="Times New Roman"/>
          <w:sz w:val="28"/>
          <w:szCs w:val="28"/>
        </w:rPr>
      </w:pPr>
      <w:r w:rsidRPr="00491B19">
        <w:rPr>
          <w:rFonts w:ascii="Times New Roman" w:hAnsi="Times New Roman"/>
          <w:sz w:val="28"/>
          <w:szCs w:val="28"/>
          <w:u w:val="single"/>
        </w:rPr>
        <w:t>Határidő:</w:t>
      </w:r>
      <w:r w:rsidRPr="00491B19">
        <w:rPr>
          <w:rFonts w:ascii="Times New Roman" w:hAnsi="Times New Roman"/>
          <w:sz w:val="28"/>
          <w:szCs w:val="28"/>
        </w:rPr>
        <w:tab/>
      </w:r>
      <w:r w:rsidR="00A86B75">
        <w:rPr>
          <w:rFonts w:ascii="Times New Roman" w:hAnsi="Times New Roman"/>
          <w:sz w:val="28"/>
          <w:szCs w:val="28"/>
        </w:rPr>
        <w:t>2016. december 14.</w:t>
      </w:r>
    </w:p>
    <w:p w:rsidR="00A545B1" w:rsidRPr="00491B19" w:rsidRDefault="00A545B1" w:rsidP="00E12FFB">
      <w:pPr>
        <w:pStyle w:val="Szvegtrzsbehzssal21"/>
        <w:widowControl w:val="0"/>
        <w:ind w:left="4260" w:hanging="1136"/>
        <w:jc w:val="left"/>
        <w:rPr>
          <w:rFonts w:ascii="Times New Roman" w:hAnsi="Times New Roman"/>
          <w:sz w:val="28"/>
          <w:szCs w:val="28"/>
        </w:rPr>
      </w:pPr>
      <w:r w:rsidRPr="00491B19">
        <w:rPr>
          <w:rFonts w:ascii="Times New Roman" w:hAnsi="Times New Roman"/>
          <w:sz w:val="28"/>
          <w:szCs w:val="28"/>
          <w:u w:val="single"/>
        </w:rPr>
        <w:t>Felelős:</w:t>
      </w:r>
      <w:r w:rsidRPr="00491B19">
        <w:rPr>
          <w:rFonts w:ascii="Times New Roman" w:hAnsi="Times New Roman"/>
          <w:sz w:val="28"/>
          <w:szCs w:val="28"/>
        </w:rPr>
        <w:tab/>
      </w:r>
      <w:r w:rsidR="00A86B75" w:rsidRPr="00A86B75">
        <w:rPr>
          <w:rFonts w:ascii="Times New Roman" w:hAnsi="Times New Roman"/>
          <w:sz w:val="28"/>
          <w:szCs w:val="28"/>
        </w:rPr>
        <w:t>Kovács Péter polgármester</w:t>
      </w:r>
      <w:r w:rsidR="00A86B75">
        <w:rPr>
          <w:rFonts w:ascii="Times New Roman" w:hAnsi="Times New Roman"/>
          <w:sz w:val="28"/>
          <w:szCs w:val="28"/>
        </w:rPr>
        <w:t>”</w:t>
      </w:r>
      <w:r w:rsidR="00A86B75" w:rsidRPr="00A86B75">
        <w:rPr>
          <w:rFonts w:ascii="Times New Roman" w:hAnsi="Times New Roman"/>
          <w:sz w:val="28"/>
          <w:szCs w:val="28"/>
          <w:u w:val="single"/>
        </w:rPr>
        <w:t xml:space="preserve"> </w:t>
      </w:r>
    </w:p>
    <w:p w:rsidR="00A545B1" w:rsidRPr="00491B19" w:rsidRDefault="00A545B1" w:rsidP="00E12FFB">
      <w:pPr>
        <w:pStyle w:val="Szvegtrzsbehzssal21"/>
        <w:ind w:left="0" w:firstLine="0"/>
        <w:jc w:val="center"/>
        <w:rPr>
          <w:rFonts w:ascii="Times New Roman" w:hAnsi="Times New Roman"/>
          <w:sz w:val="28"/>
          <w:szCs w:val="28"/>
        </w:rPr>
      </w:pPr>
    </w:p>
    <w:p w:rsidR="00A545B1" w:rsidRPr="00491B19" w:rsidRDefault="00A545B1" w:rsidP="00E12FFB">
      <w:pPr>
        <w:pStyle w:val="Szvegtrzsbehzssal21"/>
        <w:ind w:left="0" w:firstLine="0"/>
        <w:jc w:val="center"/>
        <w:rPr>
          <w:rFonts w:ascii="Times New Roman" w:hAnsi="Times New Roman"/>
          <w:sz w:val="28"/>
          <w:szCs w:val="28"/>
        </w:rPr>
      </w:pPr>
      <w:r w:rsidRPr="00491B19">
        <w:rPr>
          <w:rFonts w:ascii="Times New Roman" w:hAnsi="Times New Roman"/>
          <w:sz w:val="28"/>
          <w:szCs w:val="28"/>
        </w:rPr>
        <w:t>-.-.-.-.-.-.-.-</w:t>
      </w:r>
    </w:p>
    <w:p w:rsidR="004841E8" w:rsidRDefault="004841E8" w:rsidP="00CE71E2">
      <w:pPr>
        <w:ind w:left="4686" w:hanging="1562"/>
        <w:rPr>
          <w:rFonts w:eastAsia="Times New Roman"/>
          <w:sz w:val="28"/>
          <w:szCs w:val="28"/>
        </w:rPr>
      </w:pPr>
    </w:p>
    <w:p w:rsidR="004841E8" w:rsidRPr="00333632" w:rsidRDefault="004841E8" w:rsidP="00CE71E2">
      <w:pPr>
        <w:ind w:left="4686" w:hanging="1562"/>
        <w:rPr>
          <w:rFonts w:eastAsia="Times New Roman"/>
          <w:sz w:val="28"/>
          <w:szCs w:val="28"/>
        </w:rPr>
      </w:pPr>
    </w:p>
    <w:p w:rsidR="00CE71E2" w:rsidRPr="00C2776F" w:rsidRDefault="00CE71E2" w:rsidP="00CE71E2">
      <w:pPr>
        <w:autoSpaceDE w:val="0"/>
        <w:autoSpaceDN w:val="0"/>
        <w:adjustRightInd w:val="0"/>
        <w:ind w:left="3124"/>
        <w:jc w:val="both"/>
        <w:rPr>
          <w:rFonts w:eastAsia="Times New Roman"/>
          <w:sz w:val="28"/>
          <w:szCs w:val="28"/>
        </w:rPr>
      </w:pPr>
      <w:r w:rsidRPr="00C2776F">
        <w:rPr>
          <w:rFonts w:eastAsia="Times New Roman"/>
          <w:sz w:val="28"/>
          <w:szCs w:val="28"/>
        </w:rPr>
        <w:t xml:space="preserve">Budapest Főváros XVI. kerületi Önkormányzat Képviselő-testülete megalkotja </w:t>
      </w:r>
      <w:proofErr w:type="gramStart"/>
      <w:r w:rsidRPr="00C2776F">
        <w:rPr>
          <w:sz w:val="28"/>
          <w:szCs w:val="28"/>
        </w:rPr>
        <w:t>a</w:t>
      </w:r>
      <w:proofErr w:type="gramEnd"/>
    </w:p>
    <w:p w:rsidR="00CE71E2" w:rsidRPr="00C2776F" w:rsidRDefault="00CE71E2" w:rsidP="00CE71E2">
      <w:pPr>
        <w:autoSpaceDE w:val="0"/>
        <w:autoSpaceDN w:val="0"/>
        <w:adjustRightInd w:val="0"/>
        <w:ind w:left="3124"/>
        <w:jc w:val="center"/>
        <w:rPr>
          <w:rFonts w:eastAsia="Times New Roman"/>
          <w:sz w:val="28"/>
          <w:szCs w:val="28"/>
        </w:rPr>
      </w:pPr>
    </w:p>
    <w:p w:rsidR="00CE71E2" w:rsidRPr="00C2776F" w:rsidRDefault="00A86B75" w:rsidP="00CE71E2">
      <w:pPr>
        <w:autoSpaceDE w:val="0"/>
        <w:autoSpaceDN w:val="0"/>
        <w:adjustRightInd w:val="0"/>
        <w:ind w:left="3124"/>
        <w:jc w:val="center"/>
        <w:rPr>
          <w:rFonts w:eastAsia="Times New Roman"/>
          <w:b/>
          <w:bCs/>
          <w:sz w:val="28"/>
          <w:szCs w:val="28"/>
        </w:rPr>
      </w:pPr>
      <w:r>
        <w:rPr>
          <w:b/>
          <w:bCs/>
          <w:sz w:val="28"/>
          <w:szCs w:val="28"/>
        </w:rPr>
        <w:t>22</w:t>
      </w:r>
      <w:r w:rsidR="00CE71E2" w:rsidRPr="00C2776F">
        <w:rPr>
          <w:b/>
          <w:bCs/>
          <w:sz w:val="28"/>
          <w:szCs w:val="28"/>
        </w:rPr>
        <w:t>/2016</w:t>
      </w:r>
      <w:r w:rsidR="00CE71E2" w:rsidRPr="00C2776F">
        <w:rPr>
          <w:rFonts w:eastAsia="Times New Roman"/>
          <w:b/>
          <w:bCs/>
          <w:sz w:val="28"/>
          <w:szCs w:val="28"/>
        </w:rPr>
        <w:t>. (....</w:t>
      </w:r>
      <w:r w:rsidR="00FD4341" w:rsidRPr="00C2776F">
        <w:rPr>
          <w:rFonts w:eastAsia="Times New Roman"/>
          <w:b/>
          <w:bCs/>
          <w:sz w:val="28"/>
          <w:szCs w:val="28"/>
        </w:rPr>
        <w:t>.....) önkormányzati rendeletét</w:t>
      </w:r>
    </w:p>
    <w:p w:rsidR="00FD4341" w:rsidRPr="00C2776F" w:rsidRDefault="00FD4341" w:rsidP="00CE71E2">
      <w:pPr>
        <w:ind w:firstLine="5"/>
        <w:jc w:val="center"/>
        <w:rPr>
          <w:sz w:val="28"/>
          <w:szCs w:val="28"/>
        </w:rPr>
      </w:pPr>
    </w:p>
    <w:p w:rsidR="00CE71E2" w:rsidRPr="00C2776F" w:rsidRDefault="00FD4341" w:rsidP="00FD4341">
      <w:pPr>
        <w:ind w:left="3119"/>
        <w:jc w:val="both"/>
        <w:rPr>
          <w:rFonts w:eastAsia="Times New Roman"/>
          <w:sz w:val="28"/>
          <w:szCs w:val="28"/>
        </w:rPr>
      </w:pPr>
      <w:r w:rsidRPr="00C2776F">
        <w:rPr>
          <w:sz w:val="28"/>
          <w:szCs w:val="28"/>
        </w:rPr>
        <w:t>a Polgármesteri Hivatalban dolgozó köztisztviselőket megillető juttatásokról és támogatásokról szóló 8/2010. (III. 10.) önkormányzati rendelet módosításáról.</w:t>
      </w:r>
    </w:p>
    <w:p w:rsidR="00FD4341" w:rsidRDefault="00FD4341" w:rsidP="00CE71E2">
      <w:pPr>
        <w:ind w:firstLine="3124"/>
        <w:rPr>
          <w:rFonts w:eastAsia="Times New Roman"/>
          <w:sz w:val="28"/>
          <w:szCs w:val="28"/>
        </w:rPr>
      </w:pPr>
    </w:p>
    <w:p w:rsidR="00CE71E2" w:rsidRPr="00120BE3" w:rsidRDefault="00CE71E2" w:rsidP="00CE71E2">
      <w:pPr>
        <w:ind w:firstLine="3124"/>
        <w:rPr>
          <w:rFonts w:eastAsia="Times New Roman"/>
          <w:sz w:val="28"/>
          <w:szCs w:val="28"/>
        </w:rPr>
      </w:pPr>
      <w:r w:rsidRPr="00120BE3">
        <w:rPr>
          <w:rFonts w:eastAsia="Times New Roman"/>
          <w:sz w:val="28"/>
          <w:szCs w:val="28"/>
        </w:rPr>
        <w:t>(</w:t>
      </w:r>
      <w:r w:rsidR="00A86B75">
        <w:rPr>
          <w:rFonts w:eastAsia="Times New Roman"/>
          <w:sz w:val="28"/>
          <w:szCs w:val="28"/>
        </w:rPr>
        <w:t>14</w:t>
      </w:r>
      <w:r w:rsidRPr="00120BE3">
        <w:rPr>
          <w:rFonts w:eastAsia="Times New Roman"/>
          <w:sz w:val="28"/>
          <w:szCs w:val="28"/>
        </w:rPr>
        <w:t xml:space="preserve"> igen, </w:t>
      </w:r>
      <w:r w:rsidR="00A86B75">
        <w:rPr>
          <w:rFonts w:eastAsia="Times New Roman"/>
          <w:sz w:val="28"/>
          <w:szCs w:val="28"/>
        </w:rPr>
        <w:t>1</w:t>
      </w:r>
      <w:r w:rsidRPr="00120BE3">
        <w:rPr>
          <w:rFonts w:eastAsia="Times New Roman"/>
          <w:sz w:val="28"/>
          <w:szCs w:val="28"/>
        </w:rPr>
        <w:t xml:space="preserve"> nem, </w:t>
      </w:r>
      <w:r w:rsidR="00A86B75">
        <w:rPr>
          <w:rFonts w:eastAsia="Times New Roman"/>
          <w:sz w:val="28"/>
          <w:szCs w:val="28"/>
        </w:rPr>
        <w:t>1</w:t>
      </w:r>
      <w:r w:rsidRPr="00120BE3">
        <w:rPr>
          <w:rFonts w:eastAsia="Times New Roman"/>
          <w:sz w:val="28"/>
          <w:szCs w:val="28"/>
        </w:rPr>
        <w:t xml:space="preserve"> tartózkodás)</w:t>
      </w:r>
    </w:p>
    <w:p w:rsidR="00CE71E2" w:rsidRPr="00816782" w:rsidRDefault="00CE71E2" w:rsidP="00CE71E2">
      <w:pPr>
        <w:ind w:firstLine="6"/>
        <w:rPr>
          <w:rFonts w:eastAsia="Times New Roman"/>
          <w:sz w:val="28"/>
          <w:szCs w:val="28"/>
        </w:rPr>
      </w:pPr>
    </w:p>
    <w:p w:rsidR="00CE71E2" w:rsidRDefault="00CE71E2" w:rsidP="00CE71E2">
      <w:pPr>
        <w:pStyle w:val="Szvegtrzsbehzssal21"/>
        <w:ind w:left="0" w:firstLine="0"/>
        <w:jc w:val="center"/>
        <w:rPr>
          <w:rFonts w:ascii="Times New Roman" w:hAnsi="Times New Roman"/>
          <w:sz w:val="28"/>
        </w:rPr>
      </w:pPr>
      <w:r>
        <w:rPr>
          <w:rFonts w:ascii="Times New Roman" w:hAnsi="Times New Roman"/>
          <w:sz w:val="28"/>
        </w:rPr>
        <w:t>-.-.-.-.-.-.-.-</w:t>
      </w:r>
    </w:p>
    <w:p w:rsidR="00CE71E2" w:rsidRDefault="00CE71E2" w:rsidP="00E12FFB">
      <w:pPr>
        <w:rPr>
          <w:sz w:val="28"/>
          <w:u w:val="single"/>
        </w:rPr>
      </w:pPr>
    </w:p>
    <w:p w:rsidR="00716243" w:rsidRDefault="00716243" w:rsidP="00E12FFB">
      <w:pPr>
        <w:rPr>
          <w:sz w:val="28"/>
          <w:u w:val="single"/>
        </w:rPr>
      </w:pPr>
    </w:p>
    <w:p w:rsidR="00716243" w:rsidRPr="00491B19" w:rsidRDefault="00716243" w:rsidP="00E12FFB">
      <w:pPr>
        <w:rPr>
          <w:sz w:val="28"/>
          <w:u w:val="single"/>
        </w:rPr>
      </w:pPr>
      <w:r w:rsidRPr="00491B19">
        <w:rPr>
          <w:sz w:val="28"/>
          <w:u w:val="single"/>
        </w:rPr>
        <w:t xml:space="preserve">H </w:t>
      </w:r>
      <w:proofErr w:type="gramStart"/>
      <w:r w:rsidRPr="00491B19">
        <w:rPr>
          <w:sz w:val="28"/>
          <w:u w:val="single"/>
        </w:rPr>
        <w:t>A</w:t>
      </w:r>
      <w:proofErr w:type="gramEnd"/>
      <w:r w:rsidRPr="00491B19">
        <w:rPr>
          <w:sz w:val="28"/>
          <w:u w:val="single"/>
        </w:rPr>
        <w:t xml:space="preserve"> T Á R O Z A T:</w:t>
      </w:r>
    </w:p>
    <w:p w:rsidR="00716243" w:rsidRDefault="00716243" w:rsidP="00E12FFB">
      <w:pPr>
        <w:ind w:left="3124" w:hanging="3124"/>
        <w:jc w:val="both"/>
        <w:rPr>
          <w:rFonts w:eastAsia="Times New Roman"/>
          <w:color w:val="3F3F3F"/>
          <w:sz w:val="28"/>
          <w:szCs w:val="28"/>
        </w:rPr>
      </w:pPr>
      <w:r>
        <w:rPr>
          <w:sz w:val="28"/>
        </w:rPr>
        <w:t>374/2016. (XII. 14</w:t>
      </w:r>
      <w:r w:rsidRPr="00491B19">
        <w:rPr>
          <w:sz w:val="28"/>
        </w:rPr>
        <w:t>.</w:t>
      </w:r>
      <w:r w:rsidRPr="00491B19">
        <w:rPr>
          <w:rFonts w:eastAsia="Times New Roman"/>
          <w:sz w:val="28"/>
        </w:rPr>
        <w:t xml:space="preserve">) Kt. </w:t>
      </w:r>
      <w:r w:rsidRPr="00491B19">
        <w:rPr>
          <w:rFonts w:eastAsia="Times New Roman"/>
          <w:sz w:val="28"/>
        </w:rPr>
        <w:tab/>
      </w:r>
      <w:proofErr w:type="gramStart"/>
      <w:r w:rsidRPr="00716243">
        <w:rPr>
          <w:rFonts w:eastAsia="Times New Roman"/>
          <w:sz w:val="28"/>
        </w:rPr>
        <w:t>A</w:t>
      </w:r>
      <w:proofErr w:type="gramEnd"/>
      <w:r w:rsidRPr="00716243">
        <w:rPr>
          <w:rFonts w:eastAsia="Times New Roman"/>
          <w:sz w:val="28"/>
        </w:rPr>
        <w:t xml:space="preserve"> </w:t>
      </w:r>
      <w:r w:rsidRPr="00716243">
        <w:rPr>
          <w:rFonts w:eastAsia="Times New Roman"/>
          <w:spacing w:val="1"/>
          <w:sz w:val="28"/>
          <w:szCs w:val="28"/>
        </w:rPr>
        <w:t>R</w:t>
      </w:r>
      <w:r w:rsidRPr="00716243">
        <w:rPr>
          <w:rFonts w:eastAsia="Times New Roman"/>
          <w:sz w:val="28"/>
          <w:szCs w:val="28"/>
        </w:rPr>
        <w:t>áko</w:t>
      </w:r>
      <w:r w:rsidRPr="00716243">
        <w:rPr>
          <w:rFonts w:eastAsia="Times New Roman"/>
          <w:spacing w:val="5"/>
          <w:sz w:val="28"/>
          <w:szCs w:val="28"/>
        </w:rPr>
        <w:t>s</w:t>
      </w:r>
      <w:r w:rsidRPr="00716243">
        <w:rPr>
          <w:rFonts w:eastAsia="Times New Roman"/>
          <w:spacing w:val="16"/>
          <w:sz w:val="28"/>
          <w:szCs w:val="28"/>
        </w:rPr>
        <w:t>m</w:t>
      </w:r>
      <w:r w:rsidRPr="00716243">
        <w:rPr>
          <w:rFonts w:eastAsia="Times New Roman"/>
          <w:spacing w:val="-5"/>
          <w:sz w:val="28"/>
          <w:szCs w:val="28"/>
        </w:rPr>
        <w:t>e</w:t>
      </w:r>
      <w:r w:rsidRPr="00716243">
        <w:rPr>
          <w:rFonts w:eastAsia="Times New Roman"/>
          <w:sz w:val="28"/>
          <w:szCs w:val="28"/>
        </w:rPr>
        <w:t>nti</w:t>
      </w:r>
      <w:r w:rsidRPr="00716243">
        <w:rPr>
          <w:rFonts w:eastAsia="Times New Roman"/>
          <w:spacing w:val="38"/>
          <w:sz w:val="28"/>
          <w:szCs w:val="28"/>
        </w:rPr>
        <w:t xml:space="preserve"> </w:t>
      </w:r>
      <w:r w:rsidRPr="00716243">
        <w:rPr>
          <w:rFonts w:eastAsia="Times New Roman"/>
          <w:sz w:val="28"/>
          <w:szCs w:val="28"/>
        </w:rPr>
        <w:t>Mezei</w:t>
      </w:r>
      <w:r w:rsidRPr="00716243">
        <w:rPr>
          <w:rFonts w:eastAsia="Times New Roman"/>
          <w:spacing w:val="31"/>
          <w:sz w:val="28"/>
          <w:szCs w:val="28"/>
        </w:rPr>
        <w:t xml:space="preserve"> </w:t>
      </w:r>
      <w:r w:rsidRPr="00716243">
        <w:rPr>
          <w:rFonts w:eastAsia="Times New Roman"/>
          <w:sz w:val="28"/>
          <w:szCs w:val="28"/>
        </w:rPr>
        <w:t>Őrsz</w:t>
      </w:r>
      <w:r w:rsidRPr="00716243">
        <w:rPr>
          <w:rFonts w:eastAsia="Times New Roman"/>
          <w:spacing w:val="7"/>
          <w:sz w:val="28"/>
          <w:szCs w:val="28"/>
        </w:rPr>
        <w:t>o</w:t>
      </w:r>
      <w:r w:rsidRPr="00716243">
        <w:rPr>
          <w:rFonts w:eastAsia="Times New Roman"/>
          <w:sz w:val="28"/>
          <w:szCs w:val="28"/>
        </w:rPr>
        <w:t>lg</w:t>
      </w:r>
      <w:r w:rsidRPr="00716243">
        <w:rPr>
          <w:rFonts w:eastAsia="Times New Roman"/>
          <w:spacing w:val="4"/>
          <w:sz w:val="28"/>
          <w:szCs w:val="28"/>
        </w:rPr>
        <w:t>á</w:t>
      </w:r>
      <w:r w:rsidRPr="00716243">
        <w:rPr>
          <w:rFonts w:eastAsia="Times New Roman"/>
          <w:sz w:val="28"/>
          <w:szCs w:val="28"/>
        </w:rPr>
        <w:t>la</w:t>
      </w:r>
      <w:r w:rsidRPr="00716243">
        <w:rPr>
          <w:rFonts w:eastAsia="Times New Roman"/>
          <w:spacing w:val="-1"/>
          <w:sz w:val="28"/>
          <w:szCs w:val="28"/>
        </w:rPr>
        <w:t>t</w:t>
      </w:r>
      <w:r w:rsidRPr="00716243">
        <w:rPr>
          <w:rFonts w:eastAsia="Times New Roman"/>
          <w:sz w:val="28"/>
          <w:szCs w:val="28"/>
        </w:rPr>
        <w:t>ot</w:t>
      </w:r>
      <w:r w:rsidRPr="00716243">
        <w:rPr>
          <w:rFonts w:eastAsia="Times New Roman"/>
          <w:spacing w:val="26"/>
          <w:sz w:val="28"/>
          <w:szCs w:val="28"/>
        </w:rPr>
        <w:t xml:space="preserve"> </w:t>
      </w:r>
      <w:r w:rsidRPr="00716243">
        <w:rPr>
          <w:rFonts w:eastAsia="Times New Roman"/>
          <w:sz w:val="28"/>
          <w:szCs w:val="28"/>
        </w:rPr>
        <w:t>F</w:t>
      </w:r>
      <w:r w:rsidRPr="00716243">
        <w:rPr>
          <w:rFonts w:eastAsia="Times New Roman"/>
          <w:spacing w:val="10"/>
          <w:sz w:val="28"/>
          <w:szCs w:val="28"/>
        </w:rPr>
        <w:t>e</w:t>
      </w:r>
      <w:r w:rsidRPr="00716243">
        <w:rPr>
          <w:rFonts w:eastAsia="Times New Roman"/>
          <w:sz w:val="28"/>
          <w:szCs w:val="28"/>
        </w:rPr>
        <w:t>nntartó</w:t>
      </w:r>
      <w:r w:rsidRPr="00716243">
        <w:rPr>
          <w:rFonts w:eastAsia="Times New Roman"/>
          <w:w w:val="104"/>
          <w:sz w:val="28"/>
          <w:szCs w:val="28"/>
        </w:rPr>
        <w:t xml:space="preserve"> </w:t>
      </w:r>
      <w:r w:rsidRPr="00716243">
        <w:rPr>
          <w:rFonts w:eastAsia="Times New Roman"/>
          <w:sz w:val="28"/>
          <w:szCs w:val="28"/>
        </w:rPr>
        <w:t>Tár</w:t>
      </w:r>
      <w:r w:rsidRPr="00716243">
        <w:rPr>
          <w:rFonts w:eastAsia="Times New Roman"/>
          <w:spacing w:val="8"/>
          <w:sz w:val="28"/>
          <w:szCs w:val="28"/>
        </w:rPr>
        <w:t>s</w:t>
      </w:r>
      <w:r w:rsidRPr="00716243">
        <w:rPr>
          <w:rFonts w:eastAsia="Times New Roman"/>
          <w:sz w:val="28"/>
          <w:szCs w:val="28"/>
        </w:rPr>
        <w:t>u</w:t>
      </w:r>
      <w:r w:rsidRPr="00716243">
        <w:rPr>
          <w:rFonts w:eastAsia="Times New Roman"/>
          <w:spacing w:val="14"/>
          <w:sz w:val="28"/>
          <w:szCs w:val="28"/>
        </w:rPr>
        <w:t>l</w:t>
      </w:r>
      <w:r w:rsidRPr="00716243">
        <w:rPr>
          <w:rFonts w:eastAsia="Times New Roman"/>
          <w:sz w:val="28"/>
          <w:szCs w:val="28"/>
        </w:rPr>
        <w:t>ás</w:t>
      </w:r>
      <w:r w:rsidRPr="00716243">
        <w:rPr>
          <w:rFonts w:eastAsia="Times New Roman"/>
          <w:spacing w:val="37"/>
          <w:sz w:val="28"/>
          <w:szCs w:val="28"/>
        </w:rPr>
        <w:t xml:space="preserve"> </w:t>
      </w:r>
      <w:r w:rsidRPr="00716243">
        <w:rPr>
          <w:rFonts w:eastAsia="Times New Roman"/>
          <w:sz w:val="28"/>
          <w:szCs w:val="28"/>
        </w:rPr>
        <w:t>Tár</w:t>
      </w:r>
      <w:r w:rsidRPr="00716243">
        <w:rPr>
          <w:rFonts w:eastAsia="Times New Roman"/>
          <w:spacing w:val="-1"/>
          <w:sz w:val="28"/>
          <w:szCs w:val="28"/>
        </w:rPr>
        <w:t>s</w:t>
      </w:r>
      <w:r w:rsidRPr="00716243">
        <w:rPr>
          <w:rFonts w:eastAsia="Times New Roman"/>
          <w:sz w:val="28"/>
          <w:szCs w:val="28"/>
        </w:rPr>
        <w:t>u</w:t>
      </w:r>
      <w:r w:rsidRPr="00716243">
        <w:rPr>
          <w:rFonts w:eastAsia="Times New Roman"/>
          <w:spacing w:val="14"/>
          <w:sz w:val="28"/>
          <w:szCs w:val="28"/>
        </w:rPr>
        <w:t>l</w:t>
      </w:r>
      <w:r w:rsidRPr="00716243">
        <w:rPr>
          <w:rFonts w:eastAsia="Times New Roman"/>
          <w:sz w:val="28"/>
          <w:szCs w:val="28"/>
        </w:rPr>
        <w:t>á</w:t>
      </w:r>
      <w:r w:rsidRPr="00716243">
        <w:rPr>
          <w:rFonts w:eastAsia="Times New Roman"/>
          <w:spacing w:val="2"/>
          <w:sz w:val="28"/>
          <w:szCs w:val="28"/>
        </w:rPr>
        <w:t>s</w:t>
      </w:r>
      <w:r w:rsidRPr="00716243">
        <w:rPr>
          <w:rFonts w:eastAsia="Times New Roman"/>
          <w:sz w:val="28"/>
          <w:szCs w:val="28"/>
        </w:rPr>
        <w:t>i</w:t>
      </w:r>
      <w:r w:rsidRPr="00716243">
        <w:rPr>
          <w:rFonts w:eastAsia="Times New Roman"/>
          <w:spacing w:val="15"/>
          <w:sz w:val="28"/>
          <w:szCs w:val="28"/>
        </w:rPr>
        <w:t xml:space="preserve"> </w:t>
      </w:r>
      <w:r w:rsidRPr="00716243">
        <w:rPr>
          <w:rFonts w:eastAsia="Times New Roman"/>
          <w:spacing w:val="-9"/>
          <w:sz w:val="28"/>
          <w:szCs w:val="28"/>
        </w:rPr>
        <w:t>T</w:t>
      </w:r>
      <w:r w:rsidRPr="00716243">
        <w:rPr>
          <w:rFonts w:eastAsia="Times New Roman"/>
          <w:sz w:val="28"/>
          <w:szCs w:val="28"/>
        </w:rPr>
        <w:t>a</w:t>
      </w:r>
      <w:r w:rsidRPr="00716243">
        <w:rPr>
          <w:rFonts w:eastAsia="Times New Roman"/>
          <w:spacing w:val="2"/>
          <w:sz w:val="28"/>
          <w:szCs w:val="28"/>
        </w:rPr>
        <w:t>n</w:t>
      </w:r>
      <w:r w:rsidRPr="00716243">
        <w:rPr>
          <w:rFonts w:eastAsia="Times New Roman"/>
          <w:sz w:val="28"/>
          <w:szCs w:val="28"/>
        </w:rPr>
        <w:t>ács</w:t>
      </w:r>
      <w:r w:rsidRPr="00716243">
        <w:rPr>
          <w:rFonts w:eastAsia="Times New Roman"/>
          <w:spacing w:val="-1"/>
          <w:sz w:val="28"/>
          <w:szCs w:val="28"/>
        </w:rPr>
        <w:t>á</w:t>
      </w:r>
      <w:r w:rsidRPr="00716243">
        <w:rPr>
          <w:rFonts w:eastAsia="Times New Roman"/>
          <w:spacing w:val="15"/>
          <w:sz w:val="28"/>
          <w:szCs w:val="28"/>
        </w:rPr>
        <w:t>n</w:t>
      </w:r>
      <w:r w:rsidRPr="00716243">
        <w:rPr>
          <w:rFonts w:eastAsia="Times New Roman"/>
          <w:spacing w:val="-7"/>
          <w:sz w:val="28"/>
          <w:szCs w:val="28"/>
        </w:rPr>
        <w:t>a</w:t>
      </w:r>
      <w:r w:rsidRPr="00716243">
        <w:rPr>
          <w:rFonts w:eastAsia="Times New Roman"/>
          <w:sz w:val="28"/>
          <w:szCs w:val="28"/>
        </w:rPr>
        <w:t>k</w:t>
      </w:r>
      <w:r w:rsidRPr="00716243">
        <w:rPr>
          <w:rFonts w:eastAsia="Times New Roman"/>
          <w:spacing w:val="14"/>
          <w:sz w:val="28"/>
          <w:szCs w:val="28"/>
        </w:rPr>
        <w:t xml:space="preserve"> </w:t>
      </w:r>
      <w:r w:rsidRPr="00716243">
        <w:rPr>
          <w:rFonts w:eastAsia="Times New Roman"/>
          <w:spacing w:val="3"/>
          <w:sz w:val="28"/>
          <w:szCs w:val="28"/>
        </w:rPr>
        <w:t>d</w:t>
      </w:r>
      <w:r w:rsidRPr="00716243">
        <w:rPr>
          <w:rFonts w:eastAsia="Times New Roman"/>
          <w:spacing w:val="1"/>
          <w:sz w:val="28"/>
          <w:szCs w:val="28"/>
        </w:rPr>
        <w:t>ö</w:t>
      </w:r>
      <w:r w:rsidRPr="00716243">
        <w:rPr>
          <w:rFonts w:eastAsia="Times New Roman"/>
          <w:sz w:val="28"/>
          <w:szCs w:val="28"/>
        </w:rPr>
        <w:t>n</w:t>
      </w:r>
      <w:r w:rsidRPr="00716243">
        <w:rPr>
          <w:rFonts w:eastAsia="Times New Roman"/>
          <w:spacing w:val="9"/>
          <w:sz w:val="28"/>
          <w:szCs w:val="28"/>
        </w:rPr>
        <w:t>t</w:t>
      </w:r>
      <w:r w:rsidRPr="00716243">
        <w:rPr>
          <w:rFonts w:eastAsia="Times New Roman"/>
          <w:sz w:val="28"/>
          <w:szCs w:val="28"/>
        </w:rPr>
        <w:t>ése</w:t>
      </w:r>
      <w:r w:rsidRPr="00716243">
        <w:rPr>
          <w:rFonts w:eastAsia="Times New Roman"/>
          <w:w w:val="106"/>
          <w:sz w:val="28"/>
          <w:szCs w:val="28"/>
        </w:rPr>
        <w:t xml:space="preserve"> </w:t>
      </w:r>
      <w:r w:rsidRPr="00716243">
        <w:rPr>
          <w:rFonts w:eastAsia="Times New Roman"/>
          <w:spacing w:val="1"/>
          <w:sz w:val="28"/>
          <w:szCs w:val="28"/>
        </w:rPr>
        <w:t>é</w:t>
      </w:r>
      <w:r w:rsidRPr="00716243">
        <w:rPr>
          <w:rFonts w:eastAsia="Times New Roman"/>
          <w:sz w:val="28"/>
          <w:szCs w:val="28"/>
        </w:rPr>
        <w:t>r</w:t>
      </w:r>
      <w:r w:rsidRPr="00716243">
        <w:rPr>
          <w:rFonts w:eastAsia="Times New Roman"/>
          <w:spacing w:val="10"/>
          <w:sz w:val="28"/>
          <w:szCs w:val="28"/>
        </w:rPr>
        <w:t>t</w:t>
      </w:r>
      <w:r w:rsidRPr="00716243">
        <w:rPr>
          <w:rFonts w:eastAsia="Times New Roman"/>
          <w:spacing w:val="1"/>
          <w:sz w:val="28"/>
          <w:szCs w:val="28"/>
        </w:rPr>
        <w:t>e</w:t>
      </w:r>
      <w:r w:rsidRPr="00716243">
        <w:rPr>
          <w:rFonts w:eastAsia="Times New Roman"/>
          <w:sz w:val="28"/>
          <w:szCs w:val="28"/>
        </w:rPr>
        <w:t>l</w:t>
      </w:r>
      <w:r w:rsidRPr="00716243">
        <w:rPr>
          <w:rFonts w:eastAsia="Times New Roman"/>
          <w:spacing w:val="-3"/>
          <w:sz w:val="28"/>
          <w:szCs w:val="28"/>
        </w:rPr>
        <w:t>m</w:t>
      </w:r>
      <w:r w:rsidRPr="00716243">
        <w:rPr>
          <w:rFonts w:eastAsia="Times New Roman"/>
          <w:sz w:val="28"/>
          <w:szCs w:val="28"/>
        </w:rPr>
        <w:t>éb</w:t>
      </w:r>
      <w:r w:rsidRPr="00716243">
        <w:rPr>
          <w:rFonts w:eastAsia="Times New Roman"/>
          <w:spacing w:val="-2"/>
          <w:sz w:val="28"/>
          <w:szCs w:val="28"/>
        </w:rPr>
        <w:t>e</w:t>
      </w:r>
      <w:r w:rsidRPr="00716243">
        <w:rPr>
          <w:rFonts w:eastAsia="Times New Roman"/>
          <w:sz w:val="28"/>
          <w:szCs w:val="28"/>
        </w:rPr>
        <w:t>n a</w:t>
      </w:r>
      <w:r w:rsidRPr="00716243">
        <w:rPr>
          <w:rFonts w:eastAsia="Times New Roman"/>
          <w:spacing w:val="9"/>
          <w:sz w:val="28"/>
          <w:szCs w:val="28"/>
        </w:rPr>
        <w:t xml:space="preserve"> </w:t>
      </w:r>
      <w:r w:rsidRPr="00716243">
        <w:rPr>
          <w:rFonts w:eastAsia="Times New Roman"/>
          <w:spacing w:val="1"/>
          <w:sz w:val="28"/>
          <w:szCs w:val="28"/>
        </w:rPr>
        <w:t>R</w:t>
      </w:r>
      <w:r w:rsidRPr="00716243">
        <w:rPr>
          <w:rFonts w:eastAsia="Times New Roman"/>
          <w:spacing w:val="-7"/>
          <w:sz w:val="28"/>
          <w:szCs w:val="28"/>
        </w:rPr>
        <w:t>á</w:t>
      </w:r>
      <w:r w:rsidRPr="00716243">
        <w:rPr>
          <w:rFonts w:eastAsia="Times New Roman"/>
          <w:spacing w:val="7"/>
          <w:sz w:val="28"/>
          <w:szCs w:val="28"/>
        </w:rPr>
        <w:t>k</w:t>
      </w:r>
      <w:r w:rsidRPr="00716243">
        <w:rPr>
          <w:rFonts w:eastAsia="Times New Roman"/>
          <w:sz w:val="28"/>
          <w:szCs w:val="28"/>
        </w:rPr>
        <w:t>o</w:t>
      </w:r>
      <w:r w:rsidRPr="00716243">
        <w:rPr>
          <w:rFonts w:eastAsia="Times New Roman"/>
          <w:spacing w:val="3"/>
          <w:sz w:val="28"/>
          <w:szCs w:val="28"/>
        </w:rPr>
        <w:t>s</w:t>
      </w:r>
      <w:r w:rsidRPr="00716243">
        <w:rPr>
          <w:rFonts w:eastAsia="Times New Roman"/>
          <w:spacing w:val="16"/>
          <w:sz w:val="28"/>
          <w:szCs w:val="28"/>
        </w:rPr>
        <w:t>m</w:t>
      </w:r>
      <w:r w:rsidRPr="00716243">
        <w:rPr>
          <w:rFonts w:eastAsia="Times New Roman"/>
          <w:spacing w:val="-5"/>
          <w:sz w:val="28"/>
          <w:szCs w:val="28"/>
        </w:rPr>
        <w:t>e</w:t>
      </w:r>
      <w:r w:rsidRPr="00716243">
        <w:rPr>
          <w:rFonts w:eastAsia="Times New Roman"/>
          <w:sz w:val="28"/>
          <w:szCs w:val="28"/>
        </w:rPr>
        <w:t xml:space="preserve">nti </w:t>
      </w:r>
      <w:r w:rsidRPr="00716243">
        <w:rPr>
          <w:rFonts w:eastAsia="Times New Roman"/>
          <w:spacing w:val="4"/>
          <w:sz w:val="28"/>
          <w:szCs w:val="28"/>
        </w:rPr>
        <w:t>M</w:t>
      </w:r>
      <w:r w:rsidRPr="00716243">
        <w:rPr>
          <w:rFonts w:eastAsia="Times New Roman"/>
          <w:sz w:val="28"/>
          <w:szCs w:val="28"/>
        </w:rPr>
        <w:t>ez</w:t>
      </w:r>
      <w:r w:rsidRPr="00716243">
        <w:rPr>
          <w:rFonts w:eastAsia="Times New Roman"/>
          <w:spacing w:val="4"/>
          <w:sz w:val="28"/>
          <w:szCs w:val="28"/>
        </w:rPr>
        <w:t>e</w:t>
      </w:r>
      <w:r w:rsidRPr="00716243">
        <w:rPr>
          <w:rFonts w:eastAsia="Times New Roman"/>
          <w:sz w:val="28"/>
          <w:szCs w:val="28"/>
        </w:rPr>
        <w:t>i Őrsz</w:t>
      </w:r>
      <w:r w:rsidRPr="00716243">
        <w:rPr>
          <w:rFonts w:eastAsia="Times New Roman"/>
          <w:spacing w:val="10"/>
          <w:sz w:val="28"/>
          <w:szCs w:val="28"/>
        </w:rPr>
        <w:t>o</w:t>
      </w:r>
      <w:r w:rsidRPr="00716243">
        <w:rPr>
          <w:rFonts w:eastAsia="Times New Roman"/>
          <w:spacing w:val="13"/>
          <w:sz w:val="28"/>
          <w:szCs w:val="28"/>
        </w:rPr>
        <w:t>l</w:t>
      </w:r>
      <w:r w:rsidRPr="00716243">
        <w:rPr>
          <w:rFonts w:eastAsia="Times New Roman"/>
          <w:sz w:val="28"/>
          <w:szCs w:val="28"/>
        </w:rPr>
        <w:t>g</w:t>
      </w:r>
      <w:r w:rsidRPr="00716243">
        <w:rPr>
          <w:rFonts w:eastAsia="Times New Roman"/>
          <w:spacing w:val="11"/>
          <w:sz w:val="28"/>
          <w:szCs w:val="28"/>
        </w:rPr>
        <w:t>á</w:t>
      </w:r>
      <w:r w:rsidRPr="00716243">
        <w:rPr>
          <w:rFonts w:eastAsia="Times New Roman"/>
          <w:spacing w:val="13"/>
          <w:sz w:val="28"/>
          <w:szCs w:val="28"/>
        </w:rPr>
        <w:t>l</w:t>
      </w:r>
      <w:r w:rsidRPr="00716243">
        <w:rPr>
          <w:rFonts w:eastAsia="Times New Roman"/>
          <w:sz w:val="28"/>
          <w:szCs w:val="28"/>
        </w:rPr>
        <w:t>at státusszáma 20 fő helyett</w:t>
      </w:r>
      <w:r>
        <w:rPr>
          <w:rFonts w:eastAsia="Times New Roman"/>
          <w:sz w:val="28"/>
          <w:szCs w:val="28"/>
        </w:rPr>
        <w:t xml:space="preserve"> 19,5 státuszban került meghatározásra. A Képviselő-testület úgy dönt, hogy a Rákosmenti Mezei Őrszolgálat finanszírozásának csökkenéséből </w:t>
      </w:r>
      <w:r>
        <w:rPr>
          <w:rFonts w:eastAsia="Times New Roman"/>
          <w:sz w:val="28"/>
          <w:szCs w:val="28"/>
        </w:rPr>
        <w:lastRenderedPageBreak/>
        <w:t>eredő 139 E Ft-tal a rendelet-tervezet 5. mellékletében az „Intézmények részére rendelkezésre álló működési tartalék” előirányzat megemelésre kerül.</w:t>
      </w:r>
    </w:p>
    <w:p w:rsidR="00716243" w:rsidRPr="00491B19" w:rsidRDefault="00716243" w:rsidP="00E12FFB">
      <w:pPr>
        <w:pStyle w:val="Szvegtrzsbehzssal21"/>
        <w:widowControl w:val="0"/>
        <w:ind w:left="0" w:firstLine="0"/>
        <w:jc w:val="left"/>
        <w:rPr>
          <w:rFonts w:ascii="Times New Roman" w:hAnsi="Times New Roman"/>
          <w:sz w:val="28"/>
          <w:szCs w:val="28"/>
        </w:rPr>
      </w:pPr>
    </w:p>
    <w:p w:rsidR="00716243" w:rsidRPr="00491B19" w:rsidRDefault="00716243" w:rsidP="00E12FFB">
      <w:pPr>
        <w:pStyle w:val="Szvegtrzsbehzssal21"/>
        <w:widowControl w:val="0"/>
        <w:ind w:left="4260" w:hanging="1136"/>
        <w:jc w:val="left"/>
        <w:rPr>
          <w:rFonts w:ascii="Times New Roman" w:hAnsi="Times New Roman"/>
          <w:sz w:val="28"/>
          <w:szCs w:val="28"/>
        </w:rPr>
      </w:pPr>
      <w:r w:rsidRPr="00491B19">
        <w:rPr>
          <w:rFonts w:ascii="Times New Roman" w:hAnsi="Times New Roman"/>
          <w:sz w:val="28"/>
          <w:szCs w:val="28"/>
          <w:u w:val="single"/>
        </w:rPr>
        <w:t>Határidő:</w:t>
      </w:r>
      <w:r w:rsidRPr="00491B19">
        <w:rPr>
          <w:rFonts w:ascii="Times New Roman" w:hAnsi="Times New Roman"/>
          <w:sz w:val="28"/>
          <w:szCs w:val="28"/>
        </w:rPr>
        <w:tab/>
      </w:r>
      <w:r>
        <w:rPr>
          <w:rFonts w:ascii="Times New Roman" w:hAnsi="Times New Roman"/>
          <w:sz w:val="28"/>
          <w:szCs w:val="28"/>
        </w:rPr>
        <w:t>2016. december 14.</w:t>
      </w:r>
    </w:p>
    <w:p w:rsidR="00716243" w:rsidRPr="00491B19" w:rsidRDefault="00716243" w:rsidP="00E12FFB">
      <w:pPr>
        <w:pStyle w:val="Szvegtrzsbehzssal21"/>
        <w:widowControl w:val="0"/>
        <w:ind w:left="4260" w:hanging="1136"/>
        <w:jc w:val="left"/>
        <w:rPr>
          <w:rFonts w:ascii="Times New Roman" w:hAnsi="Times New Roman"/>
          <w:sz w:val="28"/>
          <w:szCs w:val="28"/>
        </w:rPr>
      </w:pPr>
      <w:r w:rsidRPr="00491B19">
        <w:rPr>
          <w:rFonts w:ascii="Times New Roman" w:hAnsi="Times New Roman"/>
          <w:sz w:val="28"/>
          <w:szCs w:val="28"/>
          <w:u w:val="single"/>
        </w:rPr>
        <w:t>Felelős:</w:t>
      </w:r>
      <w:r w:rsidRPr="00491B19">
        <w:rPr>
          <w:rFonts w:ascii="Times New Roman" w:hAnsi="Times New Roman"/>
          <w:sz w:val="28"/>
          <w:szCs w:val="28"/>
        </w:rPr>
        <w:tab/>
      </w:r>
      <w:r w:rsidRPr="00716243">
        <w:rPr>
          <w:rFonts w:ascii="Times New Roman" w:hAnsi="Times New Roman"/>
          <w:sz w:val="28"/>
          <w:szCs w:val="28"/>
        </w:rPr>
        <w:t>Kovács Péter polgármester</w:t>
      </w:r>
      <w:r w:rsidRPr="00716243">
        <w:rPr>
          <w:rFonts w:ascii="Times New Roman" w:hAnsi="Times New Roman"/>
          <w:sz w:val="28"/>
          <w:szCs w:val="28"/>
          <w:u w:val="single"/>
        </w:rPr>
        <w:t xml:space="preserve"> </w:t>
      </w:r>
    </w:p>
    <w:p w:rsidR="00716243" w:rsidRPr="00491B19" w:rsidRDefault="00716243" w:rsidP="00E12FFB">
      <w:pPr>
        <w:rPr>
          <w:rFonts w:eastAsia="Times New Roman"/>
          <w:sz w:val="28"/>
        </w:rPr>
      </w:pPr>
    </w:p>
    <w:p w:rsidR="00716243" w:rsidRPr="00491B19" w:rsidRDefault="00716243" w:rsidP="00E12FFB">
      <w:pPr>
        <w:ind w:firstLine="3124"/>
        <w:rPr>
          <w:rFonts w:eastAsia="Times New Roman"/>
          <w:sz w:val="28"/>
        </w:rPr>
      </w:pPr>
      <w:r w:rsidRPr="00491B19">
        <w:rPr>
          <w:rFonts w:eastAsia="Times New Roman"/>
          <w:sz w:val="28"/>
        </w:rPr>
        <w:t>(</w:t>
      </w:r>
      <w:r>
        <w:rPr>
          <w:rFonts w:eastAsia="Times New Roman"/>
          <w:sz w:val="28"/>
        </w:rPr>
        <w:t>16</w:t>
      </w:r>
      <w:r w:rsidRPr="00491B19">
        <w:rPr>
          <w:rFonts w:eastAsia="Times New Roman"/>
          <w:sz w:val="28"/>
        </w:rPr>
        <w:t xml:space="preserve"> igen, </w:t>
      </w:r>
      <w:r>
        <w:rPr>
          <w:rFonts w:eastAsia="Times New Roman"/>
          <w:sz w:val="28"/>
        </w:rPr>
        <w:t>0</w:t>
      </w:r>
      <w:r w:rsidRPr="00491B19">
        <w:rPr>
          <w:rFonts w:eastAsia="Times New Roman"/>
          <w:sz w:val="28"/>
        </w:rPr>
        <w:t xml:space="preserve"> nem, </w:t>
      </w:r>
      <w:r>
        <w:rPr>
          <w:rFonts w:eastAsia="Times New Roman"/>
          <w:sz w:val="28"/>
        </w:rPr>
        <w:t>1</w:t>
      </w:r>
      <w:r w:rsidRPr="00491B19">
        <w:rPr>
          <w:rFonts w:eastAsia="Times New Roman"/>
          <w:sz w:val="28"/>
        </w:rPr>
        <w:t xml:space="preserve"> tartózkodás)</w:t>
      </w:r>
    </w:p>
    <w:p w:rsidR="00716243" w:rsidRPr="00491B19" w:rsidRDefault="00716243" w:rsidP="00E12FFB">
      <w:pPr>
        <w:pStyle w:val="Szvegtrzsbehzssal21"/>
        <w:ind w:left="0" w:firstLine="0"/>
        <w:jc w:val="center"/>
        <w:rPr>
          <w:rFonts w:ascii="Times New Roman" w:hAnsi="Times New Roman"/>
          <w:sz w:val="28"/>
          <w:szCs w:val="28"/>
        </w:rPr>
      </w:pPr>
    </w:p>
    <w:p w:rsidR="00716243" w:rsidRPr="00491B19" w:rsidRDefault="00716243" w:rsidP="00E12FFB">
      <w:pPr>
        <w:pStyle w:val="Szvegtrzsbehzssal21"/>
        <w:ind w:left="0" w:firstLine="0"/>
        <w:jc w:val="center"/>
        <w:rPr>
          <w:rFonts w:ascii="Times New Roman" w:hAnsi="Times New Roman"/>
          <w:sz w:val="28"/>
          <w:szCs w:val="28"/>
        </w:rPr>
      </w:pPr>
      <w:r w:rsidRPr="00491B19">
        <w:rPr>
          <w:rFonts w:ascii="Times New Roman" w:hAnsi="Times New Roman"/>
          <w:sz w:val="28"/>
          <w:szCs w:val="28"/>
        </w:rPr>
        <w:t>-.-.-.-.-.-.-.-</w:t>
      </w:r>
    </w:p>
    <w:p w:rsidR="00716243" w:rsidRDefault="00716243" w:rsidP="00E12FFB">
      <w:pPr>
        <w:rPr>
          <w:sz w:val="28"/>
          <w:u w:val="single"/>
        </w:rPr>
      </w:pPr>
    </w:p>
    <w:p w:rsidR="00716243" w:rsidRDefault="00716243" w:rsidP="00E12FFB">
      <w:pPr>
        <w:rPr>
          <w:sz w:val="28"/>
          <w:u w:val="single"/>
        </w:rPr>
      </w:pPr>
    </w:p>
    <w:p w:rsidR="00716243" w:rsidRPr="00491B19" w:rsidRDefault="00716243" w:rsidP="00E12FFB">
      <w:pPr>
        <w:rPr>
          <w:sz w:val="28"/>
          <w:u w:val="single"/>
        </w:rPr>
      </w:pPr>
      <w:r w:rsidRPr="00491B19">
        <w:rPr>
          <w:sz w:val="28"/>
          <w:u w:val="single"/>
        </w:rPr>
        <w:t xml:space="preserve">H </w:t>
      </w:r>
      <w:proofErr w:type="gramStart"/>
      <w:r w:rsidRPr="00491B19">
        <w:rPr>
          <w:sz w:val="28"/>
          <w:u w:val="single"/>
        </w:rPr>
        <w:t>A</w:t>
      </w:r>
      <w:proofErr w:type="gramEnd"/>
      <w:r w:rsidRPr="00491B19">
        <w:rPr>
          <w:sz w:val="28"/>
          <w:u w:val="single"/>
        </w:rPr>
        <w:t xml:space="preserve"> T Á R O Z A T:</w:t>
      </w:r>
    </w:p>
    <w:p w:rsidR="00716243" w:rsidRDefault="00716243" w:rsidP="00E12FFB">
      <w:pPr>
        <w:ind w:left="3124" w:hanging="3124"/>
        <w:jc w:val="both"/>
        <w:rPr>
          <w:rFonts w:eastAsia="Times New Roman"/>
          <w:sz w:val="28"/>
        </w:rPr>
      </w:pPr>
      <w:r>
        <w:rPr>
          <w:sz w:val="28"/>
        </w:rPr>
        <w:t>375/2016. (XII. 14</w:t>
      </w:r>
      <w:r w:rsidRPr="00491B19">
        <w:rPr>
          <w:sz w:val="28"/>
        </w:rPr>
        <w:t>.</w:t>
      </w:r>
      <w:r w:rsidRPr="00491B19">
        <w:rPr>
          <w:rFonts w:eastAsia="Times New Roman"/>
          <w:sz w:val="28"/>
        </w:rPr>
        <w:t xml:space="preserve">) Kt. </w:t>
      </w:r>
      <w:r w:rsidRPr="00491B19">
        <w:rPr>
          <w:rFonts w:eastAsia="Times New Roman"/>
          <w:sz w:val="28"/>
        </w:rPr>
        <w:tab/>
      </w:r>
      <w:proofErr w:type="gramStart"/>
      <w:r>
        <w:rPr>
          <w:rFonts w:eastAsia="Times New Roman"/>
          <w:sz w:val="28"/>
        </w:rPr>
        <w:t>A</w:t>
      </w:r>
      <w:proofErr w:type="gramEnd"/>
      <w:r>
        <w:rPr>
          <w:rFonts w:eastAsia="Times New Roman"/>
          <w:sz w:val="28"/>
        </w:rPr>
        <w:t xml:space="preserve"> Képviselő-testület szavazási eredménye (5 igen, 10 nem, 2 tartózkodás) alapján az alábbi módosító javaslat elfogadását </w:t>
      </w:r>
      <w:r w:rsidRPr="00716243">
        <w:rPr>
          <w:rFonts w:eastAsia="Times New Roman"/>
          <w:b/>
          <w:sz w:val="28"/>
        </w:rPr>
        <w:t>elvetette:</w:t>
      </w:r>
    </w:p>
    <w:p w:rsidR="00716243" w:rsidRPr="00716243" w:rsidRDefault="00716243" w:rsidP="002D0820">
      <w:pPr>
        <w:ind w:left="3124" w:hanging="5"/>
        <w:jc w:val="both"/>
        <w:rPr>
          <w:rFonts w:eastAsia="Times New Roman"/>
          <w:sz w:val="28"/>
          <w:szCs w:val="28"/>
        </w:rPr>
      </w:pPr>
      <w:r>
        <w:rPr>
          <w:rFonts w:eastAsia="Times New Roman"/>
          <w:sz w:val="28"/>
          <w:szCs w:val="28"/>
        </w:rPr>
        <w:t xml:space="preserve">„A </w:t>
      </w:r>
      <w:r w:rsidR="002D0820">
        <w:rPr>
          <w:rFonts w:eastAsia="Times New Roman"/>
          <w:sz w:val="28"/>
          <w:szCs w:val="28"/>
        </w:rPr>
        <w:t xml:space="preserve">Képviselő-testület úgy dönt, hogy </w:t>
      </w:r>
      <w:r w:rsidRPr="00716243">
        <w:rPr>
          <w:rFonts w:eastAsia="Times New Roman"/>
          <w:sz w:val="28"/>
          <w:szCs w:val="28"/>
          <w:lang w:eastAsia="hu-HU"/>
        </w:rPr>
        <w:t>a Hivatalban dolgozó, felsőfokú</w:t>
      </w:r>
      <w:r w:rsidR="002D0820">
        <w:rPr>
          <w:rFonts w:eastAsia="Times New Roman"/>
          <w:sz w:val="28"/>
          <w:szCs w:val="28"/>
          <w:lang w:eastAsia="hu-HU"/>
        </w:rPr>
        <w:t xml:space="preserve"> végzettségű köztisztviselők 40</w:t>
      </w:r>
      <w:r w:rsidRPr="00716243">
        <w:rPr>
          <w:rFonts w:eastAsia="Times New Roman"/>
          <w:sz w:val="28"/>
          <w:szCs w:val="28"/>
          <w:lang w:eastAsia="hu-HU"/>
        </w:rPr>
        <w:t>%</w:t>
      </w:r>
      <w:r w:rsidR="002D0820">
        <w:rPr>
          <w:rFonts w:eastAsia="Times New Roman"/>
          <w:sz w:val="28"/>
          <w:szCs w:val="28"/>
          <w:lang w:eastAsia="hu-HU"/>
        </w:rPr>
        <w:t>-os illetmény</w:t>
      </w:r>
      <w:r w:rsidRPr="00716243">
        <w:rPr>
          <w:rFonts w:eastAsia="Times New Roman"/>
          <w:sz w:val="28"/>
          <w:szCs w:val="28"/>
          <w:lang w:eastAsia="hu-HU"/>
        </w:rPr>
        <w:t>kiegészítésének a fedezetét az Önkormányzat általános működési tartalékalapjából</w:t>
      </w:r>
      <w:r w:rsidR="002D0820">
        <w:rPr>
          <w:rFonts w:eastAsia="Times New Roman"/>
          <w:sz w:val="28"/>
          <w:szCs w:val="28"/>
          <w:lang w:eastAsia="hu-HU"/>
        </w:rPr>
        <w:t xml:space="preserve"> biztosítja</w:t>
      </w:r>
      <w:r w:rsidRPr="00716243">
        <w:rPr>
          <w:rFonts w:eastAsia="Times New Roman"/>
          <w:sz w:val="28"/>
          <w:szCs w:val="28"/>
          <w:lang w:eastAsia="hu-HU"/>
        </w:rPr>
        <w:t>.</w:t>
      </w:r>
    </w:p>
    <w:p w:rsidR="00716243" w:rsidRPr="00491B19" w:rsidRDefault="00716243" w:rsidP="00E12FFB">
      <w:pPr>
        <w:pStyle w:val="Szvegtrzsbehzssal21"/>
        <w:widowControl w:val="0"/>
        <w:ind w:left="0" w:firstLine="0"/>
        <w:jc w:val="left"/>
        <w:rPr>
          <w:rFonts w:ascii="Times New Roman" w:hAnsi="Times New Roman"/>
          <w:sz w:val="28"/>
          <w:szCs w:val="28"/>
        </w:rPr>
      </w:pPr>
    </w:p>
    <w:p w:rsidR="00716243" w:rsidRPr="00491B19" w:rsidRDefault="00716243" w:rsidP="00E12FFB">
      <w:pPr>
        <w:pStyle w:val="Szvegtrzsbehzssal21"/>
        <w:widowControl w:val="0"/>
        <w:ind w:left="4260" w:hanging="1136"/>
        <w:jc w:val="left"/>
        <w:rPr>
          <w:rFonts w:ascii="Times New Roman" w:hAnsi="Times New Roman"/>
          <w:sz w:val="28"/>
          <w:szCs w:val="28"/>
        </w:rPr>
      </w:pPr>
      <w:r w:rsidRPr="00491B19">
        <w:rPr>
          <w:rFonts w:ascii="Times New Roman" w:hAnsi="Times New Roman"/>
          <w:sz w:val="28"/>
          <w:szCs w:val="28"/>
          <w:u w:val="single"/>
        </w:rPr>
        <w:t>Határidő:</w:t>
      </w:r>
      <w:r w:rsidRPr="00491B19">
        <w:rPr>
          <w:rFonts w:ascii="Times New Roman" w:hAnsi="Times New Roman"/>
          <w:sz w:val="28"/>
          <w:szCs w:val="28"/>
        </w:rPr>
        <w:tab/>
      </w:r>
      <w:r w:rsidR="002D0820">
        <w:rPr>
          <w:rFonts w:ascii="Times New Roman" w:hAnsi="Times New Roman"/>
          <w:sz w:val="28"/>
          <w:szCs w:val="28"/>
        </w:rPr>
        <w:t>2016. december 14.</w:t>
      </w:r>
    </w:p>
    <w:p w:rsidR="00716243" w:rsidRPr="00491B19" w:rsidRDefault="00716243" w:rsidP="00E12FFB">
      <w:pPr>
        <w:pStyle w:val="Szvegtrzsbehzssal21"/>
        <w:widowControl w:val="0"/>
        <w:ind w:left="4260" w:hanging="1136"/>
        <w:jc w:val="left"/>
        <w:rPr>
          <w:rFonts w:ascii="Times New Roman" w:hAnsi="Times New Roman"/>
          <w:sz w:val="28"/>
          <w:szCs w:val="28"/>
        </w:rPr>
      </w:pPr>
      <w:r w:rsidRPr="00491B19">
        <w:rPr>
          <w:rFonts w:ascii="Times New Roman" w:hAnsi="Times New Roman"/>
          <w:sz w:val="28"/>
          <w:szCs w:val="28"/>
          <w:u w:val="single"/>
        </w:rPr>
        <w:t>Felelős:</w:t>
      </w:r>
      <w:r w:rsidRPr="00491B19">
        <w:rPr>
          <w:rFonts w:ascii="Times New Roman" w:hAnsi="Times New Roman"/>
          <w:sz w:val="28"/>
          <w:szCs w:val="28"/>
        </w:rPr>
        <w:tab/>
      </w:r>
      <w:r w:rsidR="002D0820" w:rsidRPr="002D0820">
        <w:rPr>
          <w:rFonts w:ascii="Times New Roman" w:hAnsi="Times New Roman"/>
          <w:sz w:val="28"/>
          <w:szCs w:val="28"/>
        </w:rPr>
        <w:t>Kovács Péter polgármester</w:t>
      </w:r>
      <w:r w:rsidR="002D0820">
        <w:rPr>
          <w:rFonts w:ascii="Times New Roman" w:hAnsi="Times New Roman"/>
          <w:sz w:val="28"/>
          <w:szCs w:val="28"/>
        </w:rPr>
        <w:t>”</w:t>
      </w:r>
      <w:r w:rsidR="002D0820" w:rsidRPr="002D0820">
        <w:rPr>
          <w:rFonts w:ascii="Times New Roman" w:hAnsi="Times New Roman"/>
          <w:sz w:val="28"/>
          <w:szCs w:val="28"/>
          <w:u w:val="single"/>
        </w:rPr>
        <w:t xml:space="preserve"> </w:t>
      </w:r>
    </w:p>
    <w:p w:rsidR="00716243" w:rsidRPr="00491B19" w:rsidRDefault="00716243" w:rsidP="00E12FFB">
      <w:pPr>
        <w:pStyle w:val="Szvegtrzsbehzssal21"/>
        <w:ind w:left="0" w:firstLine="0"/>
        <w:jc w:val="center"/>
        <w:rPr>
          <w:rFonts w:ascii="Times New Roman" w:hAnsi="Times New Roman"/>
          <w:sz w:val="28"/>
          <w:szCs w:val="28"/>
        </w:rPr>
      </w:pPr>
    </w:p>
    <w:p w:rsidR="00716243" w:rsidRPr="00491B19" w:rsidRDefault="00716243" w:rsidP="00E12FFB">
      <w:pPr>
        <w:pStyle w:val="Szvegtrzsbehzssal21"/>
        <w:ind w:left="0" w:firstLine="0"/>
        <w:jc w:val="center"/>
        <w:rPr>
          <w:rFonts w:ascii="Times New Roman" w:hAnsi="Times New Roman"/>
          <w:sz w:val="28"/>
          <w:szCs w:val="28"/>
        </w:rPr>
      </w:pPr>
      <w:r w:rsidRPr="00491B19">
        <w:rPr>
          <w:rFonts w:ascii="Times New Roman" w:hAnsi="Times New Roman"/>
          <w:sz w:val="28"/>
          <w:szCs w:val="28"/>
        </w:rPr>
        <w:t>-.-.-.-.-.-.-.-</w:t>
      </w:r>
    </w:p>
    <w:p w:rsidR="00716243" w:rsidRDefault="00716243" w:rsidP="00E12FFB">
      <w:pPr>
        <w:rPr>
          <w:sz w:val="28"/>
          <w:u w:val="single"/>
        </w:rPr>
      </w:pPr>
    </w:p>
    <w:p w:rsidR="005777E4" w:rsidRDefault="005777E4" w:rsidP="00E12FFB">
      <w:pPr>
        <w:rPr>
          <w:sz w:val="28"/>
          <w:u w:val="single"/>
        </w:rPr>
      </w:pPr>
    </w:p>
    <w:p w:rsidR="005777E4" w:rsidRPr="00491B19" w:rsidRDefault="005777E4" w:rsidP="00E12FFB">
      <w:pPr>
        <w:rPr>
          <w:sz w:val="28"/>
          <w:u w:val="single"/>
        </w:rPr>
      </w:pPr>
      <w:r w:rsidRPr="00491B19">
        <w:rPr>
          <w:sz w:val="28"/>
          <w:u w:val="single"/>
        </w:rPr>
        <w:t xml:space="preserve">H </w:t>
      </w:r>
      <w:proofErr w:type="gramStart"/>
      <w:r w:rsidRPr="00491B19">
        <w:rPr>
          <w:sz w:val="28"/>
          <w:u w:val="single"/>
        </w:rPr>
        <w:t>A</w:t>
      </w:r>
      <w:proofErr w:type="gramEnd"/>
      <w:r w:rsidRPr="00491B19">
        <w:rPr>
          <w:sz w:val="28"/>
          <w:u w:val="single"/>
        </w:rPr>
        <w:t xml:space="preserve"> T Á R O Z A T:</w:t>
      </w:r>
    </w:p>
    <w:p w:rsidR="005777E4" w:rsidRDefault="005777E4" w:rsidP="00E12FFB">
      <w:pPr>
        <w:ind w:left="3124" w:hanging="3124"/>
        <w:jc w:val="both"/>
        <w:rPr>
          <w:rFonts w:eastAsia="Times New Roman"/>
          <w:sz w:val="28"/>
        </w:rPr>
      </w:pPr>
      <w:r>
        <w:rPr>
          <w:sz w:val="28"/>
        </w:rPr>
        <w:t>376/2016. (XII. 14</w:t>
      </w:r>
      <w:r w:rsidRPr="00491B19">
        <w:rPr>
          <w:sz w:val="28"/>
        </w:rPr>
        <w:t>.</w:t>
      </w:r>
      <w:r w:rsidRPr="00491B19">
        <w:rPr>
          <w:rFonts w:eastAsia="Times New Roman"/>
          <w:sz w:val="28"/>
        </w:rPr>
        <w:t xml:space="preserve">) Kt. </w:t>
      </w:r>
      <w:r w:rsidRPr="00491B19">
        <w:rPr>
          <w:rFonts w:eastAsia="Times New Roman"/>
          <w:sz w:val="28"/>
        </w:rPr>
        <w:tab/>
      </w:r>
      <w:proofErr w:type="gramStart"/>
      <w:r>
        <w:rPr>
          <w:rFonts w:eastAsia="Times New Roman"/>
          <w:sz w:val="28"/>
        </w:rPr>
        <w:t>A</w:t>
      </w:r>
      <w:proofErr w:type="gramEnd"/>
      <w:r>
        <w:rPr>
          <w:rFonts w:eastAsia="Times New Roman"/>
          <w:sz w:val="28"/>
        </w:rPr>
        <w:t xml:space="preserve"> Képviselő-testület szavazási eredménye (3 igen, 12 nem, 2 tartózkodás) alapján az alábbi módosító javaslat elfogadását </w:t>
      </w:r>
      <w:r w:rsidRPr="005777E4">
        <w:rPr>
          <w:rFonts w:eastAsia="Times New Roman"/>
          <w:b/>
          <w:sz w:val="28"/>
        </w:rPr>
        <w:t>elvetette:</w:t>
      </w:r>
    </w:p>
    <w:p w:rsidR="005777E4" w:rsidRPr="005777E4" w:rsidRDefault="005777E4" w:rsidP="005777E4">
      <w:pPr>
        <w:ind w:left="3124" w:hanging="5"/>
        <w:jc w:val="both"/>
        <w:rPr>
          <w:rFonts w:eastAsia="Times New Roman"/>
          <w:sz w:val="28"/>
          <w:szCs w:val="28"/>
        </w:rPr>
      </w:pPr>
      <w:r>
        <w:rPr>
          <w:rFonts w:eastAsia="Times New Roman"/>
          <w:sz w:val="28"/>
          <w:szCs w:val="28"/>
        </w:rPr>
        <w:t xml:space="preserve">„A Képviselő-testület úgy dönt, hogy </w:t>
      </w:r>
      <w:r w:rsidRPr="005777E4">
        <w:rPr>
          <w:rFonts w:eastAsia="Times New Roman"/>
          <w:sz w:val="28"/>
          <w:szCs w:val="28"/>
          <w:lang w:eastAsia="hu-HU"/>
        </w:rPr>
        <w:t>a Léva ut</w:t>
      </w:r>
      <w:r>
        <w:rPr>
          <w:rFonts w:eastAsia="Times New Roman"/>
          <w:sz w:val="28"/>
          <w:szCs w:val="28"/>
          <w:lang w:eastAsia="hu-HU"/>
        </w:rPr>
        <w:t>cai beruházás finanszírozását a</w:t>
      </w:r>
      <w:r w:rsidRPr="005777E4">
        <w:rPr>
          <w:rFonts w:eastAsia="Times New Roman"/>
          <w:sz w:val="28"/>
          <w:szCs w:val="28"/>
          <w:lang w:eastAsia="hu-HU"/>
        </w:rPr>
        <w:t xml:space="preserve"> Lakásalapból</w:t>
      </w:r>
      <w:r>
        <w:rPr>
          <w:rFonts w:eastAsia="Times New Roman"/>
          <w:sz w:val="28"/>
          <w:szCs w:val="28"/>
          <w:lang w:eastAsia="hu-HU"/>
        </w:rPr>
        <w:t xml:space="preserve"> </w:t>
      </w:r>
      <w:r w:rsidRPr="005777E4">
        <w:rPr>
          <w:rFonts w:eastAsia="Times New Roman"/>
          <w:sz w:val="28"/>
          <w:szCs w:val="28"/>
          <w:lang w:eastAsia="hu-HU"/>
        </w:rPr>
        <w:t>ki</w:t>
      </w:r>
      <w:r>
        <w:rPr>
          <w:rFonts w:eastAsia="Times New Roman"/>
          <w:sz w:val="28"/>
          <w:szCs w:val="28"/>
          <w:lang w:eastAsia="hu-HU"/>
        </w:rPr>
        <w:t>veszi</w:t>
      </w:r>
      <w:r w:rsidRPr="005777E4">
        <w:rPr>
          <w:rFonts w:eastAsia="Times New Roman"/>
          <w:sz w:val="28"/>
          <w:szCs w:val="28"/>
          <w:lang w:eastAsia="hu-HU"/>
        </w:rPr>
        <w:t>, és ennek következtében a Lakásalapban felszabaduló 80 millió Ft-ból a 2017. évben újabb bérlaká</w:t>
      </w:r>
      <w:r>
        <w:rPr>
          <w:rFonts w:eastAsia="Times New Roman"/>
          <w:sz w:val="28"/>
          <w:szCs w:val="28"/>
          <w:lang w:eastAsia="hu-HU"/>
        </w:rPr>
        <w:t>sokat vásárol</w:t>
      </w:r>
      <w:r w:rsidRPr="005777E4">
        <w:rPr>
          <w:rFonts w:eastAsia="Times New Roman"/>
          <w:sz w:val="28"/>
          <w:szCs w:val="28"/>
          <w:lang w:eastAsia="hu-HU"/>
        </w:rPr>
        <w:t>.</w:t>
      </w:r>
    </w:p>
    <w:p w:rsidR="005777E4" w:rsidRPr="00491B19" w:rsidRDefault="005777E4" w:rsidP="00E12FFB">
      <w:pPr>
        <w:pStyle w:val="Szvegtrzsbehzssal21"/>
        <w:widowControl w:val="0"/>
        <w:ind w:left="0" w:firstLine="0"/>
        <w:jc w:val="left"/>
        <w:rPr>
          <w:rFonts w:ascii="Times New Roman" w:hAnsi="Times New Roman"/>
          <w:sz w:val="28"/>
          <w:szCs w:val="28"/>
        </w:rPr>
      </w:pPr>
    </w:p>
    <w:p w:rsidR="005777E4" w:rsidRPr="00491B19" w:rsidRDefault="005777E4" w:rsidP="00E12FFB">
      <w:pPr>
        <w:pStyle w:val="Szvegtrzsbehzssal21"/>
        <w:widowControl w:val="0"/>
        <w:ind w:left="4260" w:hanging="1136"/>
        <w:jc w:val="left"/>
        <w:rPr>
          <w:rFonts w:ascii="Times New Roman" w:hAnsi="Times New Roman"/>
          <w:sz w:val="28"/>
          <w:szCs w:val="28"/>
        </w:rPr>
      </w:pPr>
      <w:r w:rsidRPr="00491B19">
        <w:rPr>
          <w:rFonts w:ascii="Times New Roman" w:hAnsi="Times New Roman"/>
          <w:sz w:val="28"/>
          <w:szCs w:val="28"/>
          <w:u w:val="single"/>
        </w:rPr>
        <w:t>Határidő:</w:t>
      </w:r>
      <w:r w:rsidRPr="00491B19">
        <w:rPr>
          <w:rFonts w:ascii="Times New Roman" w:hAnsi="Times New Roman"/>
          <w:sz w:val="28"/>
          <w:szCs w:val="28"/>
        </w:rPr>
        <w:tab/>
      </w:r>
      <w:r>
        <w:rPr>
          <w:rFonts w:ascii="Times New Roman" w:hAnsi="Times New Roman"/>
          <w:sz w:val="28"/>
          <w:szCs w:val="28"/>
        </w:rPr>
        <w:t>2016. december 14.</w:t>
      </w:r>
    </w:p>
    <w:p w:rsidR="005777E4" w:rsidRPr="00491B19" w:rsidRDefault="005777E4" w:rsidP="00E12FFB">
      <w:pPr>
        <w:pStyle w:val="Szvegtrzsbehzssal21"/>
        <w:widowControl w:val="0"/>
        <w:ind w:left="4260" w:hanging="1136"/>
        <w:jc w:val="left"/>
        <w:rPr>
          <w:rFonts w:ascii="Times New Roman" w:hAnsi="Times New Roman"/>
          <w:sz w:val="28"/>
          <w:szCs w:val="28"/>
        </w:rPr>
      </w:pPr>
      <w:r w:rsidRPr="00491B19">
        <w:rPr>
          <w:rFonts w:ascii="Times New Roman" w:hAnsi="Times New Roman"/>
          <w:sz w:val="28"/>
          <w:szCs w:val="28"/>
          <w:u w:val="single"/>
        </w:rPr>
        <w:t>Felelős:</w:t>
      </w:r>
      <w:r w:rsidRPr="00491B19">
        <w:rPr>
          <w:rFonts w:ascii="Times New Roman" w:hAnsi="Times New Roman"/>
          <w:sz w:val="28"/>
          <w:szCs w:val="28"/>
        </w:rPr>
        <w:tab/>
      </w:r>
      <w:r w:rsidRPr="005777E4">
        <w:rPr>
          <w:rFonts w:ascii="Times New Roman" w:hAnsi="Times New Roman"/>
          <w:sz w:val="28"/>
          <w:szCs w:val="28"/>
        </w:rPr>
        <w:t>Kovács Péter polgármester</w:t>
      </w:r>
      <w:r>
        <w:rPr>
          <w:rFonts w:ascii="Times New Roman" w:hAnsi="Times New Roman"/>
          <w:sz w:val="28"/>
          <w:szCs w:val="28"/>
        </w:rPr>
        <w:t>”</w:t>
      </w:r>
      <w:r w:rsidRPr="005777E4">
        <w:rPr>
          <w:rFonts w:ascii="Times New Roman" w:hAnsi="Times New Roman"/>
          <w:sz w:val="28"/>
          <w:szCs w:val="28"/>
          <w:u w:val="single"/>
        </w:rPr>
        <w:t xml:space="preserve"> </w:t>
      </w:r>
    </w:p>
    <w:p w:rsidR="005777E4" w:rsidRPr="00491B19" w:rsidRDefault="005777E4" w:rsidP="00E12FFB">
      <w:pPr>
        <w:pStyle w:val="Szvegtrzsbehzssal21"/>
        <w:ind w:left="0" w:firstLine="0"/>
        <w:jc w:val="center"/>
        <w:rPr>
          <w:rFonts w:ascii="Times New Roman" w:hAnsi="Times New Roman"/>
          <w:sz w:val="28"/>
          <w:szCs w:val="28"/>
        </w:rPr>
      </w:pPr>
    </w:p>
    <w:p w:rsidR="005777E4" w:rsidRPr="00491B19" w:rsidRDefault="005777E4" w:rsidP="00E12FFB">
      <w:pPr>
        <w:pStyle w:val="Szvegtrzsbehzssal21"/>
        <w:ind w:left="0" w:firstLine="0"/>
        <w:jc w:val="center"/>
        <w:rPr>
          <w:rFonts w:ascii="Times New Roman" w:hAnsi="Times New Roman"/>
          <w:sz w:val="28"/>
          <w:szCs w:val="28"/>
        </w:rPr>
      </w:pPr>
      <w:r w:rsidRPr="00491B19">
        <w:rPr>
          <w:rFonts w:ascii="Times New Roman" w:hAnsi="Times New Roman"/>
          <w:sz w:val="28"/>
          <w:szCs w:val="28"/>
        </w:rPr>
        <w:t>-.-.-.-.-.-.-.-</w:t>
      </w:r>
    </w:p>
    <w:p w:rsidR="005777E4" w:rsidRDefault="005777E4" w:rsidP="00E12FFB">
      <w:pPr>
        <w:rPr>
          <w:sz w:val="28"/>
          <w:u w:val="single"/>
        </w:rPr>
      </w:pPr>
    </w:p>
    <w:p w:rsidR="00147012" w:rsidRDefault="00147012" w:rsidP="00E12FFB">
      <w:pPr>
        <w:rPr>
          <w:sz w:val="28"/>
          <w:u w:val="single"/>
        </w:rPr>
      </w:pPr>
    </w:p>
    <w:p w:rsidR="00147012" w:rsidRPr="00491B19" w:rsidRDefault="00147012" w:rsidP="00E12FFB">
      <w:pPr>
        <w:rPr>
          <w:sz w:val="28"/>
          <w:u w:val="single"/>
        </w:rPr>
      </w:pPr>
      <w:r w:rsidRPr="00491B19">
        <w:rPr>
          <w:sz w:val="28"/>
          <w:u w:val="single"/>
        </w:rPr>
        <w:t xml:space="preserve">H </w:t>
      </w:r>
      <w:proofErr w:type="gramStart"/>
      <w:r w:rsidRPr="00491B19">
        <w:rPr>
          <w:sz w:val="28"/>
          <w:u w:val="single"/>
        </w:rPr>
        <w:t>A</w:t>
      </w:r>
      <w:proofErr w:type="gramEnd"/>
      <w:r w:rsidRPr="00491B19">
        <w:rPr>
          <w:sz w:val="28"/>
          <w:u w:val="single"/>
        </w:rPr>
        <w:t xml:space="preserve"> T Á R O Z A T:</w:t>
      </w:r>
    </w:p>
    <w:p w:rsidR="00147012" w:rsidRDefault="00147012" w:rsidP="00E12FFB">
      <w:pPr>
        <w:ind w:left="3124" w:hanging="3124"/>
        <w:jc w:val="both"/>
        <w:rPr>
          <w:rFonts w:eastAsia="Times New Roman"/>
          <w:sz w:val="28"/>
        </w:rPr>
      </w:pPr>
      <w:r>
        <w:rPr>
          <w:sz w:val="28"/>
        </w:rPr>
        <w:t>377/2016. (XII. 14</w:t>
      </w:r>
      <w:r w:rsidRPr="00491B19">
        <w:rPr>
          <w:sz w:val="28"/>
        </w:rPr>
        <w:t>.</w:t>
      </w:r>
      <w:r w:rsidRPr="00491B19">
        <w:rPr>
          <w:rFonts w:eastAsia="Times New Roman"/>
          <w:sz w:val="28"/>
        </w:rPr>
        <w:t xml:space="preserve">) Kt. </w:t>
      </w:r>
      <w:r w:rsidRPr="00491B19">
        <w:rPr>
          <w:rFonts w:eastAsia="Times New Roman"/>
          <w:sz w:val="28"/>
        </w:rPr>
        <w:tab/>
      </w:r>
      <w:proofErr w:type="gramStart"/>
      <w:r>
        <w:rPr>
          <w:rFonts w:eastAsia="Times New Roman"/>
          <w:sz w:val="28"/>
        </w:rPr>
        <w:t>A</w:t>
      </w:r>
      <w:proofErr w:type="gramEnd"/>
      <w:r>
        <w:rPr>
          <w:rFonts w:eastAsia="Times New Roman"/>
          <w:sz w:val="28"/>
        </w:rPr>
        <w:t xml:space="preserve"> Képviselő-testület szavazási eredménye (4 igen, 12 nem, 1 tartózkodás) az alábbi módosító javaslat elfogadását </w:t>
      </w:r>
      <w:r w:rsidRPr="00147012">
        <w:rPr>
          <w:rFonts w:eastAsia="Times New Roman"/>
          <w:b/>
          <w:sz w:val="28"/>
        </w:rPr>
        <w:t>elvetette:</w:t>
      </w:r>
    </w:p>
    <w:p w:rsidR="0081456B" w:rsidRPr="0081456B" w:rsidRDefault="0081456B" w:rsidP="0081456B">
      <w:pPr>
        <w:ind w:left="3124" w:hanging="3124"/>
        <w:jc w:val="both"/>
        <w:rPr>
          <w:rFonts w:eastAsia="Times New Roman"/>
          <w:sz w:val="28"/>
          <w:szCs w:val="28"/>
        </w:rPr>
      </w:pPr>
      <w:r>
        <w:rPr>
          <w:rFonts w:eastAsia="Times New Roman"/>
          <w:sz w:val="28"/>
          <w:szCs w:val="28"/>
        </w:rPr>
        <w:tab/>
        <w:t>„A Képviselő-testület</w:t>
      </w:r>
      <w:r w:rsidRPr="0081456B">
        <w:rPr>
          <w:rFonts w:eastAsia="Times New Roman"/>
          <w:sz w:val="28"/>
          <w:szCs w:val="28"/>
          <w:lang w:eastAsia="hu-HU"/>
        </w:rPr>
        <w:t xml:space="preserve"> szükségesnek látja, hogy a Szakrendelő bővítésének előkészítése, az engedélyezési és kiviteli tervek elkészítése már a 2017. évben megvalósuljon, ezért az előkészítési és tervezési munkákra 20 000 E Ft</w:t>
      </w:r>
      <w:r>
        <w:rPr>
          <w:rFonts w:eastAsia="Times New Roman"/>
          <w:sz w:val="28"/>
          <w:szCs w:val="28"/>
          <w:lang w:eastAsia="hu-HU"/>
        </w:rPr>
        <w:t>-ot biztosít</w:t>
      </w:r>
      <w:r w:rsidRPr="0081456B">
        <w:rPr>
          <w:rFonts w:eastAsia="Times New Roman"/>
          <w:sz w:val="28"/>
          <w:szCs w:val="28"/>
          <w:lang w:eastAsia="hu-HU"/>
        </w:rPr>
        <w:t xml:space="preserve"> a "Fejlesztési céltartalék egyéb, előre nem tervezhető kiadások fedezetéül" előirányzat terhére.</w:t>
      </w:r>
    </w:p>
    <w:p w:rsidR="00147012" w:rsidRPr="00491B19" w:rsidRDefault="00147012" w:rsidP="00E12FFB">
      <w:pPr>
        <w:pStyle w:val="Szvegtrzsbehzssal21"/>
        <w:widowControl w:val="0"/>
        <w:ind w:left="0" w:firstLine="0"/>
        <w:jc w:val="left"/>
        <w:rPr>
          <w:rFonts w:ascii="Times New Roman" w:hAnsi="Times New Roman"/>
          <w:sz w:val="28"/>
          <w:szCs w:val="28"/>
        </w:rPr>
      </w:pPr>
    </w:p>
    <w:p w:rsidR="00147012" w:rsidRPr="00491B19" w:rsidRDefault="00147012" w:rsidP="00E12FFB">
      <w:pPr>
        <w:pStyle w:val="Szvegtrzsbehzssal21"/>
        <w:widowControl w:val="0"/>
        <w:ind w:left="4260" w:hanging="1136"/>
        <w:jc w:val="left"/>
        <w:rPr>
          <w:rFonts w:ascii="Times New Roman" w:hAnsi="Times New Roman"/>
          <w:sz w:val="28"/>
          <w:szCs w:val="28"/>
        </w:rPr>
      </w:pPr>
      <w:r w:rsidRPr="00491B19">
        <w:rPr>
          <w:rFonts w:ascii="Times New Roman" w:hAnsi="Times New Roman"/>
          <w:sz w:val="28"/>
          <w:szCs w:val="28"/>
          <w:u w:val="single"/>
        </w:rPr>
        <w:t>Határidő:</w:t>
      </w:r>
      <w:r w:rsidRPr="00491B19">
        <w:rPr>
          <w:rFonts w:ascii="Times New Roman" w:hAnsi="Times New Roman"/>
          <w:sz w:val="28"/>
          <w:szCs w:val="28"/>
        </w:rPr>
        <w:tab/>
      </w:r>
      <w:r w:rsidR="0081456B">
        <w:rPr>
          <w:rFonts w:ascii="Times New Roman" w:hAnsi="Times New Roman"/>
          <w:sz w:val="28"/>
          <w:szCs w:val="28"/>
        </w:rPr>
        <w:t>2016. december 14.</w:t>
      </w:r>
    </w:p>
    <w:p w:rsidR="00147012" w:rsidRPr="00491B19" w:rsidRDefault="00147012" w:rsidP="00E12FFB">
      <w:pPr>
        <w:pStyle w:val="Szvegtrzsbehzssal21"/>
        <w:widowControl w:val="0"/>
        <w:ind w:left="4260" w:hanging="1136"/>
        <w:jc w:val="left"/>
        <w:rPr>
          <w:rFonts w:ascii="Times New Roman" w:hAnsi="Times New Roman"/>
          <w:sz w:val="28"/>
          <w:szCs w:val="28"/>
        </w:rPr>
      </w:pPr>
      <w:r w:rsidRPr="00491B19">
        <w:rPr>
          <w:rFonts w:ascii="Times New Roman" w:hAnsi="Times New Roman"/>
          <w:sz w:val="28"/>
          <w:szCs w:val="28"/>
          <w:u w:val="single"/>
        </w:rPr>
        <w:t>Felelős:</w:t>
      </w:r>
      <w:r w:rsidRPr="00491B19">
        <w:rPr>
          <w:rFonts w:ascii="Times New Roman" w:hAnsi="Times New Roman"/>
          <w:sz w:val="28"/>
          <w:szCs w:val="28"/>
        </w:rPr>
        <w:tab/>
      </w:r>
      <w:r w:rsidR="0081456B" w:rsidRPr="0081456B">
        <w:rPr>
          <w:rFonts w:ascii="Times New Roman" w:hAnsi="Times New Roman"/>
          <w:sz w:val="28"/>
          <w:szCs w:val="28"/>
        </w:rPr>
        <w:t>Kovács Péter polgármester</w:t>
      </w:r>
      <w:r w:rsidR="0081456B">
        <w:rPr>
          <w:rFonts w:ascii="Times New Roman" w:hAnsi="Times New Roman"/>
          <w:sz w:val="28"/>
          <w:szCs w:val="28"/>
        </w:rPr>
        <w:t>”</w:t>
      </w:r>
      <w:r w:rsidR="0081456B" w:rsidRPr="0081456B">
        <w:rPr>
          <w:rFonts w:ascii="Times New Roman" w:hAnsi="Times New Roman"/>
          <w:sz w:val="28"/>
          <w:szCs w:val="28"/>
          <w:u w:val="single"/>
        </w:rPr>
        <w:t xml:space="preserve"> </w:t>
      </w:r>
    </w:p>
    <w:p w:rsidR="00147012" w:rsidRPr="00491B19" w:rsidRDefault="00147012" w:rsidP="00E12FFB">
      <w:pPr>
        <w:pStyle w:val="Szvegtrzsbehzssal21"/>
        <w:ind w:left="0" w:firstLine="0"/>
        <w:jc w:val="center"/>
        <w:rPr>
          <w:rFonts w:ascii="Times New Roman" w:hAnsi="Times New Roman"/>
          <w:sz w:val="28"/>
          <w:szCs w:val="28"/>
        </w:rPr>
      </w:pPr>
    </w:p>
    <w:p w:rsidR="00147012" w:rsidRPr="00491B19" w:rsidRDefault="00147012" w:rsidP="00E12FFB">
      <w:pPr>
        <w:pStyle w:val="Szvegtrzsbehzssal21"/>
        <w:ind w:left="0" w:firstLine="0"/>
        <w:jc w:val="center"/>
        <w:rPr>
          <w:rFonts w:ascii="Times New Roman" w:hAnsi="Times New Roman"/>
          <w:sz w:val="28"/>
          <w:szCs w:val="28"/>
        </w:rPr>
      </w:pPr>
      <w:r w:rsidRPr="00491B19">
        <w:rPr>
          <w:rFonts w:ascii="Times New Roman" w:hAnsi="Times New Roman"/>
          <w:sz w:val="28"/>
          <w:szCs w:val="28"/>
        </w:rPr>
        <w:t>-.-.-.-.-.-.-.-</w:t>
      </w:r>
    </w:p>
    <w:p w:rsidR="00147012" w:rsidRDefault="00147012" w:rsidP="00E12FFB">
      <w:pPr>
        <w:rPr>
          <w:sz w:val="28"/>
          <w:u w:val="single"/>
        </w:rPr>
      </w:pPr>
    </w:p>
    <w:p w:rsidR="0081456B" w:rsidRDefault="0081456B" w:rsidP="00E12FFB">
      <w:pPr>
        <w:rPr>
          <w:sz w:val="28"/>
          <w:u w:val="single"/>
        </w:rPr>
      </w:pPr>
    </w:p>
    <w:p w:rsidR="0081456B" w:rsidRPr="00491B19" w:rsidRDefault="0081456B" w:rsidP="00E12FFB">
      <w:pPr>
        <w:rPr>
          <w:sz w:val="28"/>
          <w:u w:val="single"/>
        </w:rPr>
      </w:pPr>
      <w:r w:rsidRPr="00491B19">
        <w:rPr>
          <w:sz w:val="28"/>
          <w:u w:val="single"/>
        </w:rPr>
        <w:t xml:space="preserve">H </w:t>
      </w:r>
      <w:proofErr w:type="gramStart"/>
      <w:r w:rsidRPr="00491B19">
        <w:rPr>
          <w:sz w:val="28"/>
          <w:u w:val="single"/>
        </w:rPr>
        <w:t>A</w:t>
      </w:r>
      <w:proofErr w:type="gramEnd"/>
      <w:r w:rsidRPr="00491B19">
        <w:rPr>
          <w:sz w:val="28"/>
          <w:u w:val="single"/>
        </w:rPr>
        <w:t xml:space="preserve"> T Á R O Z A T:</w:t>
      </w:r>
    </w:p>
    <w:p w:rsidR="0081456B" w:rsidRDefault="0081456B" w:rsidP="00E12FFB">
      <w:pPr>
        <w:ind w:left="3124" w:hanging="3124"/>
        <w:jc w:val="both"/>
        <w:rPr>
          <w:rFonts w:eastAsia="Times New Roman"/>
          <w:sz w:val="28"/>
        </w:rPr>
      </w:pPr>
      <w:r>
        <w:rPr>
          <w:sz w:val="28"/>
        </w:rPr>
        <w:t>378/2016. (XII. 14</w:t>
      </w:r>
      <w:r w:rsidRPr="00491B19">
        <w:rPr>
          <w:sz w:val="28"/>
        </w:rPr>
        <w:t>.</w:t>
      </w:r>
      <w:r w:rsidRPr="00491B19">
        <w:rPr>
          <w:rFonts w:eastAsia="Times New Roman"/>
          <w:sz w:val="28"/>
        </w:rPr>
        <w:t xml:space="preserve">) Kt. </w:t>
      </w:r>
      <w:r w:rsidRPr="00491B19">
        <w:rPr>
          <w:rFonts w:eastAsia="Times New Roman"/>
          <w:sz w:val="28"/>
        </w:rPr>
        <w:tab/>
      </w:r>
      <w:proofErr w:type="gramStart"/>
      <w:r>
        <w:rPr>
          <w:rFonts w:eastAsia="Times New Roman"/>
          <w:sz w:val="28"/>
        </w:rPr>
        <w:t>A</w:t>
      </w:r>
      <w:proofErr w:type="gramEnd"/>
      <w:r>
        <w:rPr>
          <w:rFonts w:eastAsia="Times New Roman"/>
          <w:sz w:val="28"/>
        </w:rPr>
        <w:t xml:space="preserve"> Képviselő-testület szavazási eredménye (6 igen, 10 nem, 0 tartózkodás) alapján az alábbi módosító javaslat elfogadását </w:t>
      </w:r>
      <w:r w:rsidRPr="00CC22B0">
        <w:rPr>
          <w:rFonts w:eastAsia="Times New Roman"/>
          <w:b/>
          <w:sz w:val="28"/>
        </w:rPr>
        <w:t>elvetette:</w:t>
      </w:r>
    </w:p>
    <w:p w:rsidR="0081456B" w:rsidRPr="0081456B" w:rsidRDefault="0081456B" w:rsidP="0081456B">
      <w:pPr>
        <w:ind w:left="3124" w:hanging="5"/>
        <w:jc w:val="both"/>
        <w:rPr>
          <w:rFonts w:eastAsia="Times New Roman"/>
          <w:sz w:val="28"/>
          <w:szCs w:val="28"/>
        </w:rPr>
      </w:pPr>
      <w:r>
        <w:rPr>
          <w:rFonts w:eastAsia="Times New Roman"/>
          <w:sz w:val="28"/>
          <w:szCs w:val="28"/>
        </w:rPr>
        <w:t xml:space="preserve">„A Képviselő-testület úgy dönt, hogy felkéri a polgármestert, </w:t>
      </w:r>
      <w:r w:rsidRPr="0081456B">
        <w:rPr>
          <w:rFonts w:eastAsia="Times New Roman"/>
          <w:sz w:val="28"/>
          <w:szCs w:val="28"/>
          <w:lang w:eastAsia="hu-HU"/>
        </w:rPr>
        <w:t xml:space="preserve">hogy a Csömöri út 185. szám alatti ingatlanra, valamint a Holdvilág Kamaraszínház épületére írjon ki hasznosítási tanulmányt, tekintettel arra, hogy a nevezett épületek Rákosszentmihály társadalmi életében, kialakulásában jelentős </w:t>
      </w:r>
      <w:r>
        <w:rPr>
          <w:rFonts w:eastAsia="Times New Roman"/>
          <w:sz w:val="28"/>
          <w:szCs w:val="28"/>
          <w:lang w:eastAsia="hu-HU"/>
        </w:rPr>
        <w:t>szerepet játszottak, ezért</w:t>
      </w:r>
      <w:r w:rsidRPr="0081456B">
        <w:rPr>
          <w:rFonts w:eastAsia="Times New Roman"/>
          <w:sz w:val="28"/>
          <w:szCs w:val="28"/>
          <w:lang w:eastAsia="hu-HU"/>
        </w:rPr>
        <w:t xml:space="preserve"> a fenti okokból az értékesítést nem támogatja.</w:t>
      </w:r>
    </w:p>
    <w:p w:rsidR="0081456B" w:rsidRPr="00491B19" w:rsidRDefault="0081456B" w:rsidP="00E12FFB">
      <w:pPr>
        <w:pStyle w:val="Szvegtrzsbehzssal21"/>
        <w:widowControl w:val="0"/>
        <w:ind w:left="0" w:firstLine="0"/>
        <w:jc w:val="left"/>
        <w:rPr>
          <w:rFonts w:ascii="Times New Roman" w:hAnsi="Times New Roman"/>
          <w:sz w:val="28"/>
          <w:szCs w:val="28"/>
        </w:rPr>
      </w:pPr>
    </w:p>
    <w:p w:rsidR="0081456B" w:rsidRPr="00491B19" w:rsidRDefault="0081456B" w:rsidP="00E12FFB">
      <w:pPr>
        <w:pStyle w:val="Szvegtrzsbehzssal21"/>
        <w:widowControl w:val="0"/>
        <w:ind w:left="4260" w:hanging="1136"/>
        <w:jc w:val="left"/>
        <w:rPr>
          <w:rFonts w:ascii="Times New Roman" w:hAnsi="Times New Roman"/>
          <w:sz w:val="28"/>
          <w:szCs w:val="28"/>
        </w:rPr>
      </w:pPr>
      <w:r w:rsidRPr="00491B19">
        <w:rPr>
          <w:rFonts w:ascii="Times New Roman" w:hAnsi="Times New Roman"/>
          <w:sz w:val="28"/>
          <w:szCs w:val="28"/>
          <w:u w:val="single"/>
        </w:rPr>
        <w:t>Határidő:</w:t>
      </w:r>
      <w:r w:rsidRPr="00491B19">
        <w:rPr>
          <w:rFonts w:ascii="Times New Roman" w:hAnsi="Times New Roman"/>
          <w:sz w:val="28"/>
          <w:szCs w:val="28"/>
        </w:rPr>
        <w:tab/>
      </w:r>
      <w:r>
        <w:rPr>
          <w:rFonts w:ascii="Times New Roman" w:hAnsi="Times New Roman"/>
          <w:sz w:val="28"/>
          <w:szCs w:val="28"/>
        </w:rPr>
        <w:t>2016. december 14.</w:t>
      </w:r>
    </w:p>
    <w:p w:rsidR="0081456B" w:rsidRPr="00491B19" w:rsidRDefault="0081456B" w:rsidP="00E12FFB">
      <w:pPr>
        <w:pStyle w:val="Szvegtrzsbehzssal21"/>
        <w:widowControl w:val="0"/>
        <w:ind w:left="4260" w:hanging="1136"/>
        <w:jc w:val="left"/>
        <w:rPr>
          <w:rFonts w:ascii="Times New Roman" w:hAnsi="Times New Roman"/>
          <w:sz w:val="28"/>
          <w:szCs w:val="28"/>
        </w:rPr>
      </w:pPr>
      <w:r w:rsidRPr="00491B19">
        <w:rPr>
          <w:rFonts w:ascii="Times New Roman" w:hAnsi="Times New Roman"/>
          <w:sz w:val="28"/>
          <w:szCs w:val="28"/>
          <w:u w:val="single"/>
        </w:rPr>
        <w:t>Felelős:</w:t>
      </w:r>
      <w:r w:rsidRPr="00491B19">
        <w:rPr>
          <w:rFonts w:ascii="Times New Roman" w:hAnsi="Times New Roman"/>
          <w:sz w:val="28"/>
          <w:szCs w:val="28"/>
        </w:rPr>
        <w:tab/>
      </w:r>
      <w:r w:rsidRPr="0081456B">
        <w:rPr>
          <w:rFonts w:ascii="Times New Roman" w:hAnsi="Times New Roman"/>
          <w:sz w:val="28"/>
          <w:szCs w:val="28"/>
        </w:rPr>
        <w:t>Kovács Péter polgármester</w:t>
      </w:r>
      <w:r>
        <w:rPr>
          <w:rFonts w:ascii="Times New Roman" w:hAnsi="Times New Roman"/>
          <w:sz w:val="28"/>
          <w:szCs w:val="28"/>
        </w:rPr>
        <w:t>”</w:t>
      </w:r>
      <w:r w:rsidRPr="0081456B">
        <w:rPr>
          <w:rFonts w:ascii="Times New Roman" w:hAnsi="Times New Roman"/>
          <w:sz w:val="28"/>
          <w:szCs w:val="28"/>
          <w:u w:val="single"/>
        </w:rPr>
        <w:t xml:space="preserve"> </w:t>
      </w:r>
    </w:p>
    <w:p w:rsidR="0081456B" w:rsidRPr="00491B19" w:rsidRDefault="0081456B" w:rsidP="00E12FFB">
      <w:pPr>
        <w:pStyle w:val="Szvegtrzsbehzssal21"/>
        <w:ind w:left="0" w:firstLine="0"/>
        <w:jc w:val="center"/>
        <w:rPr>
          <w:rFonts w:ascii="Times New Roman" w:hAnsi="Times New Roman"/>
          <w:sz w:val="28"/>
          <w:szCs w:val="28"/>
        </w:rPr>
      </w:pPr>
    </w:p>
    <w:p w:rsidR="0081456B" w:rsidRPr="00491B19" w:rsidRDefault="0081456B" w:rsidP="00E12FFB">
      <w:pPr>
        <w:pStyle w:val="Szvegtrzsbehzssal21"/>
        <w:ind w:left="0" w:firstLine="0"/>
        <w:jc w:val="center"/>
        <w:rPr>
          <w:rFonts w:ascii="Times New Roman" w:hAnsi="Times New Roman"/>
          <w:sz w:val="28"/>
          <w:szCs w:val="28"/>
        </w:rPr>
      </w:pPr>
      <w:r w:rsidRPr="00491B19">
        <w:rPr>
          <w:rFonts w:ascii="Times New Roman" w:hAnsi="Times New Roman"/>
          <w:sz w:val="28"/>
          <w:szCs w:val="28"/>
        </w:rPr>
        <w:t>-.-.-.-.-.-.-.-</w:t>
      </w:r>
    </w:p>
    <w:p w:rsidR="0081456B" w:rsidRDefault="0081456B" w:rsidP="00E12FFB">
      <w:pPr>
        <w:rPr>
          <w:sz w:val="28"/>
          <w:u w:val="single"/>
        </w:rPr>
      </w:pPr>
    </w:p>
    <w:p w:rsidR="0081456B" w:rsidRDefault="0081456B" w:rsidP="00E12FFB">
      <w:pPr>
        <w:rPr>
          <w:sz w:val="28"/>
          <w:u w:val="single"/>
        </w:rPr>
      </w:pPr>
    </w:p>
    <w:p w:rsidR="0081456B" w:rsidRPr="00491B19" w:rsidRDefault="0081456B" w:rsidP="00E12FFB">
      <w:pPr>
        <w:rPr>
          <w:sz w:val="28"/>
          <w:u w:val="single"/>
        </w:rPr>
      </w:pPr>
      <w:r w:rsidRPr="00491B19">
        <w:rPr>
          <w:sz w:val="28"/>
          <w:u w:val="single"/>
        </w:rPr>
        <w:t xml:space="preserve">H </w:t>
      </w:r>
      <w:proofErr w:type="gramStart"/>
      <w:r w:rsidRPr="00491B19">
        <w:rPr>
          <w:sz w:val="28"/>
          <w:u w:val="single"/>
        </w:rPr>
        <w:t>A</w:t>
      </w:r>
      <w:proofErr w:type="gramEnd"/>
      <w:r w:rsidRPr="00491B19">
        <w:rPr>
          <w:sz w:val="28"/>
          <w:u w:val="single"/>
        </w:rPr>
        <w:t xml:space="preserve"> T Á R O Z A T:</w:t>
      </w:r>
    </w:p>
    <w:p w:rsidR="0081456B" w:rsidRDefault="0081456B" w:rsidP="00E12FFB">
      <w:pPr>
        <w:ind w:left="3124" w:hanging="3124"/>
        <w:jc w:val="both"/>
        <w:rPr>
          <w:rFonts w:eastAsia="Times New Roman"/>
          <w:sz w:val="28"/>
        </w:rPr>
      </w:pPr>
      <w:r>
        <w:rPr>
          <w:sz w:val="28"/>
        </w:rPr>
        <w:t>379/2016. (XII. 14</w:t>
      </w:r>
      <w:r w:rsidRPr="00491B19">
        <w:rPr>
          <w:sz w:val="28"/>
        </w:rPr>
        <w:t>.</w:t>
      </w:r>
      <w:r w:rsidRPr="00491B19">
        <w:rPr>
          <w:rFonts w:eastAsia="Times New Roman"/>
          <w:sz w:val="28"/>
        </w:rPr>
        <w:t xml:space="preserve">) Kt. </w:t>
      </w:r>
      <w:r w:rsidRPr="00491B19">
        <w:rPr>
          <w:rFonts w:eastAsia="Times New Roman"/>
          <w:sz w:val="28"/>
        </w:rPr>
        <w:tab/>
      </w:r>
      <w:proofErr w:type="gramStart"/>
      <w:r>
        <w:rPr>
          <w:rFonts w:eastAsia="Times New Roman"/>
          <w:sz w:val="28"/>
        </w:rPr>
        <w:t>A</w:t>
      </w:r>
      <w:proofErr w:type="gramEnd"/>
      <w:r>
        <w:rPr>
          <w:rFonts w:eastAsia="Times New Roman"/>
          <w:sz w:val="28"/>
        </w:rPr>
        <w:t xml:space="preserve"> Képviselő-testület szavazási eredménye (5 igen, 8 nem, 4 tartózkodás) alapján az alábbi módosító javaslatot </w:t>
      </w:r>
      <w:r w:rsidRPr="0081456B">
        <w:rPr>
          <w:rFonts w:eastAsia="Times New Roman"/>
          <w:b/>
          <w:sz w:val="28"/>
        </w:rPr>
        <w:t>elvetette:</w:t>
      </w:r>
    </w:p>
    <w:p w:rsidR="0081456B" w:rsidRPr="0081456B" w:rsidRDefault="0081456B" w:rsidP="00853EB2">
      <w:pPr>
        <w:ind w:left="3124" w:hanging="5"/>
        <w:jc w:val="both"/>
        <w:rPr>
          <w:rFonts w:eastAsia="Times New Roman"/>
          <w:sz w:val="28"/>
          <w:szCs w:val="28"/>
        </w:rPr>
      </w:pPr>
      <w:r>
        <w:rPr>
          <w:rFonts w:eastAsia="Times New Roman"/>
          <w:sz w:val="28"/>
          <w:szCs w:val="28"/>
        </w:rPr>
        <w:lastRenderedPageBreak/>
        <w:t>„</w:t>
      </w:r>
      <w:r w:rsidR="00853EB2">
        <w:rPr>
          <w:rFonts w:eastAsia="Times New Roman"/>
          <w:sz w:val="28"/>
          <w:szCs w:val="28"/>
        </w:rPr>
        <w:t xml:space="preserve">A Képviselő-testület </w:t>
      </w:r>
      <w:r w:rsidRPr="0081456B">
        <w:rPr>
          <w:rFonts w:eastAsia="Times New Roman"/>
          <w:sz w:val="28"/>
          <w:szCs w:val="28"/>
          <w:lang w:eastAsia="hu-HU"/>
        </w:rPr>
        <w:t>a szilárd burkolatú utak üzemeltetése keretéhez 2,5 millió forin</w:t>
      </w:r>
      <w:r w:rsidR="00853EB2">
        <w:rPr>
          <w:rFonts w:eastAsia="Times New Roman"/>
          <w:sz w:val="28"/>
          <w:szCs w:val="28"/>
          <w:lang w:eastAsia="hu-HU"/>
        </w:rPr>
        <w:t>tot padkanyesés céljára hozzátesz</w:t>
      </w:r>
      <w:r w:rsidRPr="0081456B">
        <w:rPr>
          <w:rFonts w:eastAsia="Times New Roman"/>
          <w:sz w:val="28"/>
          <w:szCs w:val="28"/>
          <w:lang w:eastAsia="hu-HU"/>
        </w:rPr>
        <w:t xml:space="preserve"> a polgármesteri céltartalék keretből.</w:t>
      </w:r>
    </w:p>
    <w:p w:rsidR="0081456B" w:rsidRPr="00491B19" w:rsidRDefault="0081456B" w:rsidP="00E12FFB">
      <w:pPr>
        <w:pStyle w:val="Szvegtrzsbehzssal21"/>
        <w:widowControl w:val="0"/>
        <w:ind w:left="0" w:firstLine="0"/>
        <w:jc w:val="left"/>
        <w:rPr>
          <w:rFonts w:ascii="Times New Roman" w:hAnsi="Times New Roman"/>
          <w:sz w:val="28"/>
          <w:szCs w:val="28"/>
        </w:rPr>
      </w:pPr>
    </w:p>
    <w:p w:rsidR="0081456B" w:rsidRPr="00491B19" w:rsidRDefault="0081456B" w:rsidP="00E12FFB">
      <w:pPr>
        <w:pStyle w:val="Szvegtrzsbehzssal21"/>
        <w:widowControl w:val="0"/>
        <w:ind w:left="4260" w:hanging="1136"/>
        <w:jc w:val="left"/>
        <w:rPr>
          <w:rFonts w:ascii="Times New Roman" w:hAnsi="Times New Roman"/>
          <w:sz w:val="28"/>
          <w:szCs w:val="28"/>
        </w:rPr>
      </w:pPr>
      <w:r w:rsidRPr="00491B19">
        <w:rPr>
          <w:rFonts w:ascii="Times New Roman" w:hAnsi="Times New Roman"/>
          <w:sz w:val="28"/>
          <w:szCs w:val="28"/>
          <w:u w:val="single"/>
        </w:rPr>
        <w:t>Határidő:</w:t>
      </w:r>
      <w:r w:rsidRPr="00491B19">
        <w:rPr>
          <w:rFonts w:ascii="Times New Roman" w:hAnsi="Times New Roman"/>
          <w:sz w:val="28"/>
          <w:szCs w:val="28"/>
        </w:rPr>
        <w:tab/>
      </w:r>
      <w:r w:rsidR="00853EB2">
        <w:rPr>
          <w:rFonts w:ascii="Times New Roman" w:hAnsi="Times New Roman"/>
          <w:sz w:val="28"/>
          <w:szCs w:val="28"/>
        </w:rPr>
        <w:t>2016. december 14.</w:t>
      </w:r>
    </w:p>
    <w:p w:rsidR="0081456B" w:rsidRPr="00491B19" w:rsidRDefault="0081456B" w:rsidP="00E12FFB">
      <w:pPr>
        <w:pStyle w:val="Szvegtrzsbehzssal21"/>
        <w:widowControl w:val="0"/>
        <w:ind w:left="4260" w:hanging="1136"/>
        <w:jc w:val="left"/>
        <w:rPr>
          <w:rFonts w:ascii="Times New Roman" w:hAnsi="Times New Roman"/>
          <w:sz w:val="28"/>
          <w:szCs w:val="28"/>
        </w:rPr>
      </w:pPr>
      <w:r w:rsidRPr="00491B19">
        <w:rPr>
          <w:rFonts w:ascii="Times New Roman" w:hAnsi="Times New Roman"/>
          <w:sz w:val="28"/>
          <w:szCs w:val="28"/>
          <w:u w:val="single"/>
        </w:rPr>
        <w:t>Felelős:</w:t>
      </w:r>
      <w:r w:rsidRPr="00491B19">
        <w:rPr>
          <w:rFonts w:ascii="Times New Roman" w:hAnsi="Times New Roman"/>
          <w:sz w:val="28"/>
          <w:szCs w:val="28"/>
        </w:rPr>
        <w:tab/>
      </w:r>
      <w:r w:rsidR="00853EB2" w:rsidRPr="00853EB2">
        <w:rPr>
          <w:rFonts w:ascii="Times New Roman" w:hAnsi="Times New Roman"/>
          <w:sz w:val="28"/>
          <w:szCs w:val="28"/>
        </w:rPr>
        <w:t>Kovács Péter polgármester</w:t>
      </w:r>
      <w:r w:rsidR="00853EB2">
        <w:rPr>
          <w:rFonts w:ascii="Times New Roman" w:hAnsi="Times New Roman"/>
          <w:sz w:val="28"/>
          <w:szCs w:val="28"/>
        </w:rPr>
        <w:t>”</w:t>
      </w:r>
      <w:r w:rsidR="00853EB2" w:rsidRPr="00853EB2">
        <w:rPr>
          <w:rFonts w:ascii="Times New Roman" w:hAnsi="Times New Roman"/>
          <w:sz w:val="28"/>
          <w:szCs w:val="28"/>
          <w:u w:val="single"/>
        </w:rPr>
        <w:t xml:space="preserve"> </w:t>
      </w:r>
    </w:p>
    <w:p w:rsidR="0081456B" w:rsidRPr="00491B19" w:rsidRDefault="0081456B" w:rsidP="00E12FFB">
      <w:pPr>
        <w:pStyle w:val="Szvegtrzsbehzssal21"/>
        <w:ind w:left="0" w:firstLine="0"/>
        <w:jc w:val="center"/>
        <w:rPr>
          <w:rFonts w:ascii="Times New Roman" w:hAnsi="Times New Roman"/>
          <w:sz w:val="28"/>
          <w:szCs w:val="28"/>
        </w:rPr>
      </w:pPr>
    </w:p>
    <w:p w:rsidR="0081456B" w:rsidRPr="00491B19" w:rsidRDefault="0081456B" w:rsidP="00E12FFB">
      <w:pPr>
        <w:pStyle w:val="Szvegtrzsbehzssal21"/>
        <w:ind w:left="0" w:firstLine="0"/>
        <w:jc w:val="center"/>
        <w:rPr>
          <w:rFonts w:ascii="Times New Roman" w:hAnsi="Times New Roman"/>
          <w:sz w:val="28"/>
          <w:szCs w:val="28"/>
        </w:rPr>
      </w:pPr>
      <w:r w:rsidRPr="00491B19">
        <w:rPr>
          <w:rFonts w:ascii="Times New Roman" w:hAnsi="Times New Roman"/>
          <w:sz w:val="28"/>
          <w:szCs w:val="28"/>
        </w:rPr>
        <w:t>-.-.-.-.-.-.-.-</w:t>
      </w:r>
    </w:p>
    <w:p w:rsidR="0081456B" w:rsidRDefault="0081456B" w:rsidP="00E12FFB">
      <w:pPr>
        <w:rPr>
          <w:sz w:val="28"/>
          <w:u w:val="single"/>
        </w:rPr>
      </w:pPr>
    </w:p>
    <w:p w:rsidR="00853EB2" w:rsidRDefault="00853EB2" w:rsidP="00E12FFB">
      <w:pPr>
        <w:rPr>
          <w:sz w:val="28"/>
          <w:u w:val="single"/>
        </w:rPr>
      </w:pPr>
    </w:p>
    <w:p w:rsidR="00853EB2" w:rsidRPr="00491B19" w:rsidRDefault="00853EB2" w:rsidP="00E12FFB">
      <w:pPr>
        <w:rPr>
          <w:sz w:val="28"/>
          <w:u w:val="single"/>
        </w:rPr>
      </w:pPr>
      <w:r w:rsidRPr="00491B19">
        <w:rPr>
          <w:sz w:val="28"/>
          <w:u w:val="single"/>
        </w:rPr>
        <w:t xml:space="preserve">H </w:t>
      </w:r>
      <w:proofErr w:type="gramStart"/>
      <w:r w:rsidRPr="00491B19">
        <w:rPr>
          <w:sz w:val="28"/>
          <w:u w:val="single"/>
        </w:rPr>
        <w:t>A</w:t>
      </w:r>
      <w:proofErr w:type="gramEnd"/>
      <w:r w:rsidRPr="00491B19">
        <w:rPr>
          <w:sz w:val="28"/>
          <w:u w:val="single"/>
        </w:rPr>
        <w:t xml:space="preserve"> T Á R O Z A T:</w:t>
      </w:r>
    </w:p>
    <w:p w:rsidR="00853EB2" w:rsidRPr="00853EB2" w:rsidRDefault="00853EB2" w:rsidP="00E12FFB">
      <w:pPr>
        <w:ind w:left="3124" w:hanging="3124"/>
        <w:jc w:val="both"/>
        <w:rPr>
          <w:rFonts w:eastAsia="Times New Roman"/>
          <w:b/>
          <w:sz w:val="28"/>
        </w:rPr>
      </w:pPr>
      <w:r>
        <w:rPr>
          <w:sz w:val="28"/>
        </w:rPr>
        <w:t>380/2016. (XII. 14</w:t>
      </w:r>
      <w:r w:rsidRPr="00491B19">
        <w:rPr>
          <w:sz w:val="28"/>
        </w:rPr>
        <w:t>.</w:t>
      </w:r>
      <w:r w:rsidRPr="00491B19">
        <w:rPr>
          <w:rFonts w:eastAsia="Times New Roman"/>
          <w:sz w:val="28"/>
        </w:rPr>
        <w:t xml:space="preserve">) Kt. </w:t>
      </w:r>
      <w:r w:rsidRPr="00491B19">
        <w:rPr>
          <w:rFonts w:eastAsia="Times New Roman"/>
          <w:sz w:val="28"/>
        </w:rPr>
        <w:tab/>
      </w:r>
      <w:proofErr w:type="gramStart"/>
      <w:r>
        <w:rPr>
          <w:rFonts w:eastAsia="Times New Roman"/>
          <w:sz w:val="28"/>
        </w:rPr>
        <w:t>A</w:t>
      </w:r>
      <w:proofErr w:type="gramEnd"/>
      <w:r>
        <w:rPr>
          <w:rFonts w:eastAsia="Times New Roman"/>
          <w:sz w:val="28"/>
        </w:rPr>
        <w:t xml:space="preserve"> Képviselő-testület szavazási eredménye (5 igen, 8 nem, 4 tartózkodás) alapján az alábbi módosító javaslat elfogadását </w:t>
      </w:r>
      <w:r w:rsidRPr="00853EB2">
        <w:rPr>
          <w:rFonts w:eastAsia="Times New Roman"/>
          <w:b/>
          <w:sz w:val="28"/>
        </w:rPr>
        <w:t>elvetette:</w:t>
      </w:r>
    </w:p>
    <w:p w:rsidR="00853EB2" w:rsidRPr="00853EB2" w:rsidRDefault="00853EB2" w:rsidP="00853EB2">
      <w:pPr>
        <w:ind w:left="3124" w:hanging="5"/>
        <w:jc w:val="both"/>
        <w:rPr>
          <w:rFonts w:eastAsia="Times New Roman"/>
          <w:sz w:val="28"/>
          <w:szCs w:val="28"/>
        </w:rPr>
      </w:pPr>
      <w:r>
        <w:rPr>
          <w:rFonts w:eastAsia="Times New Roman"/>
          <w:sz w:val="28"/>
          <w:szCs w:val="28"/>
        </w:rPr>
        <w:t xml:space="preserve">„A Képviselő-testület a </w:t>
      </w:r>
      <w:r w:rsidRPr="00853EB2">
        <w:rPr>
          <w:rFonts w:eastAsia="Times New Roman"/>
          <w:sz w:val="28"/>
          <w:szCs w:val="28"/>
          <w:lang w:eastAsia="hu-HU"/>
        </w:rPr>
        <w:t xml:space="preserve">Babakötvény </w:t>
      </w:r>
      <w:r>
        <w:rPr>
          <w:rFonts w:eastAsia="Times New Roman"/>
          <w:sz w:val="28"/>
          <w:szCs w:val="28"/>
          <w:lang w:eastAsia="hu-HU"/>
        </w:rPr>
        <w:t>állami támogatásának 50</w:t>
      </w:r>
      <w:r w:rsidRPr="00853EB2">
        <w:rPr>
          <w:rFonts w:eastAsia="Times New Roman"/>
          <w:sz w:val="28"/>
          <w:szCs w:val="28"/>
          <w:lang w:eastAsia="hu-HU"/>
        </w:rPr>
        <w:t>%-os megem</w:t>
      </w:r>
      <w:r>
        <w:rPr>
          <w:rFonts w:eastAsia="Times New Roman"/>
          <w:sz w:val="28"/>
          <w:szCs w:val="28"/>
          <w:lang w:eastAsia="hu-HU"/>
        </w:rPr>
        <w:t>elésével</w:t>
      </w:r>
      <w:r w:rsidRPr="00853EB2">
        <w:rPr>
          <w:rFonts w:eastAsia="Times New Roman"/>
          <w:sz w:val="28"/>
          <w:szCs w:val="28"/>
          <w:lang w:eastAsia="hu-HU"/>
        </w:rPr>
        <w:t xml:space="preserve"> </w:t>
      </w:r>
      <w:r>
        <w:rPr>
          <w:rFonts w:eastAsia="Times New Roman"/>
          <w:sz w:val="28"/>
          <w:szCs w:val="28"/>
          <w:lang w:eastAsia="hu-HU"/>
        </w:rPr>
        <w:sym w:font="Symbol" w:char="F05B"/>
      </w:r>
      <w:r w:rsidRPr="00853EB2">
        <w:rPr>
          <w:rFonts w:eastAsia="Times New Roman"/>
          <w:sz w:val="28"/>
          <w:szCs w:val="28"/>
          <w:lang w:eastAsia="hu-HU"/>
        </w:rPr>
        <w:t>(600 X 21 250 Ft) 12 750 E Ft-tal</w:t>
      </w:r>
      <w:r>
        <w:rPr>
          <w:rFonts w:eastAsia="Times New Roman"/>
          <w:sz w:val="28"/>
          <w:szCs w:val="28"/>
          <w:lang w:eastAsia="hu-HU"/>
        </w:rPr>
        <w:sym w:font="Symbol" w:char="F05D"/>
      </w:r>
      <w:r>
        <w:rPr>
          <w:rFonts w:eastAsia="Times New Roman"/>
          <w:sz w:val="28"/>
          <w:szCs w:val="28"/>
          <w:lang w:eastAsia="hu-HU"/>
        </w:rPr>
        <w:t xml:space="preserve"> egyetért</w:t>
      </w:r>
      <w:r w:rsidRPr="00853EB2">
        <w:rPr>
          <w:rFonts w:eastAsia="Times New Roman"/>
          <w:sz w:val="28"/>
          <w:szCs w:val="28"/>
          <w:lang w:eastAsia="hu-HU"/>
        </w:rPr>
        <w:t>.</w:t>
      </w:r>
    </w:p>
    <w:p w:rsidR="00853EB2" w:rsidRPr="00491B19" w:rsidRDefault="00853EB2" w:rsidP="00E12FFB">
      <w:pPr>
        <w:pStyle w:val="Szvegtrzsbehzssal21"/>
        <w:widowControl w:val="0"/>
        <w:ind w:left="0" w:firstLine="0"/>
        <w:jc w:val="left"/>
        <w:rPr>
          <w:rFonts w:ascii="Times New Roman" w:hAnsi="Times New Roman"/>
          <w:sz w:val="28"/>
          <w:szCs w:val="28"/>
        </w:rPr>
      </w:pPr>
    </w:p>
    <w:p w:rsidR="00853EB2" w:rsidRPr="00491B19" w:rsidRDefault="00853EB2" w:rsidP="00E12FFB">
      <w:pPr>
        <w:pStyle w:val="Szvegtrzsbehzssal21"/>
        <w:widowControl w:val="0"/>
        <w:ind w:left="4260" w:hanging="1136"/>
        <w:jc w:val="left"/>
        <w:rPr>
          <w:rFonts w:ascii="Times New Roman" w:hAnsi="Times New Roman"/>
          <w:sz w:val="28"/>
          <w:szCs w:val="28"/>
        </w:rPr>
      </w:pPr>
      <w:r w:rsidRPr="00491B19">
        <w:rPr>
          <w:rFonts w:ascii="Times New Roman" w:hAnsi="Times New Roman"/>
          <w:sz w:val="28"/>
          <w:szCs w:val="28"/>
          <w:u w:val="single"/>
        </w:rPr>
        <w:t>Határidő:</w:t>
      </w:r>
      <w:r w:rsidRPr="00491B19">
        <w:rPr>
          <w:rFonts w:ascii="Times New Roman" w:hAnsi="Times New Roman"/>
          <w:sz w:val="28"/>
          <w:szCs w:val="28"/>
        </w:rPr>
        <w:tab/>
      </w:r>
      <w:r>
        <w:rPr>
          <w:rFonts w:ascii="Times New Roman" w:hAnsi="Times New Roman"/>
          <w:sz w:val="28"/>
          <w:szCs w:val="28"/>
        </w:rPr>
        <w:t>2016. december 14.</w:t>
      </w:r>
    </w:p>
    <w:p w:rsidR="00853EB2" w:rsidRPr="00491B19" w:rsidRDefault="00853EB2" w:rsidP="00E12FFB">
      <w:pPr>
        <w:pStyle w:val="Szvegtrzsbehzssal21"/>
        <w:widowControl w:val="0"/>
        <w:ind w:left="4260" w:hanging="1136"/>
        <w:jc w:val="left"/>
        <w:rPr>
          <w:rFonts w:ascii="Times New Roman" w:hAnsi="Times New Roman"/>
          <w:sz w:val="28"/>
          <w:szCs w:val="28"/>
        </w:rPr>
      </w:pPr>
      <w:r w:rsidRPr="00491B19">
        <w:rPr>
          <w:rFonts w:ascii="Times New Roman" w:hAnsi="Times New Roman"/>
          <w:sz w:val="28"/>
          <w:szCs w:val="28"/>
          <w:u w:val="single"/>
        </w:rPr>
        <w:t>Felelős:</w:t>
      </w:r>
      <w:r w:rsidRPr="00491B19">
        <w:rPr>
          <w:rFonts w:ascii="Times New Roman" w:hAnsi="Times New Roman"/>
          <w:sz w:val="28"/>
          <w:szCs w:val="28"/>
        </w:rPr>
        <w:tab/>
      </w:r>
      <w:r w:rsidRPr="00853EB2">
        <w:rPr>
          <w:rFonts w:ascii="Times New Roman" w:hAnsi="Times New Roman"/>
          <w:sz w:val="28"/>
          <w:szCs w:val="28"/>
        </w:rPr>
        <w:t>Kovács Péter polgármester</w:t>
      </w:r>
      <w:r>
        <w:rPr>
          <w:rFonts w:ascii="Times New Roman" w:hAnsi="Times New Roman"/>
          <w:sz w:val="28"/>
          <w:szCs w:val="28"/>
        </w:rPr>
        <w:t>”</w:t>
      </w:r>
      <w:r w:rsidRPr="00853EB2">
        <w:rPr>
          <w:rFonts w:ascii="Times New Roman" w:hAnsi="Times New Roman"/>
          <w:sz w:val="28"/>
          <w:szCs w:val="28"/>
          <w:u w:val="single"/>
        </w:rPr>
        <w:t xml:space="preserve"> </w:t>
      </w:r>
    </w:p>
    <w:p w:rsidR="00853EB2" w:rsidRPr="00491B19" w:rsidRDefault="00853EB2" w:rsidP="00E12FFB">
      <w:pPr>
        <w:pStyle w:val="Szvegtrzsbehzssal21"/>
        <w:ind w:left="0" w:firstLine="0"/>
        <w:jc w:val="center"/>
        <w:rPr>
          <w:rFonts w:ascii="Times New Roman" w:hAnsi="Times New Roman"/>
          <w:sz w:val="28"/>
          <w:szCs w:val="28"/>
        </w:rPr>
      </w:pPr>
    </w:p>
    <w:p w:rsidR="00853EB2" w:rsidRPr="00491B19" w:rsidRDefault="00853EB2" w:rsidP="00E12FFB">
      <w:pPr>
        <w:pStyle w:val="Szvegtrzsbehzssal21"/>
        <w:ind w:left="0" w:firstLine="0"/>
        <w:jc w:val="center"/>
        <w:rPr>
          <w:rFonts w:ascii="Times New Roman" w:hAnsi="Times New Roman"/>
          <w:sz w:val="28"/>
          <w:szCs w:val="28"/>
        </w:rPr>
      </w:pPr>
      <w:r w:rsidRPr="00491B19">
        <w:rPr>
          <w:rFonts w:ascii="Times New Roman" w:hAnsi="Times New Roman"/>
          <w:sz w:val="28"/>
          <w:szCs w:val="28"/>
        </w:rPr>
        <w:t>-.-.-.-.-.-.-.-</w:t>
      </w:r>
    </w:p>
    <w:p w:rsidR="00853EB2" w:rsidRDefault="00853EB2" w:rsidP="00E12FFB">
      <w:pPr>
        <w:rPr>
          <w:sz w:val="28"/>
          <w:u w:val="single"/>
        </w:rPr>
      </w:pPr>
    </w:p>
    <w:p w:rsidR="00147012" w:rsidRDefault="00147012" w:rsidP="00E12FFB">
      <w:pPr>
        <w:rPr>
          <w:sz w:val="28"/>
          <w:u w:val="single"/>
        </w:rPr>
      </w:pPr>
    </w:p>
    <w:p w:rsidR="00853EB2" w:rsidRDefault="00853EB2" w:rsidP="00E12FFB">
      <w:pPr>
        <w:rPr>
          <w:sz w:val="28"/>
          <w:u w:val="single"/>
        </w:rPr>
      </w:pPr>
    </w:p>
    <w:p w:rsidR="00853EB2" w:rsidRPr="00491B19" w:rsidRDefault="00853EB2" w:rsidP="00E12FFB">
      <w:pPr>
        <w:rPr>
          <w:sz w:val="28"/>
          <w:u w:val="single"/>
        </w:rPr>
      </w:pPr>
      <w:r w:rsidRPr="00491B19">
        <w:rPr>
          <w:sz w:val="28"/>
          <w:u w:val="single"/>
        </w:rPr>
        <w:t xml:space="preserve">H </w:t>
      </w:r>
      <w:proofErr w:type="gramStart"/>
      <w:r w:rsidRPr="00491B19">
        <w:rPr>
          <w:sz w:val="28"/>
          <w:u w:val="single"/>
        </w:rPr>
        <w:t>A</w:t>
      </w:r>
      <w:proofErr w:type="gramEnd"/>
      <w:r w:rsidRPr="00491B19">
        <w:rPr>
          <w:sz w:val="28"/>
          <w:u w:val="single"/>
        </w:rPr>
        <w:t xml:space="preserve"> T Á R O Z A T:</w:t>
      </w:r>
    </w:p>
    <w:p w:rsidR="00853EB2" w:rsidRDefault="00395CE8" w:rsidP="00E12FFB">
      <w:pPr>
        <w:ind w:left="3124" w:hanging="3124"/>
        <w:jc w:val="both"/>
        <w:rPr>
          <w:rFonts w:eastAsia="Times New Roman"/>
          <w:sz w:val="28"/>
        </w:rPr>
      </w:pPr>
      <w:r>
        <w:rPr>
          <w:sz w:val="28"/>
        </w:rPr>
        <w:t>381</w:t>
      </w:r>
      <w:r w:rsidR="00853EB2">
        <w:rPr>
          <w:sz w:val="28"/>
        </w:rPr>
        <w:t>/2016. (XII. 14</w:t>
      </w:r>
      <w:r w:rsidR="00853EB2" w:rsidRPr="00491B19">
        <w:rPr>
          <w:sz w:val="28"/>
        </w:rPr>
        <w:t>.</w:t>
      </w:r>
      <w:r w:rsidR="00853EB2" w:rsidRPr="00491B19">
        <w:rPr>
          <w:rFonts w:eastAsia="Times New Roman"/>
          <w:sz w:val="28"/>
        </w:rPr>
        <w:t xml:space="preserve">) Kt. </w:t>
      </w:r>
      <w:r w:rsidR="00853EB2" w:rsidRPr="00491B19">
        <w:rPr>
          <w:rFonts w:eastAsia="Times New Roman"/>
          <w:sz w:val="28"/>
        </w:rPr>
        <w:tab/>
      </w:r>
      <w:proofErr w:type="gramStart"/>
      <w:r>
        <w:rPr>
          <w:rFonts w:eastAsia="Times New Roman"/>
          <w:sz w:val="28"/>
        </w:rPr>
        <w:t>A</w:t>
      </w:r>
      <w:proofErr w:type="gramEnd"/>
      <w:r>
        <w:rPr>
          <w:rFonts w:eastAsia="Times New Roman"/>
          <w:sz w:val="28"/>
        </w:rPr>
        <w:t xml:space="preserve"> Képviselő-testület szavazási eredménye (4 igen, 8 nem, 5 tartózkodás) alapján az alábbi módosító javaslat elfogadását </w:t>
      </w:r>
      <w:r w:rsidRPr="00395CE8">
        <w:rPr>
          <w:rFonts w:eastAsia="Times New Roman"/>
          <w:b/>
          <w:sz w:val="28"/>
        </w:rPr>
        <w:t>elvetette:</w:t>
      </w:r>
    </w:p>
    <w:p w:rsidR="00395CE8" w:rsidRPr="00395CE8" w:rsidRDefault="00395CE8" w:rsidP="00395CE8">
      <w:pPr>
        <w:ind w:left="3124" w:hanging="5"/>
        <w:jc w:val="both"/>
        <w:rPr>
          <w:rFonts w:eastAsia="Times New Roman"/>
          <w:sz w:val="28"/>
          <w:szCs w:val="28"/>
        </w:rPr>
      </w:pPr>
      <w:r>
        <w:rPr>
          <w:rFonts w:eastAsia="Times New Roman"/>
          <w:sz w:val="28"/>
          <w:szCs w:val="28"/>
        </w:rPr>
        <w:t xml:space="preserve">„A Képviselő-testület az </w:t>
      </w:r>
      <w:r>
        <w:rPr>
          <w:rFonts w:eastAsia="Times New Roman"/>
          <w:sz w:val="28"/>
          <w:szCs w:val="28"/>
          <w:lang w:eastAsia="hu-HU"/>
        </w:rPr>
        <w:t>intézményvezetők jutalomkeretét</w:t>
      </w:r>
      <w:r w:rsidRPr="00395CE8">
        <w:rPr>
          <w:rFonts w:eastAsia="Times New Roman"/>
          <w:sz w:val="28"/>
          <w:szCs w:val="28"/>
          <w:lang w:eastAsia="hu-HU"/>
        </w:rPr>
        <w:t xml:space="preserve"> 3 500 E Ft-tal</w:t>
      </w:r>
      <w:r>
        <w:rPr>
          <w:rFonts w:eastAsia="Times New Roman"/>
          <w:sz w:val="28"/>
          <w:szCs w:val="28"/>
          <w:lang w:eastAsia="hu-HU"/>
        </w:rPr>
        <w:t xml:space="preserve"> megemeli</w:t>
      </w:r>
      <w:r w:rsidRPr="00395CE8">
        <w:rPr>
          <w:rFonts w:eastAsia="Times New Roman"/>
          <w:sz w:val="28"/>
          <w:szCs w:val="28"/>
          <w:lang w:eastAsia="hu-HU"/>
        </w:rPr>
        <w:t>.</w:t>
      </w:r>
    </w:p>
    <w:p w:rsidR="00853EB2" w:rsidRPr="00491B19" w:rsidRDefault="00853EB2" w:rsidP="00E12FFB">
      <w:pPr>
        <w:pStyle w:val="Szvegtrzsbehzssal21"/>
        <w:widowControl w:val="0"/>
        <w:ind w:left="0" w:firstLine="0"/>
        <w:jc w:val="left"/>
        <w:rPr>
          <w:rFonts w:ascii="Times New Roman" w:hAnsi="Times New Roman"/>
          <w:sz w:val="28"/>
          <w:szCs w:val="28"/>
        </w:rPr>
      </w:pPr>
    </w:p>
    <w:p w:rsidR="00853EB2" w:rsidRPr="00491B19" w:rsidRDefault="00853EB2" w:rsidP="00E12FFB">
      <w:pPr>
        <w:pStyle w:val="Szvegtrzsbehzssal21"/>
        <w:widowControl w:val="0"/>
        <w:ind w:left="4260" w:hanging="1136"/>
        <w:jc w:val="left"/>
        <w:rPr>
          <w:rFonts w:ascii="Times New Roman" w:hAnsi="Times New Roman"/>
          <w:sz w:val="28"/>
          <w:szCs w:val="28"/>
        </w:rPr>
      </w:pPr>
      <w:r w:rsidRPr="00491B19">
        <w:rPr>
          <w:rFonts w:ascii="Times New Roman" w:hAnsi="Times New Roman"/>
          <w:sz w:val="28"/>
          <w:szCs w:val="28"/>
          <w:u w:val="single"/>
        </w:rPr>
        <w:t>Határidő:</w:t>
      </w:r>
      <w:r w:rsidRPr="00491B19">
        <w:rPr>
          <w:rFonts w:ascii="Times New Roman" w:hAnsi="Times New Roman"/>
          <w:sz w:val="28"/>
          <w:szCs w:val="28"/>
        </w:rPr>
        <w:tab/>
      </w:r>
      <w:r w:rsidR="00395CE8">
        <w:rPr>
          <w:rFonts w:ascii="Times New Roman" w:hAnsi="Times New Roman"/>
          <w:sz w:val="28"/>
          <w:szCs w:val="28"/>
        </w:rPr>
        <w:t>2016. december 14.</w:t>
      </w:r>
    </w:p>
    <w:p w:rsidR="00853EB2" w:rsidRPr="00491B19" w:rsidRDefault="00853EB2" w:rsidP="00E12FFB">
      <w:pPr>
        <w:pStyle w:val="Szvegtrzsbehzssal21"/>
        <w:widowControl w:val="0"/>
        <w:ind w:left="4260" w:hanging="1136"/>
        <w:jc w:val="left"/>
        <w:rPr>
          <w:rFonts w:ascii="Times New Roman" w:hAnsi="Times New Roman"/>
          <w:sz w:val="28"/>
          <w:szCs w:val="28"/>
        </w:rPr>
      </w:pPr>
      <w:r w:rsidRPr="00491B19">
        <w:rPr>
          <w:rFonts w:ascii="Times New Roman" w:hAnsi="Times New Roman"/>
          <w:sz w:val="28"/>
          <w:szCs w:val="28"/>
          <w:u w:val="single"/>
        </w:rPr>
        <w:t>Felelős:</w:t>
      </w:r>
      <w:r w:rsidRPr="00491B19">
        <w:rPr>
          <w:rFonts w:ascii="Times New Roman" w:hAnsi="Times New Roman"/>
          <w:sz w:val="28"/>
          <w:szCs w:val="28"/>
        </w:rPr>
        <w:tab/>
      </w:r>
      <w:r w:rsidR="00395CE8" w:rsidRPr="00395CE8">
        <w:rPr>
          <w:rFonts w:ascii="Times New Roman" w:hAnsi="Times New Roman"/>
          <w:sz w:val="28"/>
          <w:szCs w:val="28"/>
        </w:rPr>
        <w:t>Kovács Péter polgármester</w:t>
      </w:r>
      <w:r w:rsidR="00395CE8">
        <w:rPr>
          <w:rFonts w:ascii="Times New Roman" w:hAnsi="Times New Roman"/>
          <w:sz w:val="28"/>
          <w:szCs w:val="28"/>
        </w:rPr>
        <w:t>”</w:t>
      </w:r>
      <w:r w:rsidR="00395CE8" w:rsidRPr="00395CE8">
        <w:rPr>
          <w:rFonts w:ascii="Times New Roman" w:hAnsi="Times New Roman"/>
          <w:sz w:val="28"/>
          <w:szCs w:val="28"/>
          <w:u w:val="single"/>
        </w:rPr>
        <w:t xml:space="preserve"> </w:t>
      </w:r>
    </w:p>
    <w:p w:rsidR="00853EB2" w:rsidRPr="00491B19" w:rsidRDefault="00853EB2" w:rsidP="00E12FFB">
      <w:pPr>
        <w:pStyle w:val="Szvegtrzsbehzssal21"/>
        <w:ind w:left="0" w:firstLine="0"/>
        <w:jc w:val="center"/>
        <w:rPr>
          <w:rFonts w:ascii="Times New Roman" w:hAnsi="Times New Roman"/>
          <w:sz w:val="28"/>
          <w:szCs w:val="28"/>
        </w:rPr>
      </w:pPr>
    </w:p>
    <w:p w:rsidR="00853EB2" w:rsidRPr="00491B19" w:rsidRDefault="00853EB2" w:rsidP="00E12FFB">
      <w:pPr>
        <w:pStyle w:val="Szvegtrzsbehzssal21"/>
        <w:ind w:left="0" w:firstLine="0"/>
        <w:jc w:val="center"/>
        <w:rPr>
          <w:rFonts w:ascii="Times New Roman" w:hAnsi="Times New Roman"/>
          <w:sz w:val="28"/>
          <w:szCs w:val="28"/>
        </w:rPr>
      </w:pPr>
      <w:r w:rsidRPr="00491B19">
        <w:rPr>
          <w:rFonts w:ascii="Times New Roman" w:hAnsi="Times New Roman"/>
          <w:sz w:val="28"/>
          <w:szCs w:val="28"/>
        </w:rPr>
        <w:t>-.-.-.-.-.-.-.-</w:t>
      </w:r>
    </w:p>
    <w:p w:rsidR="00853EB2" w:rsidRDefault="00853EB2" w:rsidP="00E12FFB">
      <w:pPr>
        <w:rPr>
          <w:sz w:val="28"/>
          <w:u w:val="single"/>
        </w:rPr>
      </w:pPr>
    </w:p>
    <w:p w:rsidR="00395CE8" w:rsidRDefault="00395CE8" w:rsidP="00E12FFB">
      <w:pPr>
        <w:rPr>
          <w:sz w:val="28"/>
          <w:u w:val="single"/>
        </w:rPr>
      </w:pPr>
    </w:p>
    <w:p w:rsidR="00395CE8" w:rsidRPr="00491B19" w:rsidRDefault="00395CE8" w:rsidP="00E12FFB">
      <w:pPr>
        <w:rPr>
          <w:sz w:val="28"/>
          <w:u w:val="single"/>
        </w:rPr>
      </w:pPr>
      <w:r w:rsidRPr="00491B19">
        <w:rPr>
          <w:sz w:val="28"/>
          <w:u w:val="single"/>
        </w:rPr>
        <w:t xml:space="preserve">H </w:t>
      </w:r>
      <w:proofErr w:type="gramStart"/>
      <w:r w:rsidRPr="00491B19">
        <w:rPr>
          <w:sz w:val="28"/>
          <w:u w:val="single"/>
        </w:rPr>
        <w:t>A</w:t>
      </w:r>
      <w:proofErr w:type="gramEnd"/>
      <w:r w:rsidRPr="00491B19">
        <w:rPr>
          <w:sz w:val="28"/>
          <w:u w:val="single"/>
        </w:rPr>
        <w:t xml:space="preserve"> T Á R O Z A T:</w:t>
      </w:r>
    </w:p>
    <w:p w:rsidR="00395CE8" w:rsidRDefault="00395CE8" w:rsidP="00E12FFB">
      <w:pPr>
        <w:ind w:left="3124" w:hanging="3124"/>
        <w:jc w:val="both"/>
        <w:rPr>
          <w:rFonts w:eastAsia="Times New Roman"/>
          <w:sz w:val="28"/>
        </w:rPr>
      </w:pPr>
      <w:r>
        <w:rPr>
          <w:sz w:val="28"/>
        </w:rPr>
        <w:t>382/2016. (XII. 14</w:t>
      </w:r>
      <w:r w:rsidRPr="00491B19">
        <w:rPr>
          <w:sz w:val="28"/>
        </w:rPr>
        <w:t>.</w:t>
      </w:r>
      <w:r w:rsidRPr="00491B19">
        <w:rPr>
          <w:rFonts w:eastAsia="Times New Roman"/>
          <w:sz w:val="28"/>
        </w:rPr>
        <w:t xml:space="preserve">) Kt. </w:t>
      </w:r>
      <w:r w:rsidRPr="00491B19">
        <w:rPr>
          <w:rFonts w:eastAsia="Times New Roman"/>
          <w:sz w:val="28"/>
        </w:rPr>
        <w:tab/>
      </w:r>
      <w:proofErr w:type="gramStart"/>
      <w:r>
        <w:rPr>
          <w:rFonts w:eastAsia="Times New Roman"/>
          <w:sz w:val="28"/>
        </w:rPr>
        <w:t>A</w:t>
      </w:r>
      <w:proofErr w:type="gramEnd"/>
      <w:r>
        <w:rPr>
          <w:rFonts w:eastAsia="Times New Roman"/>
          <w:sz w:val="28"/>
        </w:rPr>
        <w:t xml:space="preserve"> Képviselő-testület szavazási eredménye (3 igen, 8 nem, 6 tartózkodás) alapján az alábbi módosító javaslat elfogadását </w:t>
      </w:r>
      <w:r w:rsidRPr="00395CE8">
        <w:rPr>
          <w:rFonts w:eastAsia="Times New Roman"/>
          <w:b/>
          <w:sz w:val="28"/>
        </w:rPr>
        <w:t>elvetette:</w:t>
      </w:r>
    </w:p>
    <w:p w:rsidR="00395CE8" w:rsidRPr="00395CE8" w:rsidRDefault="00395CE8" w:rsidP="00891967">
      <w:pPr>
        <w:ind w:left="3124" w:hanging="5"/>
        <w:jc w:val="both"/>
        <w:rPr>
          <w:rFonts w:eastAsia="Times New Roman"/>
          <w:sz w:val="28"/>
          <w:szCs w:val="28"/>
        </w:rPr>
      </w:pPr>
      <w:r>
        <w:rPr>
          <w:rFonts w:eastAsia="Times New Roman"/>
          <w:sz w:val="28"/>
          <w:szCs w:val="28"/>
        </w:rPr>
        <w:lastRenderedPageBreak/>
        <w:t>„</w:t>
      </w:r>
      <w:r w:rsidR="00891967">
        <w:rPr>
          <w:rFonts w:eastAsia="Times New Roman"/>
          <w:sz w:val="28"/>
          <w:szCs w:val="28"/>
        </w:rPr>
        <w:t>A Képviselő-testület egyetért t</w:t>
      </w:r>
      <w:r w:rsidR="00891967">
        <w:rPr>
          <w:rFonts w:eastAsia="Times New Roman"/>
          <w:sz w:val="28"/>
          <w:szCs w:val="28"/>
          <w:lang w:eastAsia="hu-HU"/>
        </w:rPr>
        <w:t>ávolugró pálya építésével</w:t>
      </w:r>
      <w:r w:rsidRPr="00395CE8">
        <w:rPr>
          <w:rFonts w:eastAsia="Times New Roman"/>
          <w:sz w:val="28"/>
          <w:szCs w:val="28"/>
          <w:lang w:eastAsia="hu-HU"/>
        </w:rPr>
        <w:t xml:space="preserve"> a Szent-Györgyi Albert Általános Iskola Csömöri út 20. szám alatti épületének udvarára.</w:t>
      </w:r>
    </w:p>
    <w:p w:rsidR="00395CE8" w:rsidRPr="00491B19" w:rsidRDefault="00395CE8" w:rsidP="00E12FFB">
      <w:pPr>
        <w:pStyle w:val="Szvegtrzsbehzssal21"/>
        <w:widowControl w:val="0"/>
        <w:ind w:left="0" w:firstLine="0"/>
        <w:jc w:val="left"/>
        <w:rPr>
          <w:rFonts w:ascii="Times New Roman" w:hAnsi="Times New Roman"/>
          <w:sz w:val="28"/>
          <w:szCs w:val="28"/>
        </w:rPr>
      </w:pPr>
    </w:p>
    <w:p w:rsidR="00395CE8" w:rsidRPr="00491B19" w:rsidRDefault="00395CE8" w:rsidP="00E12FFB">
      <w:pPr>
        <w:pStyle w:val="Szvegtrzsbehzssal21"/>
        <w:widowControl w:val="0"/>
        <w:ind w:left="4260" w:hanging="1136"/>
        <w:jc w:val="left"/>
        <w:rPr>
          <w:rFonts w:ascii="Times New Roman" w:hAnsi="Times New Roman"/>
          <w:sz w:val="28"/>
          <w:szCs w:val="28"/>
        </w:rPr>
      </w:pPr>
      <w:r w:rsidRPr="00491B19">
        <w:rPr>
          <w:rFonts w:ascii="Times New Roman" w:hAnsi="Times New Roman"/>
          <w:sz w:val="28"/>
          <w:szCs w:val="28"/>
          <w:u w:val="single"/>
        </w:rPr>
        <w:t>Határidő:</w:t>
      </w:r>
      <w:r w:rsidRPr="00491B19">
        <w:rPr>
          <w:rFonts w:ascii="Times New Roman" w:hAnsi="Times New Roman"/>
          <w:sz w:val="28"/>
          <w:szCs w:val="28"/>
        </w:rPr>
        <w:tab/>
      </w:r>
      <w:r w:rsidR="00891967">
        <w:rPr>
          <w:rFonts w:ascii="Times New Roman" w:hAnsi="Times New Roman"/>
          <w:sz w:val="28"/>
          <w:szCs w:val="28"/>
        </w:rPr>
        <w:t>2016. december 14.</w:t>
      </w:r>
    </w:p>
    <w:p w:rsidR="00395CE8" w:rsidRPr="00491B19" w:rsidRDefault="00395CE8" w:rsidP="00E12FFB">
      <w:pPr>
        <w:pStyle w:val="Szvegtrzsbehzssal21"/>
        <w:widowControl w:val="0"/>
        <w:ind w:left="4260" w:hanging="1136"/>
        <w:jc w:val="left"/>
        <w:rPr>
          <w:rFonts w:ascii="Times New Roman" w:hAnsi="Times New Roman"/>
          <w:sz w:val="28"/>
          <w:szCs w:val="28"/>
        </w:rPr>
      </w:pPr>
      <w:r w:rsidRPr="00491B19">
        <w:rPr>
          <w:rFonts w:ascii="Times New Roman" w:hAnsi="Times New Roman"/>
          <w:sz w:val="28"/>
          <w:szCs w:val="28"/>
          <w:u w:val="single"/>
        </w:rPr>
        <w:t>Felelős:</w:t>
      </w:r>
      <w:r w:rsidRPr="00491B19">
        <w:rPr>
          <w:rFonts w:ascii="Times New Roman" w:hAnsi="Times New Roman"/>
          <w:sz w:val="28"/>
          <w:szCs w:val="28"/>
        </w:rPr>
        <w:tab/>
      </w:r>
      <w:r w:rsidR="00891967" w:rsidRPr="00891967">
        <w:rPr>
          <w:rFonts w:ascii="Times New Roman" w:hAnsi="Times New Roman"/>
          <w:sz w:val="28"/>
          <w:szCs w:val="28"/>
        </w:rPr>
        <w:t>Kovács Péter polgármester</w:t>
      </w:r>
      <w:r w:rsidR="00891967">
        <w:rPr>
          <w:rFonts w:ascii="Times New Roman" w:hAnsi="Times New Roman"/>
          <w:sz w:val="28"/>
          <w:szCs w:val="28"/>
        </w:rPr>
        <w:t>”</w:t>
      </w:r>
      <w:r w:rsidR="00891967" w:rsidRPr="00891967">
        <w:rPr>
          <w:rFonts w:ascii="Times New Roman" w:hAnsi="Times New Roman"/>
          <w:sz w:val="28"/>
          <w:szCs w:val="28"/>
          <w:u w:val="single"/>
        </w:rPr>
        <w:t xml:space="preserve"> </w:t>
      </w:r>
    </w:p>
    <w:p w:rsidR="00395CE8" w:rsidRPr="00491B19" w:rsidRDefault="00395CE8" w:rsidP="00E12FFB">
      <w:pPr>
        <w:pStyle w:val="Szvegtrzsbehzssal21"/>
        <w:ind w:left="0" w:firstLine="0"/>
        <w:jc w:val="center"/>
        <w:rPr>
          <w:rFonts w:ascii="Times New Roman" w:hAnsi="Times New Roman"/>
          <w:sz w:val="28"/>
          <w:szCs w:val="28"/>
        </w:rPr>
      </w:pPr>
    </w:p>
    <w:p w:rsidR="00395CE8" w:rsidRPr="00491B19" w:rsidRDefault="00395CE8" w:rsidP="00E12FFB">
      <w:pPr>
        <w:pStyle w:val="Szvegtrzsbehzssal21"/>
        <w:ind w:left="0" w:firstLine="0"/>
        <w:jc w:val="center"/>
        <w:rPr>
          <w:rFonts w:ascii="Times New Roman" w:hAnsi="Times New Roman"/>
          <w:sz w:val="28"/>
          <w:szCs w:val="28"/>
        </w:rPr>
      </w:pPr>
      <w:r w:rsidRPr="00491B19">
        <w:rPr>
          <w:rFonts w:ascii="Times New Roman" w:hAnsi="Times New Roman"/>
          <w:sz w:val="28"/>
          <w:szCs w:val="28"/>
        </w:rPr>
        <w:t>-.-.-.-.-.-.-.-</w:t>
      </w:r>
    </w:p>
    <w:p w:rsidR="00395CE8" w:rsidRDefault="00395CE8" w:rsidP="00E12FFB">
      <w:pPr>
        <w:rPr>
          <w:sz w:val="28"/>
          <w:u w:val="single"/>
        </w:rPr>
      </w:pPr>
    </w:p>
    <w:p w:rsidR="00887163" w:rsidRDefault="00887163" w:rsidP="00E12FFB">
      <w:pPr>
        <w:rPr>
          <w:sz w:val="28"/>
          <w:u w:val="single"/>
        </w:rPr>
      </w:pPr>
    </w:p>
    <w:p w:rsidR="00887163" w:rsidRPr="00491B19" w:rsidRDefault="00887163" w:rsidP="00E12FFB">
      <w:pPr>
        <w:rPr>
          <w:sz w:val="28"/>
          <w:u w:val="single"/>
        </w:rPr>
      </w:pPr>
      <w:r w:rsidRPr="00491B19">
        <w:rPr>
          <w:sz w:val="28"/>
          <w:u w:val="single"/>
        </w:rPr>
        <w:t xml:space="preserve">H </w:t>
      </w:r>
      <w:proofErr w:type="gramStart"/>
      <w:r w:rsidRPr="00491B19">
        <w:rPr>
          <w:sz w:val="28"/>
          <w:u w:val="single"/>
        </w:rPr>
        <w:t>A</w:t>
      </w:r>
      <w:proofErr w:type="gramEnd"/>
      <w:r w:rsidRPr="00491B19">
        <w:rPr>
          <w:sz w:val="28"/>
          <w:u w:val="single"/>
        </w:rPr>
        <w:t xml:space="preserve"> T Á R O Z A T:</w:t>
      </w:r>
    </w:p>
    <w:p w:rsidR="00887163" w:rsidRDefault="00887163" w:rsidP="00E12FFB">
      <w:pPr>
        <w:ind w:left="3124" w:hanging="3124"/>
        <w:jc w:val="both"/>
        <w:rPr>
          <w:rFonts w:eastAsia="Times New Roman"/>
          <w:sz w:val="28"/>
        </w:rPr>
      </w:pPr>
      <w:r>
        <w:rPr>
          <w:sz w:val="28"/>
        </w:rPr>
        <w:t>383/2016. (XII. 14</w:t>
      </w:r>
      <w:r w:rsidRPr="00491B19">
        <w:rPr>
          <w:sz w:val="28"/>
        </w:rPr>
        <w:t>.</w:t>
      </w:r>
      <w:r w:rsidRPr="00491B19">
        <w:rPr>
          <w:rFonts w:eastAsia="Times New Roman"/>
          <w:sz w:val="28"/>
        </w:rPr>
        <w:t xml:space="preserve">) Kt. </w:t>
      </w:r>
      <w:r w:rsidRPr="00491B19">
        <w:rPr>
          <w:rFonts w:eastAsia="Times New Roman"/>
          <w:sz w:val="28"/>
        </w:rPr>
        <w:tab/>
      </w:r>
      <w:proofErr w:type="gramStart"/>
      <w:r>
        <w:rPr>
          <w:rFonts w:eastAsia="Times New Roman"/>
          <w:sz w:val="28"/>
        </w:rPr>
        <w:t>A</w:t>
      </w:r>
      <w:proofErr w:type="gramEnd"/>
      <w:r>
        <w:rPr>
          <w:rFonts w:eastAsia="Times New Roman"/>
          <w:sz w:val="28"/>
        </w:rPr>
        <w:t xml:space="preserve"> Képviselő-testület szavazási eredménye (5 igen, 8 nem, 4 tartózkodás) alapján az alábbi módosító javaslat elfogadását </w:t>
      </w:r>
      <w:r w:rsidRPr="00887163">
        <w:rPr>
          <w:rFonts w:eastAsia="Times New Roman"/>
          <w:b/>
          <w:sz w:val="28"/>
        </w:rPr>
        <w:t>elvetette:</w:t>
      </w:r>
    </w:p>
    <w:p w:rsidR="00887163" w:rsidRPr="00491B19" w:rsidRDefault="00CC22B0" w:rsidP="00887163">
      <w:pPr>
        <w:ind w:left="3124" w:hanging="5"/>
        <w:jc w:val="both"/>
        <w:rPr>
          <w:rFonts w:eastAsia="Times New Roman"/>
          <w:sz w:val="28"/>
          <w:szCs w:val="28"/>
        </w:rPr>
      </w:pPr>
      <w:r>
        <w:rPr>
          <w:rFonts w:eastAsia="Times New Roman"/>
          <w:sz w:val="28"/>
          <w:szCs w:val="28"/>
        </w:rPr>
        <w:t>„A Képviselő-testület a parkfenntartási feladatok előirányzatát 5000 E Ft-tal megemeli.</w:t>
      </w:r>
    </w:p>
    <w:p w:rsidR="00887163" w:rsidRPr="00491B19" w:rsidRDefault="00887163" w:rsidP="00E12FFB">
      <w:pPr>
        <w:pStyle w:val="Szvegtrzsbehzssal21"/>
        <w:widowControl w:val="0"/>
        <w:ind w:left="0" w:firstLine="0"/>
        <w:jc w:val="left"/>
        <w:rPr>
          <w:rFonts w:ascii="Times New Roman" w:hAnsi="Times New Roman"/>
          <w:sz w:val="28"/>
          <w:szCs w:val="28"/>
        </w:rPr>
      </w:pPr>
    </w:p>
    <w:p w:rsidR="00887163" w:rsidRPr="00491B19" w:rsidRDefault="00887163" w:rsidP="00E12FFB">
      <w:pPr>
        <w:pStyle w:val="Szvegtrzsbehzssal21"/>
        <w:widowControl w:val="0"/>
        <w:ind w:left="4260" w:hanging="1136"/>
        <w:jc w:val="left"/>
        <w:rPr>
          <w:rFonts w:ascii="Times New Roman" w:hAnsi="Times New Roman"/>
          <w:sz w:val="28"/>
          <w:szCs w:val="28"/>
        </w:rPr>
      </w:pPr>
      <w:r w:rsidRPr="00491B19">
        <w:rPr>
          <w:rFonts w:ascii="Times New Roman" w:hAnsi="Times New Roman"/>
          <w:sz w:val="28"/>
          <w:szCs w:val="28"/>
          <w:u w:val="single"/>
        </w:rPr>
        <w:t>Határidő:</w:t>
      </w:r>
      <w:r w:rsidRPr="00491B19">
        <w:rPr>
          <w:rFonts w:ascii="Times New Roman" w:hAnsi="Times New Roman"/>
          <w:sz w:val="28"/>
          <w:szCs w:val="28"/>
        </w:rPr>
        <w:tab/>
      </w:r>
      <w:r w:rsidR="00CC22B0">
        <w:rPr>
          <w:rFonts w:ascii="Times New Roman" w:hAnsi="Times New Roman"/>
          <w:sz w:val="28"/>
          <w:szCs w:val="28"/>
        </w:rPr>
        <w:t>2016. december 14.</w:t>
      </w:r>
    </w:p>
    <w:p w:rsidR="00887163" w:rsidRPr="00491B19" w:rsidRDefault="00887163" w:rsidP="00E12FFB">
      <w:pPr>
        <w:pStyle w:val="Szvegtrzsbehzssal21"/>
        <w:widowControl w:val="0"/>
        <w:ind w:left="4260" w:hanging="1136"/>
        <w:jc w:val="left"/>
        <w:rPr>
          <w:rFonts w:ascii="Times New Roman" w:hAnsi="Times New Roman"/>
          <w:sz w:val="28"/>
          <w:szCs w:val="28"/>
        </w:rPr>
      </w:pPr>
      <w:r w:rsidRPr="00491B19">
        <w:rPr>
          <w:rFonts w:ascii="Times New Roman" w:hAnsi="Times New Roman"/>
          <w:sz w:val="28"/>
          <w:szCs w:val="28"/>
          <w:u w:val="single"/>
        </w:rPr>
        <w:t>Felelős:</w:t>
      </w:r>
      <w:r w:rsidRPr="00491B19">
        <w:rPr>
          <w:rFonts w:ascii="Times New Roman" w:hAnsi="Times New Roman"/>
          <w:sz w:val="28"/>
          <w:szCs w:val="28"/>
        </w:rPr>
        <w:tab/>
      </w:r>
      <w:r w:rsidR="00CC22B0" w:rsidRPr="00CC22B0">
        <w:rPr>
          <w:rFonts w:ascii="Times New Roman" w:hAnsi="Times New Roman"/>
          <w:sz w:val="28"/>
          <w:szCs w:val="28"/>
        </w:rPr>
        <w:t>Kovács Péter polgármester</w:t>
      </w:r>
      <w:r w:rsidR="00CC22B0">
        <w:rPr>
          <w:rFonts w:ascii="Times New Roman" w:hAnsi="Times New Roman"/>
          <w:sz w:val="28"/>
          <w:szCs w:val="28"/>
        </w:rPr>
        <w:t>”</w:t>
      </w:r>
      <w:r w:rsidR="00CC22B0" w:rsidRPr="00CC22B0">
        <w:rPr>
          <w:rFonts w:ascii="Times New Roman" w:hAnsi="Times New Roman"/>
          <w:sz w:val="28"/>
          <w:szCs w:val="28"/>
          <w:u w:val="single"/>
        </w:rPr>
        <w:t xml:space="preserve"> </w:t>
      </w:r>
    </w:p>
    <w:p w:rsidR="00887163" w:rsidRPr="00491B19" w:rsidRDefault="00887163" w:rsidP="00E12FFB">
      <w:pPr>
        <w:pStyle w:val="Szvegtrzsbehzssal21"/>
        <w:ind w:left="0" w:firstLine="0"/>
        <w:jc w:val="center"/>
        <w:rPr>
          <w:rFonts w:ascii="Times New Roman" w:hAnsi="Times New Roman"/>
          <w:sz w:val="28"/>
          <w:szCs w:val="28"/>
        </w:rPr>
      </w:pPr>
    </w:p>
    <w:p w:rsidR="00887163" w:rsidRPr="00491B19" w:rsidRDefault="00887163" w:rsidP="00E12FFB">
      <w:pPr>
        <w:pStyle w:val="Szvegtrzsbehzssal21"/>
        <w:ind w:left="0" w:firstLine="0"/>
        <w:jc w:val="center"/>
        <w:rPr>
          <w:rFonts w:ascii="Times New Roman" w:hAnsi="Times New Roman"/>
          <w:sz w:val="28"/>
          <w:szCs w:val="28"/>
        </w:rPr>
      </w:pPr>
      <w:r w:rsidRPr="00491B19">
        <w:rPr>
          <w:rFonts w:ascii="Times New Roman" w:hAnsi="Times New Roman"/>
          <w:sz w:val="28"/>
          <w:szCs w:val="28"/>
        </w:rPr>
        <w:t>-.-.-.-.-.-.-.-</w:t>
      </w:r>
    </w:p>
    <w:p w:rsidR="00887163" w:rsidRDefault="00887163" w:rsidP="00E12FFB">
      <w:pPr>
        <w:rPr>
          <w:sz w:val="28"/>
          <w:u w:val="single"/>
        </w:rPr>
      </w:pPr>
    </w:p>
    <w:p w:rsidR="00CC22B0" w:rsidRDefault="00CC22B0" w:rsidP="00E12FFB">
      <w:pPr>
        <w:rPr>
          <w:sz w:val="28"/>
          <w:u w:val="single"/>
        </w:rPr>
      </w:pPr>
    </w:p>
    <w:p w:rsidR="00CC22B0" w:rsidRPr="00491B19" w:rsidRDefault="00CC22B0" w:rsidP="00E12FFB">
      <w:pPr>
        <w:rPr>
          <w:sz w:val="28"/>
          <w:u w:val="single"/>
        </w:rPr>
      </w:pPr>
      <w:r w:rsidRPr="00491B19">
        <w:rPr>
          <w:sz w:val="28"/>
          <w:u w:val="single"/>
        </w:rPr>
        <w:t xml:space="preserve">H </w:t>
      </w:r>
      <w:proofErr w:type="gramStart"/>
      <w:r w:rsidRPr="00491B19">
        <w:rPr>
          <w:sz w:val="28"/>
          <w:u w:val="single"/>
        </w:rPr>
        <w:t>A</w:t>
      </w:r>
      <w:proofErr w:type="gramEnd"/>
      <w:r w:rsidRPr="00491B19">
        <w:rPr>
          <w:sz w:val="28"/>
          <w:u w:val="single"/>
        </w:rPr>
        <w:t xml:space="preserve"> T Á R O Z A T:</w:t>
      </w:r>
    </w:p>
    <w:p w:rsidR="00CC22B0" w:rsidRDefault="00CC22B0" w:rsidP="00E12FFB">
      <w:pPr>
        <w:ind w:left="3124" w:hanging="3124"/>
        <w:jc w:val="both"/>
        <w:rPr>
          <w:rFonts w:eastAsia="Times New Roman"/>
          <w:sz w:val="28"/>
        </w:rPr>
      </w:pPr>
      <w:r>
        <w:rPr>
          <w:sz w:val="28"/>
        </w:rPr>
        <w:t>384/2016. (XII. 14</w:t>
      </w:r>
      <w:r w:rsidRPr="00491B19">
        <w:rPr>
          <w:sz w:val="28"/>
        </w:rPr>
        <w:t>.</w:t>
      </w:r>
      <w:r w:rsidRPr="00491B19">
        <w:rPr>
          <w:rFonts w:eastAsia="Times New Roman"/>
          <w:sz w:val="28"/>
        </w:rPr>
        <w:t xml:space="preserve">) Kt. </w:t>
      </w:r>
      <w:r w:rsidRPr="00491B19">
        <w:rPr>
          <w:rFonts w:eastAsia="Times New Roman"/>
          <w:sz w:val="28"/>
        </w:rPr>
        <w:tab/>
      </w:r>
      <w:proofErr w:type="gramStart"/>
      <w:r>
        <w:rPr>
          <w:rFonts w:eastAsia="Times New Roman"/>
          <w:sz w:val="28"/>
        </w:rPr>
        <w:t>A</w:t>
      </w:r>
      <w:proofErr w:type="gramEnd"/>
      <w:r>
        <w:rPr>
          <w:rFonts w:eastAsia="Times New Roman"/>
          <w:sz w:val="28"/>
        </w:rPr>
        <w:t xml:space="preserve"> Képviselő-testület szavazási eredménye (5 igen, 11 nem, 1 tartózkodás) alapján az alábbi módosító javaslat elfogadását </w:t>
      </w:r>
      <w:r w:rsidRPr="00CC22B0">
        <w:rPr>
          <w:rFonts w:eastAsia="Times New Roman"/>
          <w:b/>
          <w:sz w:val="28"/>
        </w:rPr>
        <w:t>elvetette:</w:t>
      </w:r>
    </w:p>
    <w:p w:rsidR="00CC22B0" w:rsidRPr="00491B19" w:rsidRDefault="00CC22B0" w:rsidP="00CC22B0">
      <w:pPr>
        <w:ind w:left="3124" w:hanging="5"/>
        <w:jc w:val="both"/>
        <w:rPr>
          <w:rFonts w:eastAsia="Times New Roman"/>
          <w:sz w:val="28"/>
          <w:szCs w:val="28"/>
        </w:rPr>
      </w:pPr>
      <w:r>
        <w:rPr>
          <w:rFonts w:eastAsia="Times New Roman"/>
          <w:sz w:val="28"/>
          <w:szCs w:val="28"/>
        </w:rPr>
        <w:t>„A Képviselő-testület egyetért a volt kisgazda székház Alkotóházzá való átalakítási terveinek elkészítésével.</w:t>
      </w:r>
    </w:p>
    <w:p w:rsidR="00CC22B0" w:rsidRPr="00491B19" w:rsidRDefault="00CC22B0" w:rsidP="00E12FFB">
      <w:pPr>
        <w:pStyle w:val="Szvegtrzsbehzssal21"/>
        <w:widowControl w:val="0"/>
        <w:ind w:left="0" w:firstLine="0"/>
        <w:jc w:val="left"/>
        <w:rPr>
          <w:rFonts w:ascii="Times New Roman" w:hAnsi="Times New Roman"/>
          <w:sz w:val="28"/>
          <w:szCs w:val="28"/>
        </w:rPr>
      </w:pPr>
    </w:p>
    <w:p w:rsidR="00CC22B0" w:rsidRPr="00491B19" w:rsidRDefault="00CC22B0" w:rsidP="00E12FFB">
      <w:pPr>
        <w:pStyle w:val="Szvegtrzsbehzssal21"/>
        <w:widowControl w:val="0"/>
        <w:ind w:left="4260" w:hanging="1136"/>
        <w:jc w:val="left"/>
        <w:rPr>
          <w:rFonts w:ascii="Times New Roman" w:hAnsi="Times New Roman"/>
          <w:sz w:val="28"/>
          <w:szCs w:val="28"/>
        </w:rPr>
      </w:pPr>
      <w:r w:rsidRPr="00491B19">
        <w:rPr>
          <w:rFonts w:ascii="Times New Roman" w:hAnsi="Times New Roman"/>
          <w:sz w:val="28"/>
          <w:szCs w:val="28"/>
          <w:u w:val="single"/>
        </w:rPr>
        <w:t>Határidő:</w:t>
      </w:r>
      <w:r w:rsidRPr="00491B19">
        <w:rPr>
          <w:rFonts w:ascii="Times New Roman" w:hAnsi="Times New Roman"/>
          <w:sz w:val="28"/>
          <w:szCs w:val="28"/>
        </w:rPr>
        <w:tab/>
      </w:r>
      <w:r>
        <w:rPr>
          <w:rFonts w:ascii="Times New Roman" w:hAnsi="Times New Roman"/>
          <w:sz w:val="28"/>
          <w:szCs w:val="28"/>
        </w:rPr>
        <w:t>2016. december 14.</w:t>
      </w:r>
    </w:p>
    <w:p w:rsidR="00CC22B0" w:rsidRPr="00491B19" w:rsidRDefault="00CC22B0" w:rsidP="00E12FFB">
      <w:pPr>
        <w:pStyle w:val="Szvegtrzsbehzssal21"/>
        <w:widowControl w:val="0"/>
        <w:ind w:left="4260" w:hanging="1136"/>
        <w:jc w:val="left"/>
        <w:rPr>
          <w:rFonts w:ascii="Times New Roman" w:hAnsi="Times New Roman"/>
          <w:sz w:val="28"/>
          <w:szCs w:val="28"/>
        </w:rPr>
      </w:pPr>
      <w:r w:rsidRPr="00491B19">
        <w:rPr>
          <w:rFonts w:ascii="Times New Roman" w:hAnsi="Times New Roman"/>
          <w:sz w:val="28"/>
          <w:szCs w:val="28"/>
          <w:u w:val="single"/>
        </w:rPr>
        <w:t>Felelős:</w:t>
      </w:r>
      <w:r w:rsidRPr="00491B19">
        <w:rPr>
          <w:rFonts w:ascii="Times New Roman" w:hAnsi="Times New Roman"/>
          <w:sz w:val="28"/>
          <w:szCs w:val="28"/>
        </w:rPr>
        <w:tab/>
      </w:r>
      <w:r w:rsidRPr="00CC22B0">
        <w:rPr>
          <w:rFonts w:ascii="Times New Roman" w:hAnsi="Times New Roman"/>
          <w:sz w:val="28"/>
          <w:szCs w:val="28"/>
        </w:rPr>
        <w:t>Kovács Péter polgármester</w:t>
      </w:r>
      <w:r>
        <w:rPr>
          <w:rFonts w:ascii="Times New Roman" w:hAnsi="Times New Roman"/>
          <w:sz w:val="28"/>
          <w:szCs w:val="28"/>
        </w:rPr>
        <w:t>”</w:t>
      </w:r>
      <w:r w:rsidRPr="00CC22B0">
        <w:rPr>
          <w:rFonts w:ascii="Times New Roman" w:hAnsi="Times New Roman"/>
          <w:sz w:val="28"/>
          <w:szCs w:val="28"/>
          <w:u w:val="single"/>
        </w:rPr>
        <w:t xml:space="preserve"> </w:t>
      </w:r>
    </w:p>
    <w:p w:rsidR="00CC22B0" w:rsidRPr="00491B19" w:rsidRDefault="00CC22B0" w:rsidP="00E12FFB">
      <w:pPr>
        <w:pStyle w:val="Szvegtrzsbehzssal21"/>
        <w:ind w:left="0" w:firstLine="0"/>
        <w:jc w:val="center"/>
        <w:rPr>
          <w:rFonts w:ascii="Times New Roman" w:hAnsi="Times New Roman"/>
          <w:sz w:val="28"/>
          <w:szCs w:val="28"/>
        </w:rPr>
      </w:pPr>
    </w:p>
    <w:p w:rsidR="00CC22B0" w:rsidRPr="00491B19" w:rsidRDefault="00CC22B0" w:rsidP="00E12FFB">
      <w:pPr>
        <w:pStyle w:val="Szvegtrzsbehzssal21"/>
        <w:ind w:left="0" w:firstLine="0"/>
        <w:jc w:val="center"/>
        <w:rPr>
          <w:rFonts w:ascii="Times New Roman" w:hAnsi="Times New Roman"/>
          <w:sz w:val="28"/>
          <w:szCs w:val="28"/>
        </w:rPr>
      </w:pPr>
      <w:r w:rsidRPr="00491B19">
        <w:rPr>
          <w:rFonts w:ascii="Times New Roman" w:hAnsi="Times New Roman"/>
          <w:sz w:val="28"/>
          <w:szCs w:val="28"/>
        </w:rPr>
        <w:t>-.-.-.-.-.-.-.-</w:t>
      </w:r>
    </w:p>
    <w:p w:rsidR="00CC22B0" w:rsidRDefault="00CC22B0" w:rsidP="00E12FFB">
      <w:pPr>
        <w:rPr>
          <w:sz w:val="28"/>
          <w:u w:val="single"/>
        </w:rPr>
      </w:pPr>
    </w:p>
    <w:p w:rsidR="00395CE8" w:rsidRDefault="00395CE8" w:rsidP="00E12FFB">
      <w:pPr>
        <w:rPr>
          <w:sz w:val="28"/>
          <w:u w:val="single"/>
        </w:rPr>
      </w:pPr>
    </w:p>
    <w:p w:rsidR="00FD4341" w:rsidRPr="00491B19" w:rsidRDefault="00FD4341" w:rsidP="00E12FFB">
      <w:pPr>
        <w:rPr>
          <w:sz w:val="28"/>
          <w:u w:val="single"/>
        </w:rPr>
      </w:pPr>
      <w:r w:rsidRPr="00491B19">
        <w:rPr>
          <w:sz w:val="28"/>
          <w:u w:val="single"/>
        </w:rPr>
        <w:t xml:space="preserve">H </w:t>
      </w:r>
      <w:proofErr w:type="gramStart"/>
      <w:r w:rsidRPr="00491B19">
        <w:rPr>
          <w:sz w:val="28"/>
          <w:u w:val="single"/>
        </w:rPr>
        <w:t>A</w:t>
      </w:r>
      <w:proofErr w:type="gramEnd"/>
      <w:r w:rsidRPr="00491B19">
        <w:rPr>
          <w:sz w:val="28"/>
          <w:u w:val="single"/>
        </w:rPr>
        <w:t xml:space="preserve"> T Á R O Z A T:</w:t>
      </w:r>
    </w:p>
    <w:p w:rsidR="00FD4341" w:rsidRPr="008A253B" w:rsidRDefault="008A253B" w:rsidP="008A253B">
      <w:pPr>
        <w:ind w:left="3124" w:hanging="3124"/>
        <w:jc w:val="both"/>
        <w:rPr>
          <w:rFonts w:eastAsia="Times New Roman"/>
          <w:sz w:val="28"/>
          <w:szCs w:val="28"/>
        </w:rPr>
      </w:pPr>
      <w:r>
        <w:rPr>
          <w:sz w:val="28"/>
        </w:rPr>
        <w:t>385</w:t>
      </w:r>
      <w:r w:rsidR="00FD4341">
        <w:rPr>
          <w:sz w:val="28"/>
        </w:rPr>
        <w:t>/2016. (XII. 14</w:t>
      </w:r>
      <w:r w:rsidR="00FD4341" w:rsidRPr="00491B19">
        <w:rPr>
          <w:sz w:val="28"/>
        </w:rPr>
        <w:t>.</w:t>
      </w:r>
      <w:r w:rsidR="00FD4341" w:rsidRPr="00491B19">
        <w:rPr>
          <w:rFonts w:eastAsia="Times New Roman"/>
          <w:sz w:val="28"/>
        </w:rPr>
        <w:t xml:space="preserve">) Kt. </w:t>
      </w:r>
      <w:r w:rsidR="00FD4341" w:rsidRPr="00491B19">
        <w:rPr>
          <w:rFonts w:eastAsia="Times New Roman"/>
          <w:sz w:val="28"/>
        </w:rPr>
        <w:tab/>
      </w:r>
      <w:r w:rsidR="00FD4341" w:rsidRPr="009F302D">
        <w:rPr>
          <w:rFonts w:cstheme="minorHAnsi"/>
          <w:sz w:val="28"/>
          <w:szCs w:val="28"/>
        </w:rPr>
        <w:t xml:space="preserve">Budapest Főváros XVI. kerületi Önkormányzat Képviselő-testülete engedélyezi a polgármesternek, hogy a Budapest Főváros XVI. kerületi Önkormányzat 2017. évi költségvetéséről szóló </w:t>
      </w:r>
      <w:r w:rsidRPr="00BE36D7">
        <w:rPr>
          <w:rFonts w:cstheme="minorHAnsi"/>
          <w:sz w:val="28"/>
          <w:szCs w:val="28"/>
        </w:rPr>
        <w:t>23</w:t>
      </w:r>
      <w:r w:rsidR="00FB0BDC" w:rsidRPr="00BE36D7">
        <w:rPr>
          <w:rFonts w:cstheme="minorHAnsi"/>
          <w:sz w:val="28"/>
          <w:szCs w:val="28"/>
        </w:rPr>
        <w:t>/2016. (XII. 21</w:t>
      </w:r>
      <w:r w:rsidR="00FD4341" w:rsidRPr="00BE36D7">
        <w:rPr>
          <w:rFonts w:cstheme="minorHAnsi"/>
          <w:sz w:val="28"/>
          <w:szCs w:val="28"/>
        </w:rPr>
        <w:t>.)</w:t>
      </w:r>
      <w:r w:rsidR="00FD4341" w:rsidRPr="009F302D">
        <w:rPr>
          <w:rFonts w:cstheme="minorHAnsi"/>
          <w:sz w:val="28"/>
          <w:szCs w:val="28"/>
        </w:rPr>
        <w:t xml:space="preserve"> önkormányzati rendelet (a </w:t>
      </w:r>
      <w:r w:rsidR="00FD4341" w:rsidRPr="009F302D">
        <w:rPr>
          <w:rFonts w:cstheme="minorHAnsi"/>
          <w:sz w:val="28"/>
          <w:szCs w:val="28"/>
        </w:rPr>
        <w:lastRenderedPageBreak/>
        <w:t xml:space="preserve">továbbiakban Rendelet) alapján összeállított elemi költségvetést </w:t>
      </w:r>
      <w:r w:rsidR="00E56BD9" w:rsidRPr="009F302D">
        <w:rPr>
          <w:rFonts w:cstheme="minorHAnsi"/>
          <w:sz w:val="28"/>
          <w:szCs w:val="28"/>
        </w:rPr>
        <w:t xml:space="preserve">- </w:t>
      </w:r>
      <w:r w:rsidR="00FD4341" w:rsidRPr="009F302D">
        <w:rPr>
          <w:rFonts w:cstheme="minorHAnsi"/>
          <w:sz w:val="28"/>
          <w:szCs w:val="28"/>
        </w:rPr>
        <w:t>melyet a KGR-K</w:t>
      </w:r>
      <w:r w:rsidR="00E56BD9" w:rsidRPr="009F302D">
        <w:rPr>
          <w:rFonts w:cstheme="minorHAnsi"/>
          <w:sz w:val="28"/>
          <w:szCs w:val="28"/>
        </w:rPr>
        <w:t>11</w:t>
      </w:r>
      <w:r w:rsidR="00FD4341" w:rsidRPr="009F302D">
        <w:rPr>
          <w:rFonts w:cstheme="minorHAnsi"/>
          <w:sz w:val="28"/>
          <w:szCs w:val="28"/>
        </w:rPr>
        <w:t xml:space="preserve"> rendszerben kell elkészíteni </w:t>
      </w:r>
      <w:r w:rsidR="00E56BD9" w:rsidRPr="009F302D">
        <w:rPr>
          <w:rFonts w:cstheme="minorHAnsi"/>
          <w:sz w:val="28"/>
          <w:szCs w:val="28"/>
        </w:rPr>
        <w:t xml:space="preserve">- </w:t>
      </w:r>
      <w:r w:rsidR="00FD4341" w:rsidRPr="009F302D">
        <w:rPr>
          <w:rFonts w:cstheme="minorHAnsi"/>
          <w:sz w:val="28"/>
          <w:szCs w:val="28"/>
        </w:rPr>
        <w:t>akkor is aláírja, ha a feladatalapú támogatások összege</w:t>
      </w:r>
      <w:r w:rsidR="00E56BD9" w:rsidRPr="009F302D">
        <w:rPr>
          <w:rFonts w:cstheme="minorHAnsi"/>
          <w:sz w:val="28"/>
          <w:szCs w:val="28"/>
        </w:rPr>
        <w:t xml:space="preserve"> </w:t>
      </w:r>
      <w:r w:rsidR="00FD4341" w:rsidRPr="009F302D">
        <w:rPr>
          <w:rFonts w:cstheme="minorHAnsi"/>
          <w:sz w:val="28"/>
          <w:szCs w:val="28"/>
        </w:rPr>
        <w:t>eltér a Rendeletben tervezett összegtől, mely akkor következhet be, ha a Magyar Államkincstár 20</w:t>
      </w:r>
      <w:r w:rsidR="00E56BD9" w:rsidRPr="009F302D">
        <w:rPr>
          <w:rFonts w:cstheme="minorHAnsi"/>
          <w:sz w:val="28"/>
          <w:szCs w:val="28"/>
        </w:rPr>
        <w:t>1</w:t>
      </w:r>
      <w:r w:rsidR="00FD4341" w:rsidRPr="009F302D">
        <w:rPr>
          <w:rFonts w:cstheme="minorHAnsi"/>
          <w:sz w:val="28"/>
          <w:szCs w:val="28"/>
        </w:rPr>
        <w:t>7. január 5-én eltérő adatot közöl a Rendeletben tervezettő</w:t>
      </w:r>
      <w:r w:rsidR="00E56BD9" w:rsidRPr="009F302D">
        <w:rPr>
          <w:rFonts w:cstheme="minorHAnsi"/>
          <w:sz w:val="28"/>
          <w:szCs w:val="28"/>
        </w:rPr>
        <w:t>l.</w:t>
      </w:r>
    </w:p>
    <w:p w:rsidR="00FD4341" w:rsidRPr="009F302D" w:rsidRDefault="00FD4341" w:rsidP="00FD4341">
      <w:pPr>
        <w:kinsoku w:val="0"/>
        <w:overflowPunct w:val="0"/>
        <w:spacing w:line="280" w:lineRule="exact"/>
        <w:rPr>
          <w:rFonts w:cstheme="minorHAnsi"/>
          <w:sz w:val="28"/>
          <w:szCs w:val="28"/>
        </w:rPr>
      </w:pPr>
    </w:p>
    <w:p w:rsidR="00E56BD9" w:rsidRPr="009F302D" w:rsidRDefault="00380728" w:rsidP="00380728">
      <w:pPr>
        <w:pStyle w:val="Szvegtrzs"/>
        <w:kinsoku w:val="0"/>
        <w:overflowPunct w:val="0"/>
        <w:spacing w:line="259" w:lineRule="auto"/>
        <w:ind w:left="4253" w:hanging="1134"/>
        <w:rPr>
          <w:rFonts w:cstheme="minorHAnsi"/>
          <w:sz w:val="28"/>
          <w:szCs w:val="28"/>
          <w:lang w:val="hu-HU"/>
        </w:rPr>
      </w:pPr>
      <w:r w:rsidRPr="009F302D">
        <w:rPr>
          <w:rFonts w:cstheme="minorHAnsi"/>
          <w:sz w:val="28"/>
          <w:szCs w:val="28"/>
          <w:u w:val="single"/>
          <w:lang w:val="hu-HU"/>
        </w:rPr>
        <w:t>H</w:t>
      </w:r>
      <w:r w:rsidR="00FD4341" w:rsidRPr="009F302D">
        <w:rPr>
          <w:rFonts w:cstheme="minorHAnsi"/>
          <w:sz w:val="28"/>
          <w:szCs w:val="28"/>
          <w:u w:val="single"/>
          <w:lang w:val="hu-HU"/>
        </w:rPr>
        <w:t>atáridő</w:t>
      </w:r>
      <w:r w:rsidR="00FD4341" w:rsidRPr="009F302D">
        <w:rPr>
          <w:rFonts w:cstheme="minorHAnsi"/>
          <w:sz w:val="28"/>
          <w:szCs w:val="28"/>
          <w:u w:val="single"/>
        </w:rPr>
        <w:t>:</w:t>
      </w:r>
      <w:r w:rsidRPr="009F302D">
        <w:rPr>
          <w:rFonts w:cstheme="minorHAnsi"/>
          <w:sz w:val="28"/>
          <w:szCs w:val="28"/>
        </w:rPr>
        <w:tab/>
      </w:r>
      <w:r w:rsidR="00FD4341" w:rsidRPr="009F302D">
        <w:rPr>
          <w:rFonts w:cstheme="minorHAnsi"/>
          <w:sz w:val="28"/>
          <w:szCs w:val="28"/>
        </w:rPr>
        <w:t>2016.</w:t>
      </w:r>
      <w:r w:rsidR="00FD4341" w:rsidRPr="009F302D">
        <w:rPr>
          <w:rFonts w:cstheme="minorHAnsi"/>
          <w:sz w:val="28"/>
          <w:szCs w:val="28"/>
          <w:lang w:val="hu-HU"/>
        </w:rPr>
        <w:t xml:space="preserve"> december</w:t>
      </w:r>
      <w:r w:rsidR="00FD4341" w:rsidRPr="009F302D">
        <w:rPr>
          <w:rFonts w:cstheme="minorHAnsi"/>
          <w:sz w:val="28"/>
          <w:szCs w:val="28"/>
        </w:rPr>
        <w:t xml:space="preserve"> 14. </w:t>
      </w:r>
    </w:p>
    <w:p w:rsidR="00FD4341" w:rsidRPr="009F302D" w:rsidRDefault="00FD4341" w:rsidP="00380728">
      <w:pPr>
        <w:pStyle w:val="Szvegtrzs"/>
        <w:kinsoku w:val="0"/>
        <w:overflowPunct w:val="0"/>
        <w:spacing w:line="259" w:lineRule="auto"/>
        <w:ind w:left="4253" w:hanging="1134"/>
        <w:rPr>
          <w:sz w:val="28"/>
          <w:szCs w:val="28"/>
        </w:rPr>
      </w:pPr>
      <w:r w:rsidRPr="009F302D">
        <w:rPr>
          <w:rFonts w:cstheme="minorHAnsi"/>
          <w:sz w:val="28"/>
          <w:szCs w:val="28"/>
          <w:u w:val="single"/>
          <w:lang w:val="hu-HU"/>
        </w:rPr>
        <w:t>Felelős</w:t>
      </w:r>
      <w:r w:rsidRPr="009F302D">
        <w:rPr>
          <w:rFonts w:cstheme="minorHAnsi"/>
          <w:sz w:val="28"/>
          <w:szCs w:val="28"/>
          <w:u w:val="single"/>
        </w:rPr>
        <w:t>:</w:t>
      </w:r>
      <w:r w:rsidR="00380728" w:rsidRPr="009F302D">
        <w:rPr>
          <w:rFonts w:cstheme="minorHAnsi"/>
          <w:sz w:val="28"/>
          <w:szCs w:val="28"/>
          <w:lang w:val="hu-HU"/>
        </w:rPr>
        <w:tab/>
      </w:r>
      <w:r w:rsidRPr="009F302D">
        <w:rPr>
          <w:rFonts w:cstheme="minorHAnsi"/>
          <w:sz w:val="28"/>
          <w:szCs w:val="28"/>
          <w:lang w:val="hu-HU"/>
        </w:rPr>
        <w:t>Kovács Péter polgármester</w:t>
      </w:r>
    </w:p>
    <w:p w:rsidR="00FD4341" w:rsidRPr="00491B19" w:rsidRDefault="00FD4341" w:rsidP="00E12FFB">
      <w:pPr>
        <w:rPr>
          <w:rFonts w:eastAsia="Times New Roman"/>
          <w:sz w:val="28"/>
        </w:rPr>
      </w:pPr>
    </w:p>
    <w:p w:rsidR="00FD4341" w:rsidRPr="00491B19" w:rsidRDefault="00FD4341" w:rsidP="00E12FFB">
      <w:pPr>
        <w:ind w:firstLine="3124"/>
        <w:rPr>
          <w:rFonts w:eastAsia="Times New Roman"/>
          <w:sz w:val="28"/>
        </w:rPr>
      </w:pPr>
      <w:r w:rsidRPr="00491B19">
        <w:rPr>
          <w:rFonts w:eastAsia="Times New Roman"/>
          <w:sz w:val="28"/>
        </w:rPr>
        <w:t>(</w:t>
      </w:r>
      <w:r w:rsidR="008A253B">
        <w:rPr>
          <w:rFonts w:eastAsia="Times New Roman"/>
          <w:sz w:val="28"/>
        </w:rPr>
        <w:t>14</w:t>
      </w:r>
      <w:r w:rsidRPr="00491B19">
        <w:rPr>
          <w:rFonts w:eastAsia="Times New Roman"/>
          <w:sz w:val="28"/>
        </w:rPr>
        <w:t xml:space="preserve"> igen, </w:t>
      </w:r>
      <w:r w:rsidR="008A253B">
        <w:rPr>
          <w:rFonts w:eastAsia="Times New Roman"/>
          <w:sz w:val="28"/>
        </w:rPr>
        <w:t>1</w:t>
      </w:r>
      <w:r w:rsidRPr="00491B19">
        <w:rPr>
          <w:rFonts w:eastAsia="Times New Roman"/>
          <w:sz w:val="28"/>
        </w:rPr>
        <w:t xml:space="preserve"> nem, </w:t>
      </w:r>
      <w:r w:rsidR="008A253B">
        <w:rPr>
          <w:rFonts w:eastAsia="Times New Roman"/>
          <w:sz w:val="28"/>
        </w:rPr>
        <w:t>2</w:t>
      </w:r>
      <w:r w:rsidRPr="00491B19">
        <w:rPr>
          <w:rFonts w:eastAsia="Times New Roman"/>
          <w:sz w:val="28"/>
        </w:rPr>
        <w:t xml:space="preserve"> tartózkodás)</w:t>
      </w:r>
    </w:p>
    <w:p w:rsidR="00FD4341" w:rsidRPr="00491B19" w:rsidRDefault="00FD4341" w:rsidP="00E12FFB">
      <w:pPr>
        <w:pStyle w:val="Szvegtrzsbehzssal21"/>
        <w:ind w:left="0" w:firstLine="0"/>
        <w:jc w:val="center"/>
        <w:rPr>
          <w:rFonts w:ascii="Times New Roman" w:hAnsi="Times New Roman"/>
          <w:sz w:val="28"/>
          <w:szCs w:val="28"/>
        </w:rPr>
      </w:pPr>
    </w:p>
    <w:p w:rsidR="00FD4341" w:rsidRPr="00491B19" w:rsidRDefault="00FD4341" w:rsidP="00E12FFB">
      <w:pPr>
        <w:pStyle w:val="Szvegtrzsbehzssal21"/>
        <w:ind w:left="0" w:firstLine="0"/>
        <w:jc w:val="center"/>
        <w:rPr>
          <w:rFonts w:ascii="Times New Roman" w:hAnsi="Times New Roman"/>
          <w:sz w:val="28"/>
          <w:szCs w:val="28"/>
        </w:rPr>
      </w:pPr>
      <w:r w:rsidRPr="00491B19">
        <w:rPr>
          <w:rFonts w:ascii="Times New Roman" w:hAnsi="Times New Roman"/>
          <w:sz w:val="28"/>
          <w:szCs w:val="28"/>
        </w:rPr>
        <w:t>-.-.-.-.-.-.-.-</w:t>
      </w:r>
    </w:p>
    <w:p w:rsidR="00FD4341" w:rsidRDefault="00FD4341" w:rsidP="00E12FFB">
      <w:pPr>
        <w:rPr>
          <w:sz w:val="28"/>
          <w:u w:val="single"/>
        </w:rPr>
      </w:pPr>
    </w:p>
    <w:p w:rsidR="00453599" w:rsidRDefault="00453599" w:rsidP="00E12FFB">
      <w:pPr>
        <w:rPr>
          <w:sz w:val="28"/>
          <w:u w:val="single"/>
        </w:rPr>
      </w:pPr>
    </w:p>
    <w:p w:rsidR="00453599" w:rsidRPr="00491B19" w:rsidRDefault="00453599" w:rsidP="00E12FFB">
      <w:pPr>
        <w:rPr>
          <w:sz w:val="28"/>
          <w:u w:val="single"/>
        </w:rPr>
      </w:pPr>
      <w:r w:rsidRPr="00491B19">
        <w:rPr>
          <w:sz w:val="28"/>
          <w:u w:val="single"/>
        </w:rPr>
        <w:t xml:space="preserve">H </w:t>
      </w:r>
      <w:proofErr w:type="gramStart"/>
      <w:r w:rsidRPr="00491B19">
        <w:rPr>
          <w:sz w:val="28"/>
          <w:u w:val="single"/>
        </w:rPr>
        <w:t>A</w:t>
      </w:r>
      <w:proofErr w:type="gramEnd"/>
      <w:r w:rsidRPr="00491B19">
        <w:rPr>
          <w:sz w:val="28"/>
          <w:u w:val="single"/>
        </w:rPr>
        <w:t xml:space="preserve"> T Á R O Z A T:</w:t>
      </w:r>
    </w:p>
    <w:p w:rsidR="00453599" w:rsidRPr="008A253B" w:rsidRDefault="008A253B" w:rsidP="008A253B">
      <w:pPr>
        <w:ind w:left="3124" w:hanging="3124"/>
        <w:jc w:val="both"/>
        <w:rPr>
          <w:rFonts w:eastAsia="Times New Roman"/>
          <w:sz w:val="28"/>
          <w:szCs w:val="28"/>
        </w:rPr>
      </w:pPr>
      <w:r>
        <w:rPr>
          <w:sz w:val="28"/>
        </w:rPr>
        <w:t>386</w:t>
      </w:r>
      <w:r w:rsidR="00453599">
        <w:rPr>
          <w:sz w:val="28"/>
        </w:rPr>
        <w:t>/2016. (XII. 14</w:t>
      </w:r>
      <w:r w:rsidR="00453599" w:rsidRPr="00491B19">
        <w:rPr>
          <w:sz w:val="28"/>
        </w:rPr>
        <w:t>.</w:t>
      </w:r>
      <w:r w:rsidR="00453599" w:rsidRPr="00491B19">
        <w:rPr>
          <w:rFonts w:eastAsia="Times New Roman"/>
          <w:sz w:val="28"/>
        </w:rPr>
        <w:t xml:space="preserve">) Kt. </w:t>
      </w:r>
      <w:r w:rsidR="00453599" w:rsidRPr="00491B19">
        <w:rPr>
          <w:rFonts w:eastAsia="Times New Roman"/>
          <w:sz w:val="28"/>
        </w:rPr>
        <w:tab/>
      </w:r>
      <w:r w:rsidR="00453599" w:rsidRPr="00C2776F">
        <w:rPr>
          <w:sz w:val="28"/>
          <w:szCs w:val="28"/>
        </w:rPr>
        <w:t>Budapest Főváros XVI. kerületi Önkormányzat Képviselő-testülete a közművelődési érdekeltségnövelő támogatás pályázathoz - a Corvin Művelődési Ház technikai, műszaki eszközállományának, berendezési tárgyainak gyarapítása céljából - az önrészt 3</w:t>
      </w:r>
      <w:r w:rsidR="00357FE5">
        <w:rPr>
          <w:sz w:val="28"/>
          <w:szCs w:val="28"/>
        </w:rPr>
        <w:t> </w:t>
      </w:r>
      <w:r w:rsidR="00AC661F" w:rsidRPr="00C2776F">
        <w:rPr>
          <w:sz w:val="28"/>
          <w:szCs w:val="28"/>
        </w:rPr>
        <w:t>000</w:t>
      </w:r>
      <w:r w:rsidR="00453599" w:rsidRPr="00C2776F">
        <w:rPr>
          <w:sz w:val="28"/>
          <w:szCs w:val="28"/>
        </w:rPr>
        <w:t xml:space="preserve"> E Ft-ban állapítja meg.</w:t>
      </w:r>
    </w:p>
    <w:p w:rsidR="00453599" w:rsidRPr="00C2776F" w:rsidRDefault="00453599" w:rsidP="00453599">
      <w:pPr>
        <w:kinsoku w:val="0"/>
        <w:overflowPunct w:val="0"/>
        <w:spacing w:before="10" w:line="280" w:lineRule="exact"/>
        <w:rPr>
          <w:sz w:val="28"/>
          <w:szCs w:val="28"/>
        </w:rPr>
      </w:pPr>
    </w:p>
    <w:p w:rsidR="00255B36" w:rsidRPr="00C2776F" w:rsidRDefault="00255B36" w:rsidP="00255B36">
      <w:pPr>
        <w:pStyle w:val="Szvegtrzs"/>
        <w:kinsoku w:val="0"/>
        <w:overflowPunct w:val="0"/>
        <w:spacing w:line="259" w:lineRule="auto"/>
        <w:ind w:left="4253" w:hanging="1134"/>
        <w:rPr>
          <w:sz w:val="28"/>
          <w:szCs w:val="28"/>
          <w:lang w:val="hu-HU"/>
        </w:rPr>
      </w:pPr>
      <w:r w:rsidRPr="00C2776F">
        <w:rPr>
          <w:sz w:val="28"/>
          <w:szCs w:val="28"/>
          <w:u w:val="single"/>
          <w:lang w:val="hu-HU"/>
        </w:rPr>
        <w:t>Határidő</w:t>
      </w:r>
      <w:r w:rsidRPr="00C2776F">
        <w:rPr>
          <w:sz w:val="28"/>
          <w:szCs w:val="28"/>
          <w:u w:val="single"/>
        </w:rPr>
        <w:t>:</w:t>
      </w:r>
      <w:r w:rsidRPr="00C2776F">
        <w:rPr>
          <w:sz w:val="28"/>
          <w:szCs w:val="28"/>
        </w:rPr>
        <w:tab/>
        <w:t>2016.</w:t>
      </w:r>
      <w:r w:rsidRPr="00C2776F">
        <w:rPr>
          <w:sz w:val="28"/>
          <w:szCs w:val="28"/>
          <w:lang w:val="hu-HU"/>
        </w:rPr>
        <w:t xml:space="preserve"> december</w:t>
      </w:r>
      <w:r w:rsidRPr="00C2776F">
        <w:rPr>
          <w:sz w:val="28"/>
          <w:szCs w:val="28"/>
        </w:rPr>
        <w:t xml:space="preserve"> 14. </w:t>
      </w:r>
    </w:p>
    <w:p w:rsidR="00453599" w:rsidRPr="00C2776F" w:rsidRDefault="00255B36" w:rsidP="00255B36">
      <w:pPr>
        <w:ind w:left="4253" w:hanging="1134"/>
        <w:rPr>
          <w:sz w:val="28"/>
          <w:szCs w:val="28"/>
        </w:rPr>
      </w:pPr>
      <w:r w:rsidRPr="00C2776F">
        <w:rPr>
          <w:sz w:val="28"/>
          <w:szCs w:val="28"/>
          <w:u w:val="single"/>
        </w:rPr>
        <w:t>Felelős:</w:t>
      </w:r>
      <w:r w:rsidRPr="00C2776F">
        <w:rPr>
          <w:sz w:val="28"/>
          <w:szCs w:val="28"/>
        </w:rPr>
        <w:tab/>
        <w:t>Kovács Péter polgármester</w:t>
      </w:r>
    </w:p>
    <w:p w:rsidR="00255B36" w:rsidRPr="00C2776F" w:rsidRDefault="00255B36" w:rsidP="00255B36">
      <w:pPr>
        <w:rPr>
          <w:rFonts w:eastAsia="Times New Roman"/>
          <w:sz w:val="28"/>
        </w:rPr>
      </w:pPr>
    </w:p>
    <w:p w:rsidR="00453599" w:rsidRPr="00491B19" w:rsidRDefault="00453599" w:rsidP="00E12FFB">
      <w:pPr>
        <w:ind w:firstLine="3124"/>
        <w:rPr>
          <w:rFonts w:eastAsia="Times New Roman"/>
          <w:sz w:val="28"/>
        </w:rPr>
      </w:pPr>
      <w:r w:rsidRPr="00C2776F">
        <w:rPr>
          <w:rFonts w:eastAsia="Times New Roman"/>
          <w:sz w:val="28"/>
        </w:rPr>
        <w:t>(</w:t>
      </w:r>
      <w:r w:rsidR="008A253B">
        <w:rPr>
          <w:rFonts w:eastAsia="Times New Roman"/>
          <w:sz w:val="28"/>
        </w:rPr>
        <w:t>16</w:t>
      </w:r>
      <w:r w:rsidRPr="00C2776F">
        <w:rPr>
          <w:rFonts w:eastAsia="Times New Roman"/>
          <w:sz w:val="28"/>
        </w:rPr>
        <w:t xml:space="preserve"> igen, </w:t>
      </w:r>
      <w:r w:rsidR="008A253B">
        <w:rPr>
          <w:rFonts w:eastAsia="Times New Roman"/>
          <w:sz w:val="28"/>
        </w:rPr>
        <w:t>0</w:t>
      </w:r>
      <w:r w:rsidRPr="00C2776F">
        <w:rPr>
          <w:rFonts w:eastAsia="Times New Roman"/>
          <w:sz w:val="28"/>
        </w:rPr>
        <w:t xml:space="preserve"> nem, </w:t>
      </w:r>
      <w:r w:rsidR="008A253B">
        <w:rPr>
          <w:rFonts w:eastAsia="Times New Roman"/>
          <w:sz w:val="28"/>
        </w:rPr>
        <w:t>0</w:t>
      </w:r>
      <w:r w:rsidRPr="00C2776F">
        <w:rPr>
          <w:rFonts w:eastAsia="Times New Roman"/>
          <w:sz w:val="28"/>
        </w:rPr>
        <w:t xml:space="preserve"> tartózkodás)</w:t>
      </w:r>
    </w:p>
    <w:p w:rsidR="00453599" w:rsidRPr="00491B19" w:rsidRDefault="00453599" w:rsidP="00E12FFB">
      <w:pPr>
        <w:pStyle w:val="Szvegtrzsbehzssal21"/>
        <w:ind w:left="0" w:firstLine="0"/>
        <w:jc w:val="center"/>
        <w:rPr>
          <w:rFonts w:ascii="Times New Roman" w:hAnsi="Times New Roman"/>
          <w:sz w:val="28"/>
          <w:szCs w:val="28"/>
        </w:rPr>
      </w:pPr>
    </w:p>
    <w:p w:rsidR="00453599" w:rsidRPr="00491B19" w:rsidRDefault="00453599" w:rsidP="00E12FFB">
      <w:pPr>
        <w:pStyle w:val="Szvegtrzsbehzssal21"/>
        <w:ind w:left="0" w:firstLine="0"/>
        <w:jc w:val="center"/>
        <w:rPr>
          <w:rFonts w:ascii="Times New Roman" w:hAnsi="Times New Roman"/>
          <w:sz w:val="28"/>
          <w:szCs w:val="28"/>
        </w:rPr>
      </w:pPr>
      <w:r w:rsidRPr="00491B19">
        <w:rPr>
          <w:rFonts w:ascii="Times New Roman" w:hAnsi="Times New Roman"/>
          <w:sz w:val="28"/>
          <w:szCs w:val="28"/>
        </w:rPr>
        <w:t>-.-.-.-.-.-.-.-</w:t>
      </w:r>
    </w:p>
    <w:p w:rsidR="00453599" w:rsidRDefault="00453599" w:rsidP="00E12FFB">
      <w:pPr>
        <w:rPr>
          <w:sz w:val="28"/>
          <w:u w:val="single"/>
        </w:rPr>
      </w:pPr>
    </w:p>
    <w:p w:rsidR="00255B36" w:rsidRDefault="00255B36" w:rsidP="00E12FFB">
      <w:pPr>
        <w:rPr>
          <w:sz w:val="28"/>
          <w:u w:val="single"/>
        </w:rPr>
      </w:pPr>
    </w:p>
    <w:p w:rsidR="00255B36" w:rsidRPr="00491B19" w:rsidRDefault="00255B36" w:rsidP="00E12FFB">
      <w:pPr>
        <w:rPr>
          <w:sz w:val="28"/>
          <w:u w:val="single"/>
        </w:rPr>
      </w:pPr>
      <w:r w:rsidRPr="00491B19">
        <w:rPr>
          <w:sz w:val="28"/>
          <w:u w:val="single"/>
        </w:rPr>
        <w:t xml:space="preserve">H </w:t>
      </w:r>
      <w:proofErr w:type="gramStart"/>
      <w:r w:rsidRPr="00491B19">
        <w:rPr>
          <w:sz w:val="28"/>
          <w:u w:val="single"/>
        </w:rPr>
        <w:t>A</w:t>
      </w:r>
      <w:proofErr w:type="gramEnd"/>
      <w:r w:rsidRPr="00491B19">
        <w:rPr>
          <w:sz w:val="28"/>
          <w:u w:val="single"/>
        </w:rPr>
        <w:t xml:space="preserve"> T Á R O Z A T:</w:t>
      </w:r>
    </w:p>
    <w:p w:rsidR="00255B36" w:rsidRPr="008A253B" w:rsidRDefault="008A253B" w:rsidP="008A253B">
      <w:pPr>
        <w:ind w:left="3124" w:hanging="3124"/>
        <w:jc w:val="both"/>
        <w:rPr>
          <w:rFonts w:eastAsia="Times New Roman"/>
          <w:sz w:val="28"/>
          <w:szCs w:val="28"/>
        </w:rPr>
      </w:pPr>
      <w:r>
        <w:rPr>
          <w:sz w:val="28"/>
        </w:rPr>
        <w:t>387</w:t>
      </w:r>
      <w:r w:rsidR="00255B36">
        <w:rPr>
          <w:sz w:val="28"/>
        </w:rPr>
        <w:t>/2016. (XII. 14</w:t>
      </w:r>
      <w:r w:rsidR="00255B36" w:rsidRPr="00491B19">
        <w:rPr>
          <w:sz w:val="28"/>
        </w:rPr>
        <w:t>.</w:t>
      </w:r>
      <w:r w:rsidR="00255B36" w:rsidRPr="00491B19">
        <w:rPr>
          <w:rFonts w:eastAsia="Times New Roman"/>
          <w:sz w:val="28"/>
        </w:rPr>
        <w:t xml:space="preserve">) </w:t>
      </w:r>
      <w:proofErr w:type="gramStart"/>
      <w:r w:rsidR="00255B36" w:rsidRPr="00491B19">
        <w:rPr>
          <w:rFonts w:eastAsia="Times New Roman"/>
          <w:sz w:val="28"/>
        </w:rPr>
        <w:t xml:space="preserve">Kt. </w:t>
      </w:r>
      <w:r w:rsidR="00255B36" w:rsidRPr="00491B19">
        <w:rPr>
          <w:rFonts w:eastAsia="Times New Roman"/>
          <w:sz w:val="28"/>
        </w:rPr>
        <w:tab/>
      </w:r>
      <w:r w:rsidR="00255B36" w:rsidRPr="009F302D">
        <w:rPr>
          <w:sz w:val="28"/>
          <w:szCs w:val="28"/>
        </w:rPr>
        <w:t>Budapest Főváros XVI. kerületi Önkormányzat Képviselő-testülete</w:t>
      </w:r>
      <w:r w:rsidR="00255B36" w:rsidRPr="009F302D">
        <w:rPr>
          <w:w w:val="105"/>
          <w:sz w:val="28"/>
          <w:szCs w:val="28"/>
        </w:rPr>
        <w:t xml:space="preserve"> </w:t>
      </w:r>
      <w:r w:rsidR="00255B36" w:rsidRPr="009F302D">
        <w:rPr>
          <w:sz w:val="28"/>
          <w:szCs w:val="28"/>
        </w:rPr>
        <w:t xml:space="preserve">úgy dönt, hogy a </w:t>
      </w:r>
      <w:r w:rsidR="00255B36" w:rsidRPr="009F302D">
        <w:rPr>
          <w:b/>
          <w:bCs/>
          <w:sz w:val="28"/>
          <w:szCs w:val="28"/>
        </w:rPr>
        <w:t xml:space="preserve">Kertvárosi Vívó Sport Egyesület </w:t>
      </w:r>
      <w:r w:rsidR="00255B36" w:rsidRPr="009F302D">
        <w:rPr>
          <w:sz w:val="28"/>
          <w:szCs w:val="28"/>
        </w:rPr>
        <w:t>(székhely: 1162</w:t>
      </w:r>
      <w:r w:rsidR="00255B36" w:rsidRPr="009F302D">
        <w:rPr>
          <w:w w:val="104"/>
          <w:sz w:val="28"/>
          <w:szCs w:val="28"/>
        </w:rPr>
        <w:t xml:space="preserve"> </w:t>
      </w:r>
      <w:r w:rsidR="00255B36" w:rsidRPr="009F302D">
        <w:rPr>
          <w:sz w:val="28"/>
          <w:szCs w:val="28"/>
        </w:rPr>
        <w:t>Budapest, Monoki u. 27.; adószám: 18198829-1-42; képviseli: Decsi</w:t>
      </w:r>
      <w:r w:rsidR="00255B36" w:rsidRPr="009F302D">
        <w:rPr>
          <w:w w:val="67"/>
          <w:sz w:val="28"/>
          <w:szCs w:val="28"/>
        </w:rPr>
        <w:t xml:space="preserve"> </w:t>
      </w:r>
      <w:r w:rsidR="00255B36" w:rsidRPr="009F302D">
        <w:rPr>
          <w:sz w:val="28"/>
          <w:szCs w:val="28"/>
        </w:rPr>
        <w:t>István elnök) részére a 1165 Budapest, Diósy La</w:t>
      </w:r>
      <w:r w:rsidR="00357FE5">
        <w:rPr>
          <w:sz w:val="28"/>
          <w:szCs w:val="28"/>
        </w:rPr>
        <w:t>jos u. 22/D. számú, 105842/40/A/1</w:t>
      </w:r>
      <w:r w:rsidR="00255B36" w:rsidRPr="009F302D">
        <w:rPr>
          <w:sz w:val="28"/>
          <w:szCs w:val="28"/>
        </w:rPr>
        <w:t xml:space="preserve"> hrsz-ú, 598,80m</w:t>
      </w:r>
      <w:r w:rsidR="00255B36" w:rsidRPr="009F302D">
        <w:rPr>
          <w:sz w:val="28"/>
          <w:szCs w:val="28"/>
          <w:vertAlign w:val="superscript"/>
        </w:rPr>
        <w:t>2</w:t>
      </w:r>
      <w:r w:rsidR="00255B36" w:rsidRPr="009F302D">
        <w:rPr>
          <w:sz w:val="28"/>
          <w:szCs w:val="28"/>
        </w:rPr>
        <w:t xml:space="preserve"> területű, nem lakás célú helyiségnek, valamint a közös tulajdonból hozzá tartozó 599/2417-ed tulajdoni hányadának a 359</w:t>
      </w:r>
      <w:r w:rsidR="00357FE5">
        <w:rPr>
          <w:sz w:val="28"/>
          <w:szCs w:val="28"/>
        </w:rPr>
        <w:t> </w:t>
      </w:r>
      <w:r w:rsidR="00255B36" w:rsidRPr="009F302D">
        <w:rPr>
          <w:sz w:val="28"/>
          <w:szCs w:val="28"/>
        </w:rPr>
        <w:t xml:space="preserve">400 </w:t>
      </w:r>
      <w:r w:rsidR="00255B36" w:rsidRPr="009F302D">
        <w:rPr>
          <w:sz w:val="28"/>
          <w:szCs w:val="28"/>
        </w:rPr>
        <w:lastRenderedPageBreak/>
        <w:t>Ft/hó+Áfa összegű bérleti díjából a mindenkori bérleti díj 67 %-nak megfelelő összeget elenged, az egyesületet bruttó havi 305</w:t>
      </w:r>
      <w:r w:rsidR="00357FE5">
        <w:rPr>
          <w:sz w:val="28"/>
          <w:szCs w:val="28"/>
        </w:rPr>
        <w:t> </w:t>
      </w:r>
      <w:r w:rsidR="00255B36" w:rsidRPr="009F302D">
        <w:rPr>
          <w:sz w:val="28"/>
          <w:szCs w:val="28"/>
        </w:rPr>
        <w:t>813 Ft, azaz a 2017. évre mindösszesen 3</w:t>
      </w:r>
      <w:r w:rsidR="00357FE5">
        <w:rPr>
          <w:sz w:val="28"/>
          <w:szCs w:val="28"/>
        </w:rPr>
        <w:t> </w:t>
      </w:r>
      <w:r w:rsidR="00255B36" w:rsidRPr="009F302D">
        <w:rPr>
          <w:sz w:val="28"/>
          <w:szCs w:val="28"/>
        </w:rPr>
        <w:t>669</w:t>
      </w:r>
      <w:r w:rsidR="00357FE5">
        <w:rPr>
          <w:sz w:val="28"/>
          <w:szCs w:val="28"/>
        </w:rPr>
        <w:t> </w:t>
      </w:r>
      <w:r w:rsidR="00255B36" w:rsidRPr="009F302D">
        <w:rPr>
          <w:sz w:val="28"/>
          <w:szCs w:val="28"/>
        </w:rPr>
        <w:t>756 Ft</w:t>
      </w:r>
      <w:proofErr w:type="gramEnd"/>
      <w:r w:rsidR="00255B36" w:rsidRPr="009F302D">
        <w:rPr>
          <w:sz w:val="28"/>
          <w:szCs w:val="28"/>
        </w:rPr>
        <w:t xml:space="preserve"> </w:t>
      </w:r>
      <w:proofErr w:type="gramStart"/>
      <w:r w:rsidR="00255B36" w:rsidRPr="009F302D">
        <w:rPr>
          <w:sz w:val="28"/>
          <w:szCs w:val="28"/>
        </w:rPr>
        <w:t>közvetett</w:t>
      </w:r>
      <w:proofErr w:type="gramEnd"/>
      <w:r w:rsidR="00255B36" w:rsidRPr="009F302D">
        <w:rPr>
          <w:sz w:val="28"/>
          <w:szCs w:val="28"/>
        </w:rPr>
        <w:t>, pénzbeli támogatásban részesíti. A támogatás forrása az Önkormányzat 2017. évi költségvetéséről szóló önkormányzati rendelet 5. melléklet 42. sorában az "Ingatlanok üzemeltetésével kapcsolatos egy évben nyújtható közvetett támogatás keretösszege - Kt. hatáskör" keret. A Képviselő-testület felkéri a Polgármestert a bérleti szerződés fentiek szerinti kiegészítésére, és a Támogatási szerződés megkötésére.</w:t>
      </w:r>
    </w:p>
    <w:p w:rsidR="00797BD7" w:rsidRPr="00C2776F" w:rsidRDefault="00797BD7" w:rsidP="00797BD7">
      <w:pPr>
        <w:kinsoku w:val="0"/>
        <w:overflowPunct w:val="0"/>
        <w:spacing w:line="254" w:lineRule="auto"/>
        <w:rPr>
          <w:sz w:val="28"/>
          <w:szCs w:val="28"/>
        </w:rPr>
      </w:pPr>
    </w:p>
    <w:p w:rsidR="00255B36" w:rsidRPr="00C2776F" w:rsidRDefault="00255B36" w:rsidP="00797BD7">
      <w:pPr>
        <w:kinsoku w:val="0"/>
        <w:overflowPunct w:val="0"/>
        <w:spacing w:line="254" w:lineRule="auto"/>
        <w:ind w:left="4253" w:hanging="1134"/>
        <w:rPr>
          <w:w w:val="114"/>
          <w:sz w:val="28"/>
          <w:szCs w:val="28"/>
        </w:rPr>
      </w:pPr>
      <w:r w:rsidRPr="00C2776F">
        <w:rPr>
          <w:sz w:val="28"/>
          <w:szCs w:val="28"/>
          <w:u w:val="single"/>
        </w:rPr>
        <w:t>Határidő:</w:t>
      </w:r>
      <w:r w:rsidR="00797BD7" w:rsidRPr="00C2776F">
        <w:rPr>
          <w:sz w:val="28"/>
          <w:szCs w:val="28"/>
        </w:rPr>
        <w:tab/>
      </w:r>
      <w:r w:rsidRPr="00C2776F">
        <w:rPr>
          <w:sz w:val="28"/>
          <w:szCs w:val="28"/>
        </w:rPr>
        <w:t>2016. december 31.</w:t>
      </w:r>
      <w:r w:rsidRPr="00C2776F">
        <w:rPr>
          <w:w w:val="114"/>
          <w:sz w:val="28"/>
          <w:szCs w:val="28"/>
        </w:rPr>
        <w:t xml:space="preserve"> </w:t>
      </w:r>
    </w:p>
    <w:p w:rsidR="00255B36" w:rsidRPr="00255B36" w:rsidRDefault="00255B36" w:rsidP="00797BD7">
      <w:pPr>
        <w:kinsoku w:val="0"/>
        <w:overflowPunct w:val="0"/>
        <w:spacing w:line="254" w:lineRule="auto"/>
        <w:ind w:left="4253" w:hanging="1134"/>
        <w:rPr>
          <w:sz w:val="28"/>
          <w:szCs w:val="28"/>
        </w:rPr>
      </w:pPr>
      <w:r w:rsidRPr="00C2776F">
        <w:rPr>
          <w:sz w:val="28"/>
          <w:szCs w:val="28"/>
          <w:u w:val="single"/>
        </w:rPr>
        <w:t>Felelős:</w:t>
      </w:r>
      <w:r w:rsidR="00797BD7" w:rsidRPr="00C2776F">
        <w:rPr>
          <w:sz w:val="28"/>
          <w:szCs w:val="28"/>
        </w:rPr>
        <w:tab/>
      </w:r>
      <w:r w:rsidRPr="00C2776F">
        <w:rPr>
          <w:sz w:val="28"/>
          <w:szCs w:val="28"/>
        </w:rPr>
        <w:t>Kovács Péter polgármester</w:t>
      </w:r>
    </w:p>
    <w:p w:rsidR="00255B36" w:rsidRPr="00491B19" w:rsidRDefault="00255B36" w:rsidP="00E12FFB">
      <w:pPr>
        <w:rPr>
          <w:rFonts w:eastAsia="Times New Roman"/>
          <w:sz w:val="28"/>
        </w:rPr>
      </w:pPr>
    </w:p>
    <w:p w:rsidR="00255B36" w:rsidRPr="00491B19" w:rsidRDefault="00255B36" w:rsidP="00E12FFB">
      <w:pPr>
        <w:ind w:firstLine="3124"/>
        <w:rPr>
          <w:rFonts w:eastAsia="Times New Roman"/>
          <w:sz w:val="28"/>
        </w:rPr>
      </w:pPr>
      <w:r w:rsidRPr="00491B19">
        <w:rPr>
          <w:rFonts w:eastAsia="Times New Roman"/>
          <w:sz w:val="28"/>
        </w:rPr>
        <w:t>(</w:t>
      </w:r>
      <w:r w:rsidR="008A253B">
        <w:rPr>
          <w:rFonts w:eastAsia="Times New Roman"/>
          <w:sz w:val="28"/>
        </w:rPr>
        <w:t>17</w:t>
      </w:r>
      <w:r w:rsidRPr="00491B19">
        <w:rPr>
          <w:rFonts w:eastAsia="Times New Roman"/>
          <w:sz w:val="28"/>
        </w:rPr>
        <w:t xml:space="preserve"> igen, </w:t>
      </w:r>
      <w:r w:rsidR="008A253B">
        <w:rPr>
          <w:rFonts w:eastAsia="Times New Roman"/>
          <w:sz w:val="28"/>
        </w:rPr>
        <w:t>0</w:t>
      </w:r>
      <w:r w:rsidRPr="00491B19">
        <w:rPr>
          <w:rFonts w:eastAsia="Times New Roman"/>
          <w:sz w:val="28"/>
        </w:rPr>
        <w:t xml:space="preserve"> nem, </w:t>
      </w:r>
      <w:r w:rsidR="008A253B">
        <w:rPr>
          <w:rFonts w:eastAsia="Times New Roman"/>
          <w:sz w:val="28"/>
        </w:rPr>
        <w:t>0</w:t>
      </w:r>
      <w:r w:rsidRPr="00491B19">
        <w:rPr>
          <w:rFonts w:eastAsia="Times New Roman"/>
          <w:sz w:val="28"/>
        </w:rPr>
        <w:t xml:space="preserve"> tartózkodás)</w:t>
      </w:r>
    </w:p>
    <w:p w:rsidR="00255B36" w:rsidRPr="00491B19" w:rsidRDefault="00255B36" w:rsidP="00E12FFB">
      <w:pPr>
        <w:pStyle w:val="Szvegtrzsbehzssal21"/>
        <w:ind w:left="0" w:firstLine="0"/>
        <w:jc w:val="center"/>
        <w:rPr>
          <w:rFonts w:ascii="Times New Roman" w:hAnsi="Times New Roman"/>
          <w:sz w:val="28"/>
          <w:szCs w:val="28"/>
        </w:rPr>
      </w:pPr>
    </w:p>
    <w:p w:rsidR="00255B36" w:rsidRPr="00491B19" w:rsidRDefault="00255B36" w:rsidP="00E12FFB">
      <w:pPr>
        <w:pStyle w:val="Szvegtrzsbehzssal21"/>
        <w:ind w:left="0" w:firstLine="0"/>
        <w:jc w:val="center"/>
        <w:rPr>
          <w:rFonts w:ascii="Times New Roman" w:hAnsi="Times New Roman"/>
          <w:sz w:val="28"/>
          <w:szCs w:val="28"/>
        </w:rPr>
      </w:pPr>
      <w:r w:rsidRPr="00491B19">
        <w:rPr>
          <w:rFonts w:ascii="Times New Roman" w:hAnsi="Times New Roman"/>
          <w:sz w:val="28"/>
          <w:szCs w:val="28"/>
        </w:rPr>
        <w:t>-.-.-.-.-.-.-.-</w:t>
      </w:r>
    </w:p>
    <w:p w:rsidR="00255B36" w:rsidRDefault="00255B36" w:rsidP="00E12FFB">
      <w:pPr>
        <w:rPr>
          <w:sz w:val="28"/>
          <w:u w:val="single"/>
        </w:rPr>
      </w:pPr>
    </w:p>
    <w:p w:rsidR="00797BD7" w:rsidRDefault="00797BD7" w:rsidP="00E12FFB">
      <w:pPr>
        <w:rPr>
          <w:sz w:val="28"/>
          <w:u w:val="single"/>
        </w:rPr>
      </w:pPr>
    </w:p>
    <w:p w:rsidR="00797BD7" w:rsidRPr="00491B19" w:rsidRDefault="00797BD7" w:rsidP="00E12FFB">
      <w:pPr>
        <w:rPr>
          <w:sz w:val="28"/>
          <w:u w:val="single"/>
        </w:rPr>
      </w:pPr>
      <w:r w:rsidRPr="00491B19">
        <w:rPr>
          <w:sz w:val="28"/>
          <w:u w:val="single"/>
        </w:rPr>
        <w:t xml:space="preserve">H </w:t>
      </w:r>
      <w:proofErr w:type="gramStart"/>
      <w:r w:rsidRPr="00491B19">
        <w:rPr>
          <w:sz w:val="28"/>
          <w:u w:val="single"/>
        </w:rPr>
        <w:t>A</w:t>
      </w:r>
      <w:proofErr w:type="gramEnd"/>
      <w:r w:rsidRPr="00491B19">
        <w:rPr>
          <w:sz w:val="28"/>
          <w:u w:val="single"/>
        </w:rPr>
        <w:t xml:space="preserve"> T Á R O Z A T:</w:t>
      </w:r>
    </w:p>
    <w:p w:rsidR="003B6B6E" w:rsidRPr="008A253B" w:rsidRDefault="008A253B" w:rsidP="008A253B">
      <w:pPr>
        <w:ind w:left="3124" w:hanging="3124"/>
        <w:jc w:val="both"/>
        <w:rPr>
          <w:rFonts w:eastAsia="Times New Roman"/>
          <w:sz w:val="28"/>
          <w:szCs w:val="28"/>
        </w:rPr>
      </w:pPr>
      <w:r>
        <w:rPr>
          <w:sz w:val="28"/>
        </w:rPr>
        <w:t>388</w:t>
      </w:r>
      <w:r w:rsidR="00797BD7">
        <w:rPr>
          <w:sz w:val="28"/>
        </w:rPr>
        <w:t>/2016. (XII. 14</w:t>
      </w:r>
      <w:r w:rsidR="00797BD7" w:rsidRPr="00491B19">
        <w:rPr>
          <w:sz w:val="28"/>
        </w:rPr>
        <w:t>.</w:t>
      </w:r>
      <w:r w:rsidR="00797BD7" w:rsidRPr="00491B19">
        <w:rPr>
          <w:rFonts w:eastAsia="Times New Roman"/>
          <w:sz w:val="28"/>
        </w:rPr>
        <w:t xml:space="preserve">) Kt. </w:t>
      </w:r>
      <w:r w:rsidR="00797BD7" w:rsidRPr="00491B19">
        <w:rPr>
          <w:rFonts w:eastAsia="Times New Roman"/>
          <w:sz w:val="28"/>
        </w:rPr>
        <w:tab/>
      </w:r>
      <w:r w:rsidR="003B6B6E" w:rsidRPr="009F302D">
        <w:rPr>
          <w:sz w:val="28"/>
          <w:szCs w:val="28"/>
        </w:rPr>
        <w:t xml:space="preserve">Budapest Főváros XVI. kerületi Önkormányzat Képviselő-testülete úgy dönt, hogy a </w:t>
      </w:r>
      <w:r w:rsidR="003B6B6E" w:rsidRPr="009F302D">
        <w:rPr>
          <w:b/>
          <w:bCs/>
          <w:sz w:val="28"/>
          <w:szCs w:val="28"/>
        </w:rPr>
        <w:t xml:space="preserve">Kertvárosi Sport Egylet </w:t>
      </w:r>
      <w:r w:rsidR="003B6B6E" w:rsidRPr="009F302D">
        <w:rPr>
          <w:sz w:val="28"/>
          <w:szCs w:val="28"/>
        </w:rPr>
        <w:t>(székhely: 116</w:t>
      </w:r>
      <w:r w:rsidR="00A47138">
        <w:rPr>
          <w:sz w:val="28"/>
          <w:szCs w:val="28"/>
        </w:rPr>
        <w:t xml:space="preserve">5 Budapest, Orsika tér 1. </w:t>
      </w:r>
      <w:proofErr w:type="gramStart"/>
      <w:r w:rsidR="00A47138">
        <w:rPr>
          <w:sz w:val="28"/>
          <w:szCs w:val="28"/>
        </w:rPr>
        <w:t>II/11</w:t>
      </w:r>
      <w:r w:rsidR="003B6B6E" w:rsidRPr="009F302D">
        <w:rPr>
          <w:sz w:val="28"/>
          <w:szCs w:val="28"/>
        </w:rPr>
        <w:t>.; adószám: 18200755-1-42; képviseli: Bacsa Péter elnök) részére a 1165 Budapes</w:t>
      </w:r>
      <w:r w:rsidR="002E4F25">
        <w:rPr>
          <w:sz w:val="28"/>
          <w:szCs w:val="28"/>
        </w:rPr>
        <w:t>t, Diósy Lajos u. 22/D. számú, 1</w:t>
      </w:r>
      <w:r w:rsidR="003B6B6E" w:rsidRPr="009F302D">
        <w:rPr>
          <w:sz w:val="28"/>
          <w:szCs w:val="28"/>
        </w:rPr>
        <w:t>05842/40/</w:t>
      </w:r>
      <w:r w:rsidR="003B6B6E" w:rsidRPr="009F302D">
        <w:rPr>
          <w:iCs/>
          <w:sz w:val="28"/>
          <w:szCs w:val="28"/>
        </w:rPr>
        <w:t>A/2</w:t>
      </w:r>
      <w:r w:rsidR="003B6B6E" w:rsidRPr="009F302D">
        <w:rPr>
          <w:i/>
          <w:iCs/>
          <w:sz w:val="28"/>
          <w:szCs w:val="28"/>
        </w:rPr>
        <w:t xml:space="preserve"> </w:t>
      </w:r>
      <w:r w:rsidR="003B6B6E" w:rsidRPr="009F302D">
        <w:rPr>
          <w:sz w:val="28"/>
          <w:szCs w:val="28"/>
        </w:rPr>
        <w:t>hrsz-ú, 464,59m</w:t>
      </w:r>
      <w:r w:rsidR="003B6B6E" w:rsidRPr="009F302D">
        <w:rPr>
          <w:sz w:val="28"/>
          <w:szCs w:val="28"/>
          <w:vertAlign w:val="superscript"/>
        </w:rPr>
        <w:t>2</w:t>
      </w:r>
      <w:r w:rsidR="003B6B6E" w:rsidRPr="009F302D">
        <w:rPr>
          <w:sz w:val="28"/>
          <w:szCs w:val="28"/>
        </w:rPr>
        <w:t xml:space="preserve"> területű, nem lakás célú helyiségnek, valamint a közös tulajdonból hozzá tartozó 465/2417-ed tulajdoni hányadának a 279</w:t>
      </w:r>
      <w:r w:rsidR="002E4F25">
        <w:rPr>
          <w:sz w:val="28"/>
          <w:szCs w:val="28"/>
        </w:rPr>
        <w:t> </w:t>
      </w:r>
      <w:r w:rsidR="003B6B6E" w:rsidRPr="009F302D">
        <w:rPr>
          <w:sz w:val="28"/>
          <w:szCs w:val="28"/>
        </w:rPr>
        <w:t>000 Ft/hó+Áfa összegű bérleti díjából a mindenkori bérleti díj 67 %-nak megfelelő összeget elenged, az egyesületet bruttó havi 237</w:t>
      </w:r>
      <w:r w:rsidR="002E4F25">
        <w:rPr>
          <w:sz w:val="28"/>
          <w:szCs w:val="28"/>
        </w:rPr>
        <w:t> </w:t>
      </w:r>
      <w:r w:rsidR="003B6B6E" w:rsidRPr="009F302D">
        <w:rPr>
          <w:sz w:val="28"/>
          <w:szCs w:val="28"/>
        </w:rPr>
        <w:t>401 Ft, azaz a 2017. évre mindösszesen 2</w:t>
      </w:r>
      <w:r w:rsidR="002E4F25">
        <w:rPr>
          <w:sz w:val="28"/>
          <w:szCs w:val="28"/>
        </w:rPr>
        <w:t> </w:t>
      </w:r>
      <w:r w:rsidR="003B6B6E" w:rsidRPr="009F302D">
        <w:rPr>
          <w:sz w:val="28"/>
          <w:szCs w:val="28"/>
        </w:rPr>
        <w:t>848</w:t>
      </w:r>
      <w:r w:rsidR="002E4F25">
        <w:rPr>
          <w:sz w:val="28"/>
          <w:szCs w:val="28"/>
        </w:rPr>
        <w:t> </w:t>
      </w:r>
      <w:r w:rsidR="003B6B6E" w:rsidRPr="009F302D">
        <w:rPr>
          <w:sz w:val="28"/>
          <w:szCs w:val="28"/>
        </w:rPr>
        <w:t>812 Ft közvetett, pénzbeli támogatásban részesíti.</w:t>
      </w:r>
      <w:proofErr w:type="gramEnd"/>
      <w:r w:rsidR="003B6B6E" w:rsidRPr="009F302D">
        <w:rPr>
          <w:sz w:val="28"/>
          <w:szCs w:val="28"/>
        </w:rPr>
        <w:t xml:space="preserve"> A támogatás forrása az Önkormányzat 2017. évi költségvetéséről szóló önkormányzati rendelet 5. melléklet 42. sorában az "Ingatlanok üzemeltetésével kapcsolatos egy évben nyújtható közvetett támogatás keretösszege - Kt. hatáskör" keret. A Képviselő-testület felkéri a Polgármestert a </w:t>
      </w:r>
      <w:r w:rsidR="003B6B6E" w:rsidRPr="009F302D">
        <w:rPr>
          <w:sz w:val="28"/>
          <w:szCs w:val="28"/>
        </w:rPr>
        <w:lastRenderedPageBreak/>
        <w:t>bérleti szerződés fentiek szerinti kiegészítésére, és a Támogatási szerződés megkötésére.</w:t>
      </w:r>
    </w:p>
    <w:p w:rsidR="003B6B6E" w:rsidRPr="009F302D" w:rsidRDefault="003B6B6E" w:rsidP="003B6B6E">
      <w:pPr>
        <w:kinsoku w:val="0"/>
        <w:overflowPunct w:val="0"/>
        <w:spacing w:before="19" w:line="260" w:lineRule="exact"/>
        <w:rPr>
          <w:sz w:val="28"/>
          <w:szCs w:val="28"/>
        </w:rPr>
      </w:pPr>
    </w:p>
    <w:p w:rsidR="003B6B6E" w:rsidRPr="009F302D" w:rsidRDefault="003B6B6E" w:rsidP="003B6B6E">
      <w:pPr>
        <w:kinsoku w:val="0"/>
        <w:overflowPunct w:val="0"/>
        <w:ind w:left="4253" w:hanging="1134"/>
        <w:jc w:val="both"/>
        <w:rPr>
          <w:sz w:val="28"/>
          <w:szCs w:val="28"/>
        </w:rPr>
      </w:pPr>
      <w:r w:rsidRPr="009F302D">
        <w:rPr>
          <w:sz w:val="28"/>
          <w:szCs w:val="28"/>
          <w:u w:val="single"/>
        </w:rPr>
        <w:t>Határidő:</w:t>
      </w:r>
      <w:r w:rsidRPr="009F302D">
        <w:rPr>
          <w:sz w:val="28"/>
          <w:szCs w:val="28"/>
        </w:rPr>
        <w:tab/>
        <w:t>2016. december 31.</w:t>
      </w:r>
    </w:p>
    <w:p w:rsidR="003B6B6E" w:rsidRPr="003B6B6E" w:rsidRDefault="003B6B6E" w:rsidP="003B6B6E">
      <w:pPr>
        <w:kinsoku w:val="0"/>
        <w:overflowPunct w:val="0"/>
        <w:spacing w:before="9"/>
        <w:ind w:left="4253" w:hanging="1134"/>
        <w:jc w:val="both"/>
        <w:rPr>
          <w:sz w:val="28"/>
          <w:szCs w:val="28"/>
        </w:rPr>
      </w:pPr>
      <w:r w:rsidRPr="009F302D">
        <w:rPr>
          <w:sz w:val="28"/>
          <w:szCs w:val="28"/>
          <w:u w:val="single"/>
        </w:rPr>
        <w:t>Felelős:</w:t>
      </w:r>
      <w:r w:rsidRPr="009F302D">
        <w:rPr>
          <w:sz w:val="28"/>
          <w:szCs w:val="28"/>
        </w:rPr>
        <w:tab/>
        <w:t>Kovács Péter polgármester</w:t>
      </w:r>
    </w:p>
    <w:p w:rsidR="00797BD7" w:rsidRPr="00491B19" w:rsidRDefault="00797BD7" w:rsidP="00E12FFB">
      <w:pPr>
        <w:rPr>
          <w:rFonts w:eastAsia="Times New Roman"/>
          <w:sz w:val="28"/>
        </w:rPr>
      </w:pPr>
    </w:p>
    <w:p w:rsidR="00797BD7" w:rsidRPr="00491B19" w:rsidRDefault="00797BD7" w:rsidP="00E12FFB">
      <w:pPr>
        <w:ind w:firstLine="3124"/>
        <w:rPr>
          <w:rFonts w:eastAsia="Times New Roman"/>
          <w:sz w:val="28"/>
        </w:rPr>
      </w:pPr>
      <w:r w:rsidRPr="00491B19">
        <w:rPr>
          <w:rFonts w:eastAsia="Times New Roman"/>
          <w:sz w:val="28"/>
        </w:rPr>
        <w:t>(</w:t>
      </w:r>
      <w:r w:rsidR="008A253B">
        <w:rPr>
          <w:rFonts w:eastAsia="Times New Roman"/>
          <w:sz w:val="28"/>
        </w:rPr>
        <w:t>17</w:t>
      </w:r>
      <w:r w:rsidRPr="00491B19">
        <w:rPr>
          <w:rFonts w:eastAsia="Times New Roman"/>
          <w:sz w:val="28"/>
        </w:rPr>
        <w:t xml:space="preserve"> igen, </w:t>
      </w:r>
      <w:r w:rsidR="008A253B">
        <w:rPr>
          <w:rFonts w:eastAsia="Times New Roman"/>
          <w:sz w:val="28"/>
        </w:rPr>
        <w:t>0</w:t>
      </w:r>
      <w:r w:rsidRPr="00491B19">
        <w:rPr>
          <w:rFonts w:eastAsia="Times New Roman"/>
          <w:sz w:val="28"/>
        </w:rPr>
        <w:t xml:space="preserve"> nem, </w:t>
      </w:r>
      <w:r w:rsidR="008A253B">
        <w:rPr>
          <w:rFonts w:eastAsia="Times New Roman"/>
          <w:sz w:val="28"/>
        </w:rPr>
        <w:t>0</w:t>
      </w:r>
      <w:r w:rsidRPr="00491B19">
        <w:rPr>
          <w:rFonts w:eastAsia="Times New Roman"/>
          <w:sz w:val="28"/>
        </w:rPr>
        <w:t xml:space="preserve"> tartózkodás)</w:t>
      </w:r>
    </w:p>
    <w:p w:rsidR="00797BD7" w:rsidRPr="00491B19" w:rsidRDefault="00797BD7" w:rsidP="00E12FFB">
      <w:pPr>
        <w:pStyle w:val="Szvegtrzsbehzssal21"/>
        <w:ind w:left="0" w:firstLine="0"/>
        <w:jc w:val="center"/>
        <w:rPr>
          <w:rFonts w:ascii="Times New Roman" w:hAnsi="Times New Roman"/>
          <w:sz w:val="28"/>
          <w:szCs w:val="28"/>
        </w:rPr>
      </w:pPr>
    </w:p>
    <w:p w:rsidR="00797BD7" w:rsidRPr="00491B19" w:rsidRDefault="00797BD7" w:rsidP="00E12FFB">
      <w:pPr>
        <w:pStyle w:val="Szvegtrzsbehzssal21"/>
        <w:ind w:left="0" w:firstLine="0"/>
        <w:jc w:val="center"/>
        <w:rPr>
          <w:rFonts w:ascii="Times New Roman" w:hAnsi="Times New Roman"/>
          <w:sz w:val="28"/>
          <w:szCs w:val="28"/>
        </w:rPr>
      </w:pPr>
      <w:r w:rsidRPr="00491B19">
        <w:rPr>
          <w:rFonts w:ascii="Times New Roman" w:hAnsi="Times New Roman"/>
          <w:sz w:val="28"/>
          <w:szCs w:val="28"/>
        </w:rPr>
        <w:t>-.-.-.-.-.-.-.-</w:t>
      </w:r>
    </w:p>
    <w:p w:rsidR="00797BD7" w:rsidRDefault="00797BD7" w:rsidP="00E12FFB">
      <w:pPr>
        <w:rPr>
          <w:sz w:val="28"/>
          <w:u w:val="single"/>
        </w:rPr>
      </w:pPr>
    </w:p>
    <w:p w:rsidR="00C465B3" w:rsidRDefault="00C465B3" w:rsidP="00E12FFB">
      <w:pPr>
        <w:rPr>
          <w:sz w:val="28"/>
          <w:u w:val="single"/>
        </w:rPr>
      </w:pPr>
    </w:p>
    <w:p w:rsidR="00C465B3" w:rsidRPr="00120BE3" w:rsidRDefault="00C465B3" w:rsidP="005C1C68">
      <w:pPr>
        <w:autoSpaceDE w:val="0"/>
        <w:autoSpaceDN w:val="0"/>
        <w:adjustRightInd w:val="0"/>
        <w:ind w:left="3124"/>
        <w:jc w:val="both"/>
        <w:rPr>
          <w:rFonts w:eastAsia="Times New Roman"/>
          <w:sz w:val="28"/>
          <w:szCs w:val="28"/>
        </w:rPr>
      </w:pPr>
      <w:r w:rsidRPr="00120BE3">
        <w:rPr>
          <w:rFonts w:eastAsia="Times New Roman"/>
          <w:sz w:val="28"/>
          <w:szCs w:val="28"/>
        </w:rPr>
        <w:t>Budapest Főváros XVI. kerületi Önkormányzat</w:t>
      </w:r>
      <w:r w:rsidR="00235E11">
        <w:rPr>
          <w:rFonts w:eastAsia="Times New Roman"/>
          <w:sz w:val="28"/>
          <w:szCs w:val="28"/>
        </w:rPr>
        <w:t xml:space="preserve"> Képviselő-testülete megalkotja</w:t>
      </w:r>
      <w:r>
        <w:rPr>
          <w:sz w:val="28"/>
          <w:szCs w:val="28"/>
        </w:rPr>
        <w:t xml:space="preserve"> </w:t>
      </w:r>
      <w:r w:rsidRPr="00C465B3">
        <w:rPr>
          <w:sz w:val="28"/>
          <w:szCs w:val="28"/>
        </w:rPr>
        <w:t>Budapest</w:t>
      </w:r>
      <w:r w:rsidRPr="00C465B3">
        <w:rPr>
          <w:spacing w:val="53"/>
          <w:sz w:val="28"/>
          <w:szCs w:val="28"/>
        </w:rPr>
        <w:t xml:space="preserve"> </w:t>
      </w:r>
      <w:r w:rsidRPr="00C465B3">
        <w:rPr>
          <w:sz w:val="28"/>
          <w:szCs w:val="28"/>
        </w:rPr>
        <w:t>Főváros</w:t>
      </w:r>
      <w:r w:rsidRPr="00C465B3">
        <w:rPr>
          <w:spacing w:val="32"/>
          <w:sz w:val="28"/>
          <w:szCs w:val="28"/>
        </w:rPr>
        <w:t xml:space="preserve"> </w:t>
      </w:r>
      <w:r w:rsidRPr="00C465B3">
        <w:rPr>
          <w:sz w:val="28"/>
          <w:szCs w:val="28"/>
        </w:rPr>
        <w:t>XVI.</w:t>
      </w:r>
      <w:r w:rsidRPr="00C465B3">
        <w:rPr>
          <w:spacing w:val="47"/>
          <w:sz w:val="28"/>
          <w:szCs w:val="28"/>
        </w:rPr>
        <w:t xml:space="preserve"> </w:t>
      </w:r>
      <w:r w:rsidRPr="00C465B3">
        <w:rPr>
          <w:sz w:val="28"/>
          <w:szCs w:val="28"/>
        </w:rPr>
        <w:t>kerületi</w:t>
      </w:r>
      <w:r w:rsidRPr="00C465B3">
        <w:rPr>
          <w:spacing w:val="49"/>
          <w:sz w:val="28"/>
          <w:szCs w:val="28"/>
        </w:rPr>
        <w:t xml:space="preserve"> </w:t>
      </w:r>
      <w:r w:rsidRPr="00C465B3">
        <w:rPr>
          <w:sz w:val="28"/>
          <w:szCs w:val="28"/>
        </w:rPr>
        <w:t>Önkormányzat</w:t>
      </w:r>
      <w:r w:rsidRPr="00C465B3">
        <w:rPr>
          <w:spacing w:val="47"/>
          <w:sz w:val="28"/>
          <w:szCs w:val="28"/>
        </w:rPr>
        <w:t xml:space="preserve"> </w:t>
      </w:r>
      <w:r w:rsidRPr="00C465B3">
        <w:rPr>
          <w:sz w:val="28"/>
          <w:szCs w:val="28"/>
        </w:rPr>
        <w:t>20</w:t>
      </w:r>
      <w:r w:rsidRPr="00C465B3">
        <w:rPr>
          <w:spacing w:val="8"/>
          <w:sz w:val="28"/>
          <w:szCs w:val="28"/>
        </w:rPr>
        <w:t>1</w:t>
      </w:r>
      <w:r w:rsidRPr="00C465B3">
        <w:rPr>
          <w:sz w:val="28"/>
          <w:szCs w:val="28"/>
        </w:rPr>
        <w:t>7.</w:t>
      </w:r>
      <w:r w:rsidRPr="00C465B3">
        <w:rPr>
          <w:spacing w:val="18"/>
          <w:sz w:val="28"/>
          <w:szCs w:val="28"/>
        </w:rPr>
        <w:t xml:space="preserve"> </w:t>
      </w:r>
      <w:r w:rsidRPr="00C465B3">
        <w:rPr>
          <w:sz w:val="28"/>
          <w:szCs w:val="28"/>
        </w:rPr>
        <w:t>évi</w:t>
      </w:r>
      <w:r w:rsidRPr="00C465B3">
        <w:rPr>
          <w:w w:val="102"/>
          <w:sz w:val="28"/>
          <w:szCs w:val="28"/>
        </w:rPr>
        <w:t xml:space="preserve"> </w:t>
      </w:r>
      <w:r w:rsidRPr="00C465B3">
        <w:rPr>
          <w:sz w:val="28"/>
          <w:szCs w:val="28"/>
        </w:rPr>
        <w:t>költségvetéséről</w:t>
      </w:r>
      <w:r w:rsidRPr="00C465B3">
        <w:rPr>
          <w:spacing w:val="53"/>
          <w:sz w:val="28"/>
          <w:szCs w:val="28"/>
        </w:rPr>
        <w:t xml:space="preserve"> </w:t>
      </w:r>
      <w:r w:rsidRPr="00C465B3">
        <w:rPr>
          <w:sz w:val="28"/>
          <w:szCs w:val="28"/>
        </w:rPr>
        <w:t>sz</w:t>
      </w:r>
      <w:r w:rsidRPr="00C465B3">
        <w:rPr>
          <w:spacing w:val="7"/>
          <w:sz w:val="28"/>
          <w:szCs w:val="28"/>
        </w:rPr>
        <w:t>ó</w:t>
      </w:r>
      <w:r w:rsidRPr="00C465B3">
        <w:rPr>
          <w:spacing w:val="21"/>
          <w:sz w:val="28"/>
          <w:szCs w:val="28"/>
        </w:rPr>
        <w:t>l</w:t>
      </w:r>
      <w:r w:rsidRPr="00C465B3">
        <w:rPr>
          <w:sz w:val="28"/>
          <w:szCs w:val="28"/>
        </w:rPr>
        <w:t>ó</w:t>
      </w:r>
    </w:p>
    <w:p w:rsidR="00C465B3" w:rsidRPr="00120BE3" w:rsidRDefault="00C465B3" w:rsidP="005C1C68">
      <w:pPr>
        <w:autoSpaceDE w:val="0"/>
        <w:autoSpaceDN w:val="0"/>
        <w:adjustRightInd w:val="0"/>
        <w:ind w:left="3124"/>
        <w:jc w:val="center"/>
        <w:rPr>
          <w:rFonts w:eastAsia="Times New Roman"/>
          <w:sz w:val="28"/>
          <w:szCs w:val="28"/>
        </w:rPr>
      </w:pPr>
    </w:p>
    <w:p w:rsidR="00C465B3" w:rsidRPr="00120BE3" w:rsidRDefault="008A253B" w:rsidP="005C1C68">
      <w:pPr>
        <w:autoSpaceDE w:val="0"/>
        <w:autoSpaceDN w:val="0"/>
        <w:adjustRightInd w:val="0"/>
        <w:ind w:left="3124"/>
        <w:jc w:val="center"/>
        <w:rPr>
          <w:rFonts w:eastAsia="Times New Roman"/>
          <w:b/>
          <w:bCs/>
          <w:sz w:val="28"/>
          <w:szCs w:val="28"/>
        </w:rPr>
      </w:pPr>
      <w:r>
        <w:rPr>
          <w:b/>
          <w:bCs/>
          <w:sz w:val="28"/>
          <w:szCs w:val="28"/>
        </w:rPr>
        <w:t>23</w:t>
      </w:r>
      <w:r w:rsidR="00C465B3">
        <w:rPr>
          <w:b/>
          <w:bCs/>
          <w:sz w:val="28"/>
          <w:szCs w:val="28"/>
        </w:rPr>
        <w:t>/2016</w:t>
      </w:r>
      <w:r w:rsidR="00C465B3" w:rsidRPr="00120BE3">
        <w:rPr>
          <w:rFonts w:eastAsia="Times New Roman"/>
          <w:b/>
          <w:bCs/>
          <w:sz w:val="28"/>
          <w:szCs w:val="28"/>
        </w:rPr>
        <w:t>. (.........) önkormányzati rendeletét.</w:t>
      </w:r>
    </w:p>
    <w:p w:rsidR="00C465B3" w:rsidRPr="00120BE3" w:rsidRDefault="00C465B3" w:rsidP="005C1C68">
      <w:pPr>
        <w:ind w:firstLine="5"/>
        <w:jc w:val="center"/>
        <w:rPr>
          <w:rFonts w:eastAsia="Times New Roman"/>
          <w:sz w:val="28"/>
          <w:szCs w:val="28"/>
        </w:rPr>
      </w:pPr>
    </w:p>
    <w:p w:rsidR="00C465B3" w:rsidRPr="00120BE3" w:rsidRDefault="00C465B3" w:rsidP="005C1C68">
      <w:pPr>
        <w:ind w:firstLine="3124"/>
        <w:rPr>
          <w:rFonts w:eastAsia="Times New Roman"/>
          <w:sz w:val="28"/>
          <w:szCs w:val="28"/>
        </w:rPr>
      </w:pPr>
      <w:r w:rsidRPr="00120BE3">
        <w:rPr>
          <w:rFonts w:eastAsia="Times New Roman"/>
          <w:sz w:val="28"/>
          <w:szCs w:val="28"/>
        </w:rPr>
        <w:t>(</w:t>
      </w:r>
      <w:r w:rsidR="008A253B">
        <w:rPr>
          <w:rFonts w:eastAsia="Times New Roman"/>
          <w:sz w:val="28"/>
          <w:szCs w:val="28"/>
        </w:rPr>
        <w:t>12</w:t>
      </w:r>
      <w:r w:rsidRPr="00120BE3">
        <w:rPr>
          <w:rFonts w:eastAsia="Times New Roman"/>
          <w:sz w:val="28"/>
          <w:szCs w:val="28"/>
        </w:rPr>
        <w:t xml:space="preserve"> igen, </w:t>
      </w:r>
      <w:r w:rsidR="008A253B">
        <w:rPr>
          <w:rFonts w:eastAsia="Times New Roman"/>
          <w:sz w:val="28"/>
          <w:szCs w:val="28"/>
        </w:rPr>
        <w:t>5</w:t>
      </w:r>
      <w:r w:rsidRPr="00120BE3">
        <w:rPr>
          <w:rFonts w:eastAsia="Times New Roman"/>
          <w:sz w:val="28"/>
          <w:szCs w:val="28"/>
        </w:rPr>
        <w:t xml:space="preserve"> nem, </w:t>
      </w:r>
      <w:r w:rsidR="008A253B">
        <w:rPr>
          <w:rFonts w:eastAsia="Times New Roman"/>
          <w:sz w:val="28"/>
          <w:szCs w:val="28"/>
        </w:rPr>
        <w:t>0</w:t>
      </w:r>
      <w:r w:rsidRPr="00120BE3">
        <w:rPr>
          <w:rFonts w:eastAsia="Times New Roman"/>
          <w:sz w:val="28"/>
          <w:szCs w:val="28"/>
        </w:rPr>
        <w:t xml:space="preserve"> tartózkodás)</w:t>
      </w:r>
    </w:p>
    <w:p w:rsidR="00C465B3" w:rsidRPr="00816782" w:rsidRDefault="00C465B3" w:rsidP="005C1C68">
      <w:pPr>
        <w:ind w:firstLine="6"/>
        <w:rPr>
          <w:rFonts w:eastAsia="Times New Roman"/>
          <w:sz w:val="28"/>
          <w:szCs w:val="28"/>
        </w:rPr>
      </w:pPr>
    </w:p>
    <w:p w:rsidR="00C465B3" w:rsidRDefault="00C465B3" w:rsidP="005C1C68">
      <w:pPr>
        <w:pStyle w:val="Szvegtrzsbehzssal21"/>
        <w:ind w:left="0" w:firstLine="0"/>
        <w:jc w:val="center"/>
        <w:rPr>
          <w:rFonts w:ascii="Times New Roman" w:hAnsi="Times New Roman"/>
          <w:sz w:val="28"/>
        </w:rPr>
      </w:pPr>
      <w:r>
        <w:rPr>
          <w:rFonts w:ascii="Times New Roman" w:hAnsi="Times New Roman"/>
          <w:sz w:val="28"/>
        </w:rPr>
        <w:t>-.-.-.-.-.-.-.-</w:t>
      </w:r>
    </w:p>
    <w:p w:rsidR="00C465B3" w:rsidRDefault="00C465B3" w:rsidP="00E12FFB">
      <w:pPr>
        <w:rPr>
          <w:sz w:val="28"/>
          <w:u w:val="single"/>
        </w:rPr>
      </w:pPr>
    </w:p>
    <w:p w:rsidR="005C1C68" w:rsidRDefault="005C1C68" w:rsidP="00E12FFB">
      <w:pPr>
        <w:rPr>
          <w:sz w:val="28"/>
          <w:u w:val="single"/>
        </w:rPr>
      </w:pPr>
    </w:p>
    <w:p w:rsidR="005C1C68" w:rsidRPr="005C1C68" w:rsidRDefault="005C1C68" w:rsidP="005C1C68">
      <w:pPr>
        <w:pStyle w:val="Cmsor1"/>
        <w:tabs>
          <w:tab w:val="left" w:pos="2272"/>
        </w:tabs>
        <w:ind w:left="3124" w:hanging="3124"/>
        <w:jc w:val="both"/>
        <w:rPr>
          <w:bCs/>
          <w:i w:val="0"/>
          <w:sz w:val="28"/>
          <w:szCs w:val="28"/>
        </w:rPr>
      </w:pPr>
      <w:r w:rsidRPr="00333632">
        <w:rPr>
          <w:bCs/>
          <w:i w:val="0"/>
          <w:sz w:val="28"/>
          <w:szCs w:val="28"/>
          <w:u w:val="single"/>
        </w:rPr>
        <w:t>NAPIREND:</w:t>
      </w:r>
      <w:r w:rsidRPr="00333632">
        <w:rPr>
          <w:bCs/>
          <w:i w:val="0"/>
          <w:sz w:val="28"/>
          <w:szCs w:val="28"/>
        </w:rPr>
        <w:tab/>
      </w:r>
      <w:r w:rsidR="00814AC3">
        <w:rPr>
          <w:bCs/>
          <w:i w:val="0"/>
          <w:sz w:val="28"/>
          <w:szCs w:val="28"/>
        </w:rPr>
        <w:t>4</w:t>
      </w:r>
      <w:r w:rsidRPr="00333632">
        <w:rPr>
          <w:bCs/>
          <w:i w:val="0"/>
          <w:sz w:val="28"/>
          <w:szCs w:val="28"/>
        </w:rPr>
        <w:t>.</w:t>
      </w:r>
      <w:r w:rsidRPr="00333632">
        <w:rPr>
          <w:bCs/>
          <w:i w:val="0"/>
          <w:sz w:val="28"/>
          <w:szCs w:val="28"/>
        </w:rPr>
        <w:tab/>
      </w:r>
      <w:r w:rsidRPr="005C1C68">
        <w:rPr>
          <w:i w:val="0"/>
          <w:color w:val="000000" w:themeColor="text1"/>
          <w:sz w:val="28"/>
          <w:szCs w:val="28"/>
        </w:rPr>
        <w:t>Javaslat a Kerületi Városrendezési és Építési Szabályzat, valamint szabályozási tervek egyes rendelkezésének hatályon kívül helyezésére</w:t>
      </w:r>
    </w:p>
    <w:p w:rsidR="00CB52EF" w:rsidRPr="00D12299" w:rsidRDefault="00CB52EF" w:rsidP="00CB52EF">
      <w:pPr>
        <w:ind w:left="4678" w:hanging="1559"/>
        <w:jc w:val="both"/>
        <w:rPr>
          <w:color w:val="000000" w:themeColor="text1"/>
          <w:sz w:val="28"/>
          <w:szCs w:val="28"/>
        </w:rPr>
      </w:pPr>
      <w:r w:rsidRPr="00D12299">
        <w:rPr>
          <w:color w:val="000000" w:themeColor="text1"/>
          <w:sz w:val="28"/>
          <w:szCs w:val="28"/>
          <w:u w:val="single"/>
        </w:rPr>
        <w:t>Előterjesztő</w:t>
      </w:r>
      <w:r>
        <w:rPr>
          <w:color w:val="000000" w:themeColor="text1"/>
          <w:sz w:val="28"/>
          <w:szCs w:val="28"/>
        </w:rPr>
        <w:t>:</w:t>
      </w:r>
      <w:r>
        <w:rPr>
          <w:color w:val="000000" w:themeColor="text1"/>
          <w:sz w:val="28"/>
          <w:szCs w:val="28"/>
        </w:rPr>
        <w:tab/>
      </w:r>
      <w:r w:rsidRPr="00D12299">
        <w:rPr>
          <w:color w:val="000000" w:themeColor="text1"/>
          <w:sz w:val="28"/>
          <w:szCs w:val="28"/>
        </w:rPr>
        <w:t>Kovács Péter polgármester</w:t>
      </w:r>
    </w:p>
    <w:p w:rsidR="005C1C68" w:rsidRDefault="005C1C68" w:rsidP="00E12FFB">
      <w:pPr>
        <w:rPr>
          <w:sz w:val="28"/>
          <w:u w:val="single"/>
        </w:rPr>
      </w:pPr>
    </w:p>
    <w:p w:rsidR="005C1C68" w:rsidRDefault="005C1C68" w:rsidP="00E12FFB">
      <w:pPr>
        <w:rPr>
          <w:sz w:val="28"/>
          <w:u w:val="single"/>
        </w:rPr>
      </w:pPr>
    </w:p>
    <w:p w:rsidR="00CE71E2" w:rsidRPr="00491B19" w:rsidRDefault="00CE71E2" w:rsidP="00E12FFB">
      <w:pPr>
        <w:rPr>
          <w:sz w:val="28"/>
          <w:u w:val="single"/>
        </w:rPr>
      </w:pPr>
      <w:r w:rsidRPr="00491B19">
        <w:rPr>
          <w:sz w:val="28"/>
          <w:u w:val="single"/>
        </w:rPr>
        <w:t xml:space="preserve">H </w:t>
      </w:r>
      <w:proofErr w:type="gramStart"/>
      <w:r w:rsidRPr="00491B19">
        <w:rPr>
          <w:sz w:val="28"/>
          <w:u w:val="single"/>
        </w:rPr>
        <w:t>A</w:t>
      </w:r>
      <w:proofErr w:type="gramEnd"/>
      <w:r w:rsidRPr="00491B19">
        <w:rPr>
          <w:sz w:val="28"/>
          <w:u w:val="single"/>
        </w:rPr>
        <w:t xml:space="preserve"> T Á R O Z A T:</w:t>
      </w:r>
    </w:p>
    <w:p w:rsidR="00CE71E2" w:rsidRPr="00491B19" w:rsidRDefault="00FB0BDC" w:rsidP="00E12FFB">
      <w:pPr>
        <w:ind w:left="3124" w:hanging="3124"/>
        <w:jc w:val="both"/>
        <w:rPr>
          <w:rFonts w:eastAsia="Times New Roman"/>
          <w:sz w:val="28"/>
          <w:szCs w:val="28"/>
        </w:rPr>
      </w:pPr>
      <w:r>
        <w:rPr>
          <w:sz w:val="28"/>
        </w:rPr>
        <w:t>389</w:t>
      </w:r>
      <w:r w:rsidR="00CE71E2">
        <w:rPr>
          <w:sz w:val="28"/>
        </w:rPr>
        <w:t>/2016. (XII. 14</w:t>
      </w:r>
      <w:r w:rsidR="00CE71E2" w:rsidRPr="00491B19">
        <w:rPr>
          <w:sz w:val="28"/>
        </w:rPr>
        <w:t>.</w:t>
      </w:r>
      <w:r w:rsidR="00CE71E2" w:rsidRPr="00491B19">
        <w:rPr>
          <w:rFonts w:eastAsia="Times New Roman"/>
          <w:sz w:val="28"/>
        </w:rPr>
        <w:t xml:space="preserve">) Kt. </w:t>
      </w:r>
      <w:r w:rsidR="00CE71E2" w:rsidRPr="00491B19">
        <w:rPr>
          <w:rFonts w:eastAsia="Times New Roman"/>
          <w:sz w:val="28"/>
        </w:rPr>
        <w:tab/>
      </w:r>
      <w:proofErr w:type="gramStart"/>
      <w:r w:rsidR="0095522E">
        <w:rPr>
          <w:rFonts w:eastAsia="Times New Roman"/>
          <w:sz w:val="28"/>
        </w:rPr>
        <w:t>A</w:t>
      </w:r>
      <w:proofErr w:type="gramEnd"/>
      <w:r w:rsidR="0095522E">
        <w:rPr>
          <w:rFonts w:eastAsia="Times New Roman"/>
          <w:sz w:val="28"/>
        </w:rPr>
        <w:t xml:space="preserve"> Budapest Főváros XVI. kerületi Önkormányzat Képviselő-testülete a XVI. kerület közigazgatási területére vonatkozó egyes területrendezési eszközök (Kerületi Városrendezési és Építési Szabályzat,</w:t>
      </w:r>
      <w:r w:rsidR="00FD09F2">
        <w:rPr>
          <w:rFonts w:eastAsia="Times New Roman"/>
          <w:sz w:val="28"/>
        </w:rPr>
        <w:t xml:space="preserve"> valamint egyes területe</w:t>
      </w:r>
      <w:r w:rsidR="0095522E">
        <w:rPr>
          <w:rFonts w:eastAsia="Times New Roman"/>
          <w:sz w:val="28"/>
        </w:rPr>
        <w:t xml:space="preserve">kre vonatkozó szabályozási tervek) vonatkozásában a </w:t>
      </w:r>
      <w:r w:rsidR="00FD09F2">
        <w:rPr>
          <w:rFonts w:eastAsia="Times New Roman"/>
          <w:sz w:val="28"/>
        </w:rPr>
        <w:t>Budapest Fővárosi Kormányhivatala által a jogszabályi harmonizáció érdekében tett tájékoztatás alapján, az önkormányzati rendeletek egyes, vitatott szakaszainak hatályon kívül helyezésére rendelet alkotását tartja szükségesnek.</w:t>
      </w:r>
    </w:p>
    <w:p w:rsidR="00CE71E2" w:rsidRPr="00491B19" w:rsidRDefault="00CE71E2" w:rsidP="00E12FFB">
      <w:pPr>
        <w:pStyle w:val="Szvegtrzsbehzssal21"/>
        <w:widowControl w:val="0"/>
        <w:ind w:left="0" w:firstLine="0"/>
        <w:jc w:val="left"/>
        <w:rPr>
          <w:rFonts w:ascii="Times New Roman" w:hAnsi="Times New Roman"/>
          <w:sz w:val="28"/>
          <w:szCs w:val="28"/>
        </w:rPr>
      </w:pPr>
    </w:p>
    <w:p w:rsidR="00CE71E2" w:rsidRPr="00491B19" w:rsidRDefault="00CE71E2" w:rsidP="00E12FFB">
      <w:pPr>
        <w:pStyle w:val="Szvegtrzsbehzssal21"/>
        <w:widowControl w:val="0"/>
        <w:ind w:left="4260" w:hanging="1136"/>
        <w:jc w:val="left"/>
        <w:rPr>
          <w:rFonts w:ascii="Times New Roman" w:hAnsi="Times New Roman"/>
          <w:sz w:val="28"/>
          <w:szCs w:val="28"/>
        </w:rPr>
      </w:pPr>
      <w:r w:rsidRPr="00491B19">
        <w:rPr>
          <w:rFonts w:ascii="Times New Roman" w:hAnsi="Times New Roman"/>
          <w:sz w:val="28"/>
          <w:szCs w:val="28"/>
          <w:u w:val="single"/>
        </w:rPr>
        <w:t>Határidő:</w:t>
      </w:r>
      <w:r w:rsidRPr="00491B19">
        <w:rPr>
          <w:rFonts w:ascii="Times New Roman" w:hAnsi="Times New Roman"/>
          <w:sz w:val="28"/>
          <w:szCs w:val="28"/>
        </w:rPr>
        <w:tab/>
      </w:r>
      <w:r w:rsidR="00FD09F2">
        <w:rPr>
          <w:rFonts w:ascii="Times New Roman" w:hAnsi="Times New Roman"/>
          <w:sz w:val="28"/>
          <w:szCs w:val="28"/>
        </w:rPr>
        <w:t>2016. december 31.</w:t>
      </w:r>
    </w:p>
    <w:p w:rsidR="00CE71E2" w:rsidRPr="00491B19" w:rsidRDefault="00CE71E2" w:rsidP="00E12FFB">
      <w:pPr>
        <w:pStyle w:val="Szvegtrzsbehzssal21"/>
        <w:widowControl w:val="0"/>
        <w:ind w:left="4260" w:hanging="1136"/>
        <w:jc w:val="left"/>
        <w:rPr>
          <w:rFonts w:ascii="Times New Roman" w:hAnsi="Times New Roman"/>
          <w:sz w:val="28"/>
          <w:szCs w:val="28"/>
        </w:rPr>
      </w:pPr>
      <w:r w:rsidRPr="00491B19">
        <w:rPr>
          <w:rFonts w:ascii="Times New Roman" w:hAnsi="Times New Roman"/>
          <w:sz w:val="28"/>
          <w:szCs w:val="28"/>
          <w:u w:val="single"/>
        </w:rPr>
        <w:lastRenderedPageBreak/>
        <w:t>Felelős:</w:t>
      </w:r>
      <w:r w:rsidRPr="00491B19">
        <w:rPr>
          <w:rFonts w:ascii="Times New Roman" w:hAnsi="Times New Roman"/>
          <w:sz w:val="28"/>
          <w:szCs w:val="28"/>
        </w:rPr>
        <w:tab/>
      </w:r>
      <w:r w:rsidR="00FD09F2" w:rsidRPr="00FD09F2">
        <w:rPr>
          <w:rFonts w:ascii="Times New Roman" w:hAnsi="Times New Roman"/>
          <w:sz w:val="28"/>
          <w:szCs w:val="28"/>
        </w:rPr>
        <w:t>Kovács Péter polgármester</w:t>
      </w:r>
      <w:r w:rsidR="00FD09F2" w:rsidRPr="00FD09F2">
        <w:rPr>
          <w:rFonts w:ascii="Times New Roman" w:hAnsi="Times New Roman"/>
          <w:sz w:val="28"/>
          <w:szCs w:val="28"/>
          <w:u w:val="single"/>
        </w:rPr>
        <w:t xml:space="preserve"> </w:t>
      </w:r>
    </w:p>
    <w:p w:rsidR="00CE71E2" w:rsidRPr="00491B19" w:rsidRDefault="00CE71E2" w:rsidP="00E12FFB">
      <w:pPr>
        <w:rPr>
          <w:rFonts w:eastAsia="Times New Roman"/>
          <w:sz w:val="28"/>
        </w:rPr>
      </w:pPr>
    </w:p>
    <w:p w:rsidR="00CE71E2" w:rsidRPr="00491B19" w:rsidRDefault="00CE71E2" w:rsidP="00E12FFB">
      <w:pPr>
        <w:ind w:firstLine="3124"/>
        <w:rPr>
          <w:rFonts w:eastAsia="Times New Roman"/>
          <w:sz w:val="28"/>
        </w:rPr>
      </w:pPr>
      <w:r w:rsidRPr="00491B19">
        <w:rPr>
          <w:rFonts w:eastAsia="Times New Roman"/>
          <w:sz w:val="28"/>
        </w:rPr>
        <w:t>(</w:t>
      </w:r>
      <w:r w:rsidR="00FB0BDC">
        <w:rPr>
          <w:rFonts w:eastAsia="Times New Roman"/>
          <w:sz w:val="28"/>
        </w:rPr>
        <w:t>14</w:t>
      </w:r>
      <w:r w:rsidRPr="00491B19">
        <w:rPr>
          <w:rFonts w:eastAsia="Times New Roman"/>
          <w:sz w:val="28"/>
        </w:rPr>
        <w:t xml:space="preserve"> igen, </w:t>
      </w:r>
      <w:r w:rsidR="00FB0BDC">
        <w:rPr>
          <w:rFonts w:eastAsia="Times New Roman"/>
          <w:sz w:val="28"/>
        </w:rPr>
        <w:t>0</w:t>
      </w:r>
      <w:r w:rsidRPr="00491B19">
        <w:rPr>
          <w:rFonts w:eastAsia="Times New Roman"/>
          <w:sz w:val="28"/>
        </w:rPr>
        <w:t xml:space="preserve"> nem, </w:t>
      </w:r>
      <w:r w:rsidR="00FB0BDC">
        <w:rPr>
          <w:rFonts w:eastAsia="Times New Roman"/>
          <w:sz w:val="28"/>
        </w:rPr>
        <w:t>3</w:t>
      </w:r>
      <w:r w:rsidRPr="00491B19">
        <w:rPr>
          <w:rFonts w:eastAsia="Times New Roman"/>
          <w:sz w:val="28"/>
        </w:rPr>
        <w:t xml:space="preserve"> tartózkodás)</w:t>
      </w:r>
    </w:p>
    <w:p w:rsidR="00CE71E2" w:rsidRPr="00491B19" w:rsidRDefault="00CE71E2" w:rsidP="00E12FFB">
      <w:pPr>
        <w:pStyle w:val="Szvegtrzsbehzssal21"/>
        <w:ind w:left="0" w:firstLine="0"/>
        <w:jc w:val="center"/>
        <w:rPr>
          <w:rFonts w:ascii="Times New Roman" w:hAnsi="Times New Roman"/>
          <w:sz w:val="28"/>
          <w:szCs w:val="28"/>
        </w:rPr>
      </w:pPr>
    </w:p>
    <w:p w:rsidR="00CE71E2" w:rsidRPr="00491B19" w:rsidRDefault="00CE71E2" w:rsidP="00E12FFB">
      <w:pPr>
        <w:pStyle w:val="Szvegtrzsbehzssal21"/>
        <w:ind w:left="0" w:firstLine="0"/>
        <w:jc w:val="center"/>
        <w:rPr>
          <w:rFonts w:ascii="Times New Roman" w:hAnsi="Times New Roman"/>
          <w:sz w:val="28"/>
          <w:szCs w:val="28"/>
        </w:rPr>
      </w:pPr>
      <w:r w:rsidRPr="00491B19">
        <w:rPr>
          <w:rFonts w:ascii="Times New Roman" w:hAnsi="Times New Roman"/>
          <w:sz w:val="28"/>
          <w:szCs w:val="28"/>
        </w:rPr>
        <w:t>-.-.-.-.-.-.-.-</w:t>
      </w:r>
    </w:p>
    <w:p w:rsidR="00CE71E2" w:rsidRDefault="00CE71E2" w:rsidP="00C66FAA">
      <w:pPr>
        <w:rPr>
          <w:sz w:val="28"/>
          <w:szCs w:val="28"/>
        </w:rPr>
      </w:pPr>
    </w:p>
    <w:p w:rsidR="00C66FAA" w:rsidRDefault="00C66FAA" w:rsidP="00C66FAA">
      <w:pPr>
        <w:rPr>
          <w:sz w:val="28"/>
          <w:szCs w:val="28"/>
        </w:rPr>
      </w:pPr>
    </w:p>
    <w:p w:rsidR="0095522E" w:rsidRPr="00120BE3" w:rsidRDefault="0095522E" w:rsidP="0095522E">
      <w:pPr>
        <w:autoSpaceDE w:val="0"/>
        <w:autoSpaceDN w:val="0"/>
        <w:adjustRightInd w:val="0"/>
        <w:ind w:left="3124"/>
        <w:jc w:val="both"/>
        <w:rPr>
          <w:rFonts w:eastAsia="Times New Roman"/>
          <w:sz w:val="28"/>
          <w:szCs w:val="28"/>
        </w:rPr>
      </w:pPr>
      <w:r w:rsidRPr="00120BE3">
        <w:rPr>
          <w:rFonts w:eastAsia="Times New Roman"/>
          <w:sz w:val="28"/>
          <w:szCs w:val="28"/>
        </w:rPr>
        <w:t xml:space="preserve">Budapest Főváros XVI. kerületi Önkormányzat Képviselő-testülete megalkotja </w:t>
      </w:r>
      <w:r w:rsidRPr="00120BE3">
        <w:rPr>
          <w:sz w:val="28"/>
          <w:szCs w:val="28"/>
        </w:rPr>
        <w:t>a</w:t>
      </w:r>
      <w:r w:rsidR="00FD09F2">
        <w:rPr>
          <w:sz w:val="28"/>
          <w:szCs w:val="28"/>
        </w:rPr>
        <w:t xml:space="preserve"> Kerületi Városrendezési Szabályzat, valamint szabályozási tervek egyes rendelkezéseinek hatályon kívül helyezéséről szóló</w:t>
      </w:r>
    </w:p>
    <w:p w:rsidR="0095522E" w:rsidRPr="00120BE3" w:rsidRDefault="0095522E" w:rsidP="0095522E">
      <w:pPr>
        <w:autoSpaceDE w:val="0"/>
        <w:autoSpaceDN w:val="0"/>
        <w:adjustRightInd w:val="0"/>
        <w:ind w:left="3124"/>
        <w:jc w:val="center"/>
        <w:rPr>
          <w:rFonts w:eastAsia="Times New Roman"/>
          <w:sz w:val="28"/>
          <w:szCs w:val="28"/>
        </w:rPr>
      </w:pPr>
    </w:p>
    <w:p w:rsidR="0095522E" w:rsidRPr="00120BE3" w:rsidRDefault="00FB0BDC" w:rsidP="0095522E">
      <w:pPr>
        <w:autoSpaceDE w:val="0"/>
        <w:autoSpaceDN w:val="0"/>
        <w:adjustRightInd w:val="0"/>
        <w:ind w:left="3124"/>
        <w:jc w:val="center"/>
        <w:rPr>
          <w:rFonts w:eastAsia="Times New Roman"/>
          <w:b/>
          <w:bCs/>
          <w:sz w:val="28"/>
          <w:szCs w:val="28"/>
        </w:rPr>
      </w:pPr>
      <w:r>
        <w:rPr>
          <w:b/>
          <w:bCs/>
          <w:sz w:val="28"/>
          <w:szCs w:val="28"/>
        </w:rPr>
        <w:t>24</w:t>
      </w:r>
      <w:r w:rsidR="0095522E">
        <w:rPr>
          <w:b/>
          <w:bCs/>
          <w:sz w:val="28"/>
          <w:szCs w:val="28"/>
        </w:rPr>
        <w:t>/2016</w:t>
      </w:r>
      <w:r w:rsidR="0095522E" w:rsidRPr="00120BE3">
        <w:rPr>
          <w:rFonts w:eastAsia="Times New Roman"/>
          <w:b/>
          <w:bCs/>
          <w:sz w:val="28"/>
          <w:szCs w:val="28"/>
        </w:rPr>
        <w:t>. (.........) önkormányzati rendeletét.</w:t>
      </w:r>
    </w:p>
    <w:p w:rsidR="0095522E" w:rsidRPr="00120BE3" w:rsidRDefault="0095522E" w:rsidP="0095522E">
      <w:pPr>
        <w:ind w:firstLine="5"/>
        <w:jc w:val="center"/>
        <w:rPr>
          <w:rFonts w:eastAsia="Times New Roman"/>
          <w:sz w:val="28"/>
          <w:szCs w:val="28"/>
        </w:rPr>
      </w:pPr>
    </w:p>
    <w:p w:rsidR="0095522E" w:rsidRPr="00120BE3" w:rsidRDefault="0095522E" w:rsidP="0095522E">
      <w:pPr>
        <w:ind w:firstLine="3124"/>
        <w:rPr>
          <w:rFonts w:eastAsia="Times New Roman"/>
          <w:sz w:val="28"/>
          <w:szCs w:val="28"/>
        </w:rPr>
      </w:pPr>
      <w:r w:rsidRPr="00120BE3">
        <w:rPr>
          <w:rFonts w:eastAsia="Times New Roman"/>
          <w:sz w:val="28"/>
          <w:szCs w:val="28"/>
        </w:rPr>
        <w:t>(</w:t>
      </w:r>
      <w:r w:rsidR="00FB0BDC">
        <w:rPr>
          <w:rFonts w:eastAsia="Times New Roman"/>
          <w:sz w:val="28"/>
          <w:szCs w:val="28"/>
        </w:rPr>
        <w:t>15</w:t>
      </w:r>
      <w:r w:rsidRPr="00120BE3">
        <w:rPr>
          <w:rFonts w:eastAsia="Times New Roman"/>
          <w:sz w:val="28"/>
          <w:szCs w:val="28"/>
        </w:rPr>
        <w:t xml:space="preserve"> igen, </w:t>
      </w:r>
      <w:r w:rsidR="00FB0BDC">
        <w:rPr>
          <w:rFonts w:eastAsia="Times New Roman"/>
          <w:sz w:val="28"/>
          <w:szCs w:val="28"/>
        </w:rPr>
        <w:t>0</w:t>
      </w:r>
      <w:r w:rsidRPr="00120BE3">
        <w:rPr>
          <w:rFonts w:eastAsia="Times New Roman"/>
          <w:sz w:val="28"/>
          <w:szCs w:val="28"/>
        </w:rPr>
        <w:t xml:space="preserve"> nem, </w:t>
      </w:r>
      <w:r w:rsidR="00FB0BDC">
        <w:rPr>
          <w:rFonts w:eastAsia="Times New Roman"/>
          <w:sz w:val="28"/>
          <w:szCs w:val="28"/>
        </w:rPr>
        <w:t>2</w:t>
      </w:r>
      <w:r w:rsidRPr="00120BE3">
        <w:rPr>
          <w:rFonts w:eastAsia="Times New Roman"/>
          <w:sz w:val="28"/>
          <w:szCs w:val="28"/>
        </w:rPr>
        <w:t xml:space="preserve"> tartózkodás)</w:t>
      </w:r>
    </w:p>
    <w:p w:rsidR="0095522E" w:rsidRPr="00816782" w:rsidRDefault="0095522E" w:rsidP="0095522E">
      <w:pPr>
        <w:ind w:firstLine="6"/>
        <w:rPr>
          <w:rFonts w:eastAsia="Times New Roman"/>
          <w:sz w:val="28"/>
          <w:szCs w:val="28"/>
        </w:rPr>
      </w:pPr>
    </w:p>
    <w:p w:rsidR="0095522E" w:rsidRDefault="0095522E" w:rsidP="0095522E">
      <w:pPr>
        <w:pStyle w:val="Szvegtrzsbehzssal21"/>
        <w:ind w:left="0" w:firstLine="0"/>
        <w:jc w:val="center"/>
        <w:rPr>
          <w:rFonts w:ascii="Times New Roman" w:hAnsi="Times New Roman"/>
          <w:sz w:val="28"/>
        </w:rPr>
      </w:pPr>
      <w:r>
        <w:rPr>
          <w:rFonts w:ascii="Times New Roman" w:hAnsi="Times New Roman"/>
          <w:sz w:val="28"/>
        </w:rPr>
        <w:t>-.-.-.-.-.-.-.-</w:t>
      </w:r>
    </w:p>
    <w:p w:rsidR="0095522E" w:rsidRDefault="0095522E" w:rsidP="00C66FAA">
      <w:pPr>
        <w:rPr>
          <w:sz w:val="28"/>
          <w:szCs w:val="28"/>
        </w:rPr>
      </w:pPr>
    </w:p>
    <w:p w:rsidR="00FD09F2" w:rsidRDefault="00FD09F2" w:rsidP="00C66FAA">
      <w:pPr>
        <w:rPr>
          <w:sz w:val="28"/>
          <w:szCs w:val="28"/>
        </w:rPr>
      </w:pPr>
    </w:p>
    <w:p w:rsidR="00FD09F2" w:rsidRPr="00FD09F2" w:rsidRDefault="00FD09F2" w:rsidP="00FD09F2">
      <w:pPr>
        <w:pStyle w:val="Cmsor1"/>
        <w:tabs>
          <w:tab w:val="left" w:pos="2272"/>
        </w:tabs>
        <w:ind w:left="3124" w:hanging="3124"/>
        <w:jc w:val="both"/>
        <w:rPr>
          <w:rStyle w:val="xmsoins"/>
          <w:bCs/>
          <w:i w:val="0"/>
          <w:sz w:val="28"/>
          <w:szCs w:val="28"/>
        </w:rPr>
      </w:pPr>
      <w:r w:rsidRPr="00333632">
        <w:rPr>
          <w:bCs/>
          <w:i w:val="0"/>
          <w:sz w:val="28"/>
          <w:szCs w:val="28"/>
          <w:u w:val="single"/>
        </w:rPr>
        <w:t>NAPIREND:</w:t>
      </w:r>
      <w:r w:rsidRPr="00333632">
        <w:rPr>
          <w:bCs/>
          <w:i w:val="0"/>
          <w:sz w:val="28"/>
          <w:szCs w:val="28"/>
        </w:rPr>
        <w:tab/>
      </w:r>
      <w:r w:rsidR="009921DA">
        <w:rPr>
          <w:bCs/>
          <w:i w:val="0"/>
          <w:sz w:val="28"/>
          <w:szCs w:val="28"/>
        </w:rPr>
        <w:t>5</w:t>
      </w:r>
      <w:r w:rsidRPr="00333632">
        <w:rPr>
          <w:bCs/>
          <w:i w:val="0"/>
          <w:sz w:val="28"/>
          <w:szCs w:val="28"/>
        </w:rPr>
        <w:t>.</w:t>
      </w:r>
      <w:r w:rsidRPr="00333632">
        <w:rPr>
          <w:bCs/>
          <w:i w:val="0"/>
          <w:sz w:val="28"/>
          <w:szCs w:val="28"/>
        </w:rPr>
        <w:tab/>
      </w:r>
      <w:r w:rsidRPr="00FD09F2">
        <w:rPr>
          <w:rStyle w:val="xmsoins"/>
          <w:i w:val="0"/>
          <w:iCs/>
          <w:color w:val="000000" w:themeColor="text1"/>
          <w:sz w:val="28"/>
          <w:szCs w:val="28"/>
          <w:shd w:val="clear" w:color="auto" w:fill="FFFFFF"/>
        </w:rPr>
        <w:t>Javaslat az Önkormányzat Szervezeti és Működési Szabályzatáról szóló rendeletének módosítására</w:t>
      </w:r>
    </w:p>
    <w:p w:rsidR="00FD09F2" w:rsidRPr="00333632" w:rsidRDefault="00FD09F2" w:rsidP="00FD09F2">
      <w:pPr>
        <w:ind w:left="4686" w:hanging="1562"/>
        <w:rPr>
          <w:rFonts w:eastAsia="Times New Roman"/>
          <w:sz w:val="28"/>
          <w:szCs w:val="28"/>
        </w:rPr>
      </w:pPr>
      <w:r w:rsidRPr="00D12299">
        <w:rPr>
          <w:color w:val="000000" w:themeColor="text1"/>
          <w:sz w:val="28"/>
          <w:szCs w:val="28"/>
          <w:u w:val="single"/>
        </w:rPr>
        <w:t>Előterjesztő</w:t>
      </w:r>
      <w:r>
        <w:rPr>
          <w:color w:val="000000" w:themeColor="text1"/>
          <w:sz w:val="28"/>
          <w:szCs w:val="28"/>
        </w:rPr>
        <w:t>:</w:t>
      </w:r>
      <w:r>
        <w:rPr>
          <w:color w:val="000000" w:themeColor="text1"/>
          <w:sz w:val="28"/>
          <w:szCs w:val="28"/>
        </w:rPr>
        <w:tab/>
      </w:r>
      <w:r w:rsidRPr="00D12299">
        <w:rPr>
          <w:color w:val="000000" w:themeColor="text1"/>
          <w:sz w:val="28"/>
          <w:szCs w:val="28"/>
        </w:rPr>
        <w:t>Varga Ilona képviselő</w:t>
      </w:r>
    </w:p>
    <w:p w:rsidR="00FD09F2" w:rsidRDefault="00FD09F2" w:rsidP="00C66FAA">
      <w:pPr>
        <w:rPr>
          <w:sz w:val="28"/>
          <w:szCs w:val="28"/>
        </w:rPr>
      </w:pPr>
    </w:p>
    <w:p w:rsidR="009921DA" w:rsidRDefault="009921DA" w:rsidP="00C66FAA">
      <w:pPr>
        <w:rPr>
          <w:sz w:val="28"/>
          <w:szCs w:val="28"/>
        </w:rPr>
      </w:pPr>
    </w:p>
    <w:p w:rsidR="009921DA" w:rsidRDefault="009921DA" w:rsidP="00DF4139">
      <w:pPr>
        <w:ind w:left="3119"/>
        <w:jc w:val="both"/>
        <w:rPr>
          <w:sz w:val="28"/>
          <w:szCs w:val="28"/>
        </w:rPr>
      </w:pPr>
      <w:r>
        <w:rPr>
          <w:sz w:val="28"/>
          <w:szCs w:val="28"/>
        </w:rPr>
        <w:t xml:space="preserve">A Képviselő-testület szavazási eredménye (5 igen, 11 nem, 1 tartózkodás) alapján az alábbi rendeleti javaslat elfogadását </w:t>
      </w:r>
      <w:r w:rsidRPr="009921DA">
        <w:rPr>
          <w:b/>
          <w:sz w:val="28"/>
          <w:szCs w:val="28"/>
        </w:rPr>
        <w:t>elvetette:</w:t>
      </w:r>
    </w:p>
    <w:p w:rsidR="00FD09F2" w:rsidRPr="00120BE3" w:rsidRDefault="009921DA" w:rsidP="008A5291">
      <w:pPr>
        <w:autoSpaceDE w:val="0"/>
        <w:autoSpaceDN w:val="0"/>
        <w:adjustRightInd w:val="0"/>
        <w:ind w:left="3124"/>
        <w:jc w:val="both"/>
        <w:rPr>
          <w:rFonts w:eastAsia="Times New Roman"/>
          <w:sz w:val="28"/>
          <w:szCs w:val="28"/>
        </w:rPr>
      </w:pPr>
      <w:r>
        <w:rPr>
          <w:rFonts w:eastAsia="Times New Roman"/>
          <w:sz w:val="28"/>
          <w:szCs w:val="28"/>
        </w:rPr>
        <w:t>„</w:t>
      </w:r>
      <w:r w:rsidR="00FD09F2" w:rsidRPr="00120BE3">
        <w:rPr>
          <w:rFonts w:eastAsia="Times New Roman"/>
          <w:sz w:val="28"/>
          <w:szCs w:val="28"/>
        </w:rPr>
        <w:t xml:space="preserve">Budapest Főváros XVI. kerületi Önkormányzat Képviselő-testülete megalkotja </w:t>
      </w:r>
      <w:proofErr w:type="gramStart"/>
      <w:r w:rsidR="00FD09F2" w:rsidRPr="00120BE3">
        <w:rPr>
          <w:sz w:val="28"/>
          <w:szCs w:val="28"/>
        </w:rPr>
        <w:t>a</w:t>
      </w:r>
      <w:proofErr w:type="gramEnd"/>
    </w:p>
    <w:p w:rsidR="00FD09F2" w:rsidRPr="00120BE3" w:rsidRDefault="00FD09F2" w:rsidP="008A5291">
      <w:pPr>
        <w:autoSpaceDE w:val="0"/>
        <w:autoSpaceDN w:val="0"/>
        <w:adjustRightInd w:val="0"/>
        <w:ind w:left="3124"/>
        <w:jc w:val="center"/>
        <w:rPr>
          <w:rFonts w:eastAsia="Times New Roman"/>
          <w:sz w:val="28"/>
          <w:szCs w:val="28"/>
        </w:rPr>
      </w:pPr>
    </w:p>
    <w:p w:rsidR="00FD09F2" w:rsidRDefault="00FD09F2" w:rsidP="008A5291">
      <w:pPr>
        <w:autoSpaceDE w:val="0"/>
        <w:autoSpaceDN w:val="0"/>
        <w:adjustRightInd w:val="0"/>
        <w:ind w:left="3124"/>
        <w:jc w:val="center"/>
        <w:rPr>
          <w:rFonts w:eastAsia="Times New Roman"/>
          <w:b/>
          <w:bCs/>
          <w:sz w:val="28"/>
          <w:szCs w:val="28"/>
        </w:rPr>
      </w:pPr>
      <w:r>
        <w:rPr>
          <w:b/>
          <w:bCs/>
          <w:sz w:val="28"/>
          <w:szCs w:val="28"/>
        </w:rPr>
        <w:t>/2016</w:t>
      </w:r>
      <w:r w:rsidRPr="00120BE3">
        <w:rPr>
          <w:rFonts w:eastAsia="Times New Roman"/>
          <w:b/>
          <w:bCs/>
          <w:sz w:val="28"/>
          <w:szCs w:val="28"/>
        </w:rPr>
        <w:t>. (.........) önkormányzati rendeletét</w:t>
      </w:r>
    </w:p>
    <w:p w:rsidR="00FD09F2" w:rsidRDefault="00FD09F2" w:rsidP="008A5291">
      <w:pPr>
        <w:autoSpaceDE w:val="0"/>
        <w:autoSpaceDN w:val="0"/>
        <w:adjustRightInd w:val="0"/>
        <w:ind w:left="3124"/>
        <w:jc w:val="center"/>
        <w:rPr>
          <w:rFonts w:eastAsia="Times New Roman"/>
          <w:b/>
          <w:bCs/>
          <w:sz w:val="28"/>
          <w:szCs w:val="28"/>
        </w:rPr>
      </w:pPr>
    </w:p>
    <w:p w:rsidR="00FD09F2" w:rsidRPr="00FD09F2" w:rsidRDefault="00FD09F2" w:rsidP="00FD09F2">
      <w:pPr>
        <w:autoSpaceDE w:val="0"/>
        <w:autoSpaceDN w:val="0"/>
        <w:adjustRightInd w:val="0"/>
        <w:ind w:left="3124"/>
        <w:jc w:val="both"/>
        <w:rPr>
          <w:rFonts w:eastAsia="Times New Roman"/>
          <w:bCs/>
          <w:sz w:val="28"/>
          <w:szCs w:val="28"/>
        </w:rPr>
      </w:pPr>
      <w:r w:rsidRPr="00FD09F2">
        <w:rPr>
          <w:rFonts w:eastAsia="Times New Roman"/>
          <w:bCs/>
          <w:sz w:val="28"/>
          <w:szCs w:val="28"/>
        </w:rPr>
        <w:t>az Önkormányzat Szervezeti és Működési Szabályzatáról szóló 10/2011. (IV. 20.) önkormányzati rendelet módosításáról.</w:t>
      </w:r>
      <w:r w:rsidR="009921DA">
        <w:rPr>
          <w:rFonts w:eastAsia="Times New Roman"/>
          <w:bCs/>
          <w:sz w:val="28"/>
          <w:szCs w:val="28"/>
        </w:rPr>
        <w:t>”</w:t>
      </w:r>
    </w:p>
    <w:p w:rsidR="00FD09F2" w:rsidRPr="00816782" w:rsidRDefault="00FD09F2" w:rsidP="008A5291">
      <w:pPr>
        <w:ind w:firstLine="6"/>
        <w:rPr>
          <w:rFonts w:eastAsia="Times New Roman"/>
          <w:sz w:val="28"/>
          <w:szCs w:val="28"/>
        </w:rPr>
      </w:pPr>
    </w:p>
    <w:p w:rsidR="00FD09F2" w:rsidRDefault="00FD09F2" w:rsidP="008A5291">
      <w:pPr>
        <w:pStyle w:val="Szvegtrzsbehzssal21"/>
        <w:ind w:left="0" w:firstLine="0"/>
        <w:jc w:val="center"/>
        <w:rPr>
          <w:rFonts w:ascii="Times New Roman" w:hAnsi="Times New Roman"/>
          <w:sz w:val="28"/>
        </w:rPr>
      </w:pPr>
      <w:r>
        <w:rPr>
          <w:rFonts w:ascii="Times New Roman" w:hAnsi="Times New Roman"/>
          <w:sz w:val="28"/>
        </w:rPr>
        <w:t>-.-.-.-.-.-.-.-</w:t>
      </w:r>
    </w:p>
    <w:p w:rsidR="00FD09F2" w:rsidRDefault="00FD09F2" w:rsidP="00C66FAA">
      <w:pPr>
        <w:rPr>
          <w:sz w:val="28"/>
          <w:szCs w:val="28"/>
        </w:rPr>
      </w:pPr>
    </w:p>
    <w:p w:rsidR="00CD7669" w:rsidRDefault="00CD7669" w:rsidP="00C66FAA">
      <w:pPr>
        <w:rPr>
          <w:sz w:val="28"/>
          <w:szCs w:val="28"/>
        </w:rPr>
      </w:pPr>
    </w:p>
    <w:p w:rsidR="00CD7669" w:rsidRPr="00265A51" w:rsidRDefault="00CD7669" w:rsidP="00CD7669">
      <w:pPr>
        <w:pStyle w:val="lfej"/>
        <w:ind w:left="3125" w:hanging="284"/>
        <w:jc w:val="both"/>
        <w:rPr>
          <w:sz w:val="28"/>
          <w:szCs w:val="28"/>
        </w:rPr>
      </w:pPr>
      <w:r w:rsidRPr="00265A51">
        <w:rPr>
          <w:sz w:val="28"/>
          <w:szCs w:val="28"/>
        </w:rPr>
        <w:t>-</w:t>
      </w:r>
      <w:r w:rsidRPr="00265A51">
        <w:rPr>
          <w:sz w:val="28"/>
          <w:szCs w:val="28"/>
        </w:rPr>
        <w:tab/>
      </w:r>
      <w:r>
        <w:rPr>
          <w:sz w:val="28"/>
          <w:szCs w:val="28"/>
        </w:rPr>
        <w:t xml:space="preserve">Javaslat </w:t>
      </w:r>
      <w:r w:rsidRPr="00265A51">
        <w:rPr>
          <w:sz w:val="28"/>
          <w:szCs w:val="28"/>
        </w:rPr>
        <w:t>az ül</w:t>
      </w:r>
      <w:r>
        <w:rPr>
          <w:sz w:val="28"/>
          <w:szCs w:val="28"/>
        </w:rPr>
        <w:t>és napirendjének módosítására</w:t>
      </w:r>
    </w:p>
    <w:p w:rsidR="00CD7669" w:rsidRPr="00265A51" w:rsidRDefault="00CD7669" w:rsidP="00CD7669">
      <w:pPr>
        <w:pStyle w:val="lfej"/>
        <w:tabs>
          <w:tab w:val="clear" w:pos="4536"/>
        </w:tabs>
        <w:ind w:left="4683" w:hanging="1559"/>
        <w:rPr>
          <w:sz w:val="28"/>
          <w:szCs w:val="28"/>
        </w:rPr>
      </w:pPr>
      <w:r w:rsidRPr="00265A51">
        <w:rPr>
          <w:sz w:val="28"/>
          <w:szCs w:val="28"/>
          <w:u w:val="single"/>
        </w:rPr>
        <w:t>Előterjesztő</w:t>
      </w:r>
      <w:r>
        <w:rPr>
          <w:sz w:val="28"/>
          <w:szCs w:val="28"/>
        </w:rPr>
        <w:t>:</w:t>
      </w:r>
      <w:r>
        <w:rPr>
          <w:sz w:val="28"/>
          <w:szCs w:val="28"/>
        </w:rPr>
        <w:tab/>
        <w:t>dr. Csomor Ervin alpolgármester</w:t>
      </w:r>
    </w:p>
    <w:p w:rsidR="00CD7669" w:rsidRDefault="00CD7669" w:rsidP="00C66FAA">
      <w:pPr>
        <w:rPr>
          <w:sz w:val="28"/>
          <w:szCs w:val="28"/>
        </w:rPr>
      </w:pPr>
    </w:p>
    <w:p w:rsidR="00CD7669" w:rsidRDefault="00CD7669" w:rsidP="00C66FAA">
      <w:pPr>
        <w:rPr>
          <w:sz w:val="28"/>
          <w:szCs w:val="28"/>
        </w:rPr>
      </w:pPr>
    </w:p>
    <w:p w:rsidR="00CD7669" w:rsidRPr="00491B19" w:rsidRDefault="00CD7669" w:rsidP="00E12FFB">
      <w:pPr>
        <w:rPr>
          <w:sz w:val="28"/>
          <w:u w:val="single"/>
        </w:rPr>
      </w:pPr>
      <w:r w:rsidRPr="00491B19">
        <w:rPr>
          <w:sz w:val="28"/>
          <w:u w:val="single"/>
        </w:rPr>
        <w:t xml:space="preserve">H </w:t>
      </w:r>
      <w:proofErr w:type="gramStart"/>
      <w:r w:rsidRPr="00491B19">
        <w:rPr>
          <w:sz w:val="28"/>
          <w:u w:val="single"/>
        </w:rPr>
        <w:t>A</w:t>
      </w:r>
      <w:proofErr w:type="gramEnd"/>
      <w:r w:rsidRPr="00491B19">
        <w:rPr>
          <w:sz w:val="28"/>
          <w:u w:val="single"/>
        </w:rPr>
        <w:t xml:space="preserve"> T Á R O Z A T:</w:t>
      </w:r>
    </w:p>
    <w:p w:rsidR="00CD7669" w:rsidRPr="00491B19" w:rsidRDefault="00CD7669" w:rsidP="00E12FFB">
      <w:pPr>
        <w:ind w:left="3124" w:hanging="3124"/>
        <w:jc w:val="both"/>
        <w:rPr>
          <w:rFonts w:eastAsia="Times New Roman"/>
          <w:sz w:val="28"/>
          <w:szCs w:val="28"/>
        </w:rPr>
      </w:pPr>
      <w:r>
        <w:rPr>
          <w:sz w:val="28"/>
        </w:rPr>
        <w:t>390/2016. (XII. 14</w:t>
      </w:r>
      <w:r w:rsidRPr="00491B19">
        <w:rPr>
          <w:sz w:val="28"/>
        </w:rPr>
        <w:t>.</w:t>
      </w:r>
      <w:r w:rsidRPr="00491B19">
        <w:rPr>
          <w:rFonts w:eastAsia="Times New Roman"/>
          <w:sz w:val="28"/>
        </w:rPr>
        <w:t xml:space="preserve">) Kt. </w:t>
      </w:r>
      <w:r w:rsidRPr="00491B19">
        <w:rPr>
          <w:rFonts w:eastAsia="Times New Roman"/>
          <w:sz w:val="28"/>
        </w:rPr>
        <w:tab/>
      </w:r>
      <w:proofErr w:type="gramStart"/>
      <w:r>
        <w:rPr>
          <w:rFonts w:eastAsia="Times New Roman"/>
          <w:sz w:val="28"/>
        </w:rPr>
        <w:t>A</w:t>
      </w:r>
      <w:proofErr w:type="gramEnd"/>
      <w:r>
        <w:rPr>
          <w:rFonts w:eastAsia="Times New Roman"/>
          <w:sz w:val="28"/>
        </w:rPr>
        <w:t xml:space="preserve"> Képviselő-testület úgy dönt, hogy a „</w:t>
      </w:r>
      <w:r w:rsidRPr="00CD7669">
        <w:rPr>
          <w:rStyle w:val="xmsoins"/>
          <w:iCs/>
          <w:color w:val="000000" w:themeColor="text1"/>
          <w:sz w:val="28"/>
          <w:szCs w:val="28"/>
          <w:shd w:val="clear" w:color="auto" w:fill="FFFFFF"/>
        </w:rPr>
        <w:t>Szociális szolgáltatástervezési koncepció 2016. évi felülvizsgálata</w:t>
      </w:r>
      <w:r>
        <w:rPr>
          <w:rStyle w:val="xmsoins"/>
          <w:iCs/>
          <w:color w:val="000000" w:themeColor="text1"/>
          <w:sz w:val="28"/>
          <w:szCs w:val="28"/>
          <w:shd w:val="clear" w:color="auto" w:fill="FFFFFF"/>
        </w:rPr>
        <w:t>” című napirend tárgyalásával folytatja ülését.</w:t>
      </w:r>
    </w:p>
    <w:p w:rsidR="00CD7669" w:rsidRPr="00491B19" w:rsidRDefault="00CD7669" w:rsidP="00E12FFB">
      <w:pPr>
        <w:pStyle w:val="Szvegtrzsbehzssal21"/>
        <w:widowControl w:val="0"/>
        <w:ind w:left="0" w:firstLine="0"/>
        <w:jc w:val="left"/>
        <w:rPr>
          <w:rFonts w:ascii="Times New Roman" w:hAnsi="Times New Roman"/>
          <w:sz w:val="28"/>
          <w:szCs w:val="28"/>
        </w:rPr>
      </w:pPr>
    </w:p>
    <w:p w:rsidR="00CD7669" w:rsidRPr="00491B19" w:rsidRDefault="00CD7669" w:rsidP="00E12FFB">
      <w:pPr>
        <w:pStyle w:val="Szvegtrzsbehzssal21"/>
        <w:widowControl w:val="0"/>
        <w:ind w:left="4260" w:hanging="1136"/>
        <w:jc w:val="left"/>
        <w:rPr>
          <w:rFonts w:ascii="Times New Roman" w:hAnsi="Times New Roman"/>
          <w:sz w:val="28"/>
          <w:szCs w:val="28"/>
        </w:rPr>
      </w:pPr>
      <w:r w:rsidRPr="00491B19">
        <w:rPr>
          <w:rFonts w:ascii="Times New Roman" w:hAnsi="Times New Roman"/>
          <w:sz w:val="28"/>
          <w:szCs w:val="28"/>
          <w:u w:val="single"/>
        </w:rPr>
        <w:t>Határidő:</w:t>
      </w:r>
      <w:r w:rsidRPr="00491B19">
        <w:rPr>
          <w:rFonts w:ascii="Times New Roman" w:hAnsi="Times New Roman"/>
          <w:sz w:val="28"/>
          <w:szCs w:val="28"/>
        </w:rPr>
        <w:tab/>
      </w:r>
      <w:r>
        <w:rPr>
          <w:rFonts w:ascii="Times New Roman" w:hAnsi="Times New Roman"/>
          <w:sz w:val="28"/>
          <w:szCs w:val="28"/>
        </w:rPr>
        <w:t>2016. december 14.</w:t>
      </w:r>
    </w:p>
    <w:p w:rsidR="00CD7669" w:rsidRPr="00491B19" w:rsidRDefault="00CD7669" w:rsidP="00E12FFB">
      <w:pPr>
        <w:pStyle w:val="Szvegtrzsbehzssal21"/>
        <w:widowControl w:val="0"/>
        <w:ind w:left="4260" w:hanging="1136"/>
        <w:jc w:val="left"/>
        <w:rPr>
          <w:rFonts w:ascii="Times New Roman" w:hAnsi="Times New Roman"/>
          <w:sz w:val="28"/>
          <w:szCs w:val="28"/>
        </w:rPr>
      </w:pPr>
      <w:r w:rsidRPr="00491B19">
        <w:rPr>
          <w:rFonts w:ascii="Times New Roman" w:hAnsi="Times New Roman"/>
          <w:sz w:val="28"/>
          <w:szCs w:val="28"/>
          <w:u w:val="single"/>
        </w:rPr>
        <w:t>Felelős:</w:t>
      </w:r>
      <w:r w:rsidRPr="00491B19">
        <w:rPr>
          <w:rFonts w:ascii="Times New Roman" w:hAnsi="Times New Roman"/>
          <w:sz w:val="28"/>
          <w:szCs w:val="28"/>
        </w:rPr>
        <w:tab/>
      </w:r>
      <w:r w:rsidRPr="00CD7669">
        <w:rPr>
          <w:rFonts w:ascii="Times New Roman" w:hAnsi="Times New Roman"/>
          <w:sz w:val="28"/>
          <w:szCs w:val="28"/>
        </w:rPr>
        <w:t>Kovács Péter polgármester</w:t>
      </w:r>
      <w:r w:rsidRPr="00CD7669">
        <w:rPr>
          <w:rFonts w:ascii="Times New Roman" w:hAnsi="Times New Roman"/>
          <w:sz w:val="28"/>
          <w:szCs w:val="28"/>
          <w:u w:val="single"/>
        </w:rPr>
        <w:t xml:space="preserve"> </w:t>
      </w:r>
    </w:p>
    <w:p w:rsidR="00CD7669" w:rsidRPr="00491B19" w:rsidRDefault="00CD7669" w:rsidP="00E12FFB">
      <w:pPr>
        <w:rPr>
          <w:rFonts w:eastAsia="Times New Roman"/>
          <w:sz w:val="28"/>
        </w:rPr>
      </w:pPr>
    </w:p>
    <w:p w:rsidR="00CD7669" w:rsidRPr="00491B19" w:rsidRDefault="00CD7669" w:rsidP="00E12FFB">
      <w:pPr>
        <w:ind w:firstLine="3124"/>
        <w:rPr>
          <w:rFonts w:eastAsia="Times New Roman"/>
          <w:sz w:val="28"/>
        </w:rPr>
      </w:pPr>
      <w:r w:rsidRPr="00491B19">
        <w:rPr>
          <w:rFonts w:eastAsia="Times New Roman"/>
          <w:sz w:val="28"/>
        </w:rPr>
        <w:t>(</w:t>
      </w:r>
      <w:r>
        <w:rPr>
          <w:rFonts w:eastAsia="Times New Roman"/>
          <w:sz w:val="28"/>
        </w:rPr>
        <w:t>17</w:t>
      </w:r>
      <w:r w:rsidRPr="00491B19">
        <w:rPr>
          <w:rFonts w:eastAsia="Times New Roman"/>
          <w:sz w:val="28"/>
        </w:rPr>
        <w:t xml:space="preserve"> igen, </w:t>
      </w:r>
      <w:r>
        <w:rPr>
          <w:rFonts w:eastAsia="Times New Roman"/>
          <w:sz w:val="28"/>
        </w:rPr>
        <w:t>0</w:t>
      </w:r>
      <w:r w:rsidRPr="00491B19">
        <w:rPr>
          <w:rFonts w:eastAsia="Times New Roman"/>
          <w:sz w:val="28"/>
        </w:rPr>
        <w:t xml:space="preserve"> nem, </w:t>
      </w:r>
      <w:r>
        <w:rPr>
          <w:rFonts w:eastAsia="Times New Roman"/>
          <w:sz w:val="28"/>
        </w:rPr>
        <w:t>0</w:t>
      </w:r>
      <w:r w:rsidRPr="00491B19">
        <w:rPr>
          <w:rFonts w:eastAsia="Times New Roman"/>
          <w:sz w:val="28"/>
        </w:rPr>
        <w:t xml:space="preserve"> tartózkodás)</w:t>
      </w:r>
    </w:p>
    <w:p w:rsidR="00CD7669" w:rsidRPr="00491B19" w:rsidRDefault="00CD7669" w:rsidP="00E12FFB">
      <w:pPr>
        <w:pStyle w:val="Szvegtrzsbehzssal21"/>
        <w:ind w:left="0" w:firstLine="0"/>
        <w:jc w:val="center"/>
        <w:rPr>
          <w:rFonts w:ascii="Times New Roman" w:hAnsi="Times New Roman"/>
          <w:sz w:val="28"/>
          <w:szCs w:val="28"/>
        </w:rPr>
      </w:pPr>
    </w:p>
    <w:p w:rsidR="00CD7669" w:rsidRPr="00491B19" w:rsidRDefault="00CD7669" w:rsidP="00E12FFB">
      <w:pPr>
        <w:pStyle w:val="Szvegtrzsbehzssal21"/>
        <w:ind w:left="0" w:firstLine="0"/>
        <w:jc w:val="center"/>
        <w:rPr>
          <w:rFonts w:ascii="Times New Roman" w:hAnsi="Times New Roman"/>
          <w:sz w:val="28"/>
          <w:szCs w:val="28"/>
        </w:rPr>
      </w:pPr>
      <w:r w:rsidRPr="00491B19">
        <w:rPr>
          <w:rFonts w:ascii="Times New Roman" w:hAnsi="Times New Roman"/>
          <w:sz w:val="28"/>
          <w:szCs w:val="28"/>
        </w:rPr>
        <w:t>-.-.-.-.-.-.-.-</w:t>
      </w:r>
    </w:p>
    <w:p w:rsidR="00CD7669" w:rsidRDefault="00CD7669" w:rsidP="00C66FAA">
      <w:pPr>
        <w:rPr>
          <w:sz w:val="28"/>
          <w:szCs w:val="28"/>
        </w:rPr>
      </w:pPr>
    </w:p>
    <w:p w:rsidR="00CD7669" w:rsidRDefault="00CD7669" w:rsidP="00C66FAA">
      <w:pPr>
        <w:rPr>
          <w:sz w:val="28"/>
          <w:szCs w:val="28"/>
        </w:rPr>
      </w:pPr>
    </w:p>
    <w:p w:rsidR="00CD7669" w:rsidRPr="004B61E4" w:rsidRDefault="00CD7669" w:rsidP="00CD7669">
      <w:pPr>
        <w:pStyle w:val="Cmsor1"/>
        <w:tabs>
          <w:tab w:val="left" w:pos="2272"/>
        </w:tabs>
        <w:ind w:left="3124" w:hanging="3124"/>
        <w:jc w:val="both"/>
        <w:rPr>
          <w:rStyle w:val="xmsoins"/>
          <w:bCs/>
          <w:i w:val="0"/>
          <w:sz w:val="28"/>
          <w:szCs w:val="28"/>
        </w:rPr>
      </w:pPr>
      <w:r w:rsidRPr="00333632">
        <w:rPr>
          <w:bCs/>
          <w:i w:val="0"/>
          <w:sz w:val="28"/>
          <w:szCs w:val="28"/>
          <w:u w:val="single"/>
        </w:rPr>
        <w:t>NAPIREND:</w:t>
      </w:r>
      <w:r w:rsidRPr="00333632">
        <w:rPr>
          <w:bCs/>
          <w:i w:val="0"/>
          <w:sz w:val="28"/>
          <w:szCs w:val="28"/>
        </w:rPr>
        <w:tab/>
      </w:r>
      <w:r>
        <w:rPr>
          <w:bCs/>
          <w:i w:val="0"/>
          <w:sz w:val="28"/>
          <w:szCs w:val="28"/>
        </w:rPr>
        <w:t>6</w:t>
      </w:r>
      <w:r w:rsidRPr="00333632">
        <w:rPr>
          <w:bCs/>
          <w:i w:val="0"/>
          <w:sz w:val="28"/>
          <w:szCs w:val="28"/>
        </w:rPr>
        <w:t>.</w:t>
      </w:r>
      <w:r w:rsidRPr="00333632">
        <w:rPr>
          <w:bCs/>
          <w:i w:val="0"/>
          <w:sz w:val="28"/>
          <w:szCs w:val="28"/>
        </w:rPr>
        <w:tab/>
      </w:r>
      <w:r w:rsidRPr="004B61E4">
        <w:rPr>
          <w:rStyle w:val="xmsoins"/>
          <w:i w:val="0"/>
          <w:iCs/>
          <w:color w:val="000000" w:themeColor="text1"/>
          <w:sz w:val="28"/>
          <w:szCs w:val="28"/>
          <w:shd w:val="clear" w:color="auto" w:fill="FFFFFF"/>
        </w:rPr>
        <w:t>Szociális szolgáltatástervezési koncepció 2016. évi felülvizsgálata</w:t>
      </w:r>
      <w:r w:rsidRPr="00D12299">
        <w:rPr>
          <w:rStyle w:val="xmsoins"/>
          <w:iCs/>
          <w:color w:val="000000" w:themeColor="text1"/>
          <w:sz w:val="28"/>
          <w:szCs w:val="28"/>
          <w:shd w:val="clear" w:color="auto" w:fill="FFFFFF"/>
        </w:rPr>
        <w:t xml:space="preserve"> </w:t>
      </w:r>
    </w:p>
    <w:p w:rsidR="00CD7669" w:rsidRPr="00333632" w:rsidRDefault="00CD7669" w:rsidP="00CD7669">
      <w:pPr>
        <w:ind w:left="4686" w:hanging="1562"/>
        <w:rPr>
          <w:rFonts w:eastAsia="Times New Roman"/>
          <w:sz w:val="28"/>
          <w:szCs w:val="28"/>
        </w:rPr>
      </w:pPr>
      <w:r w:rsidRPr="00D12299">
        <w:rPr>
          <w:color w:val="000000" w:themeColor="text1"/>
          <w:sz w:val="28"/>
          <w:szCs w:val="28"/>
          <w:u w:val="single"/>
        </w:rPr>
        <w:t>Előterjesztő</w:t>
      </w:r>
      <w:r>
        <w:rPr>
          <w:color w:val="000000" w:themeColor="text1"/>
          <w:sz w:val="28"/>
          <w:szCs w:val="28"/>
        </w:rPr>
        <w:t>:</w:t>
      </w:r>
      <w:r>
        <w:rPr>
          <w:color w:val="000000" w:themeColor="text1"/>
          <w:sz w:val="28"/>
          <w:szCs w:val="28"/>
        </w:rPr>
        <w:tab/>
      </w:r>
      <w:r w:rsidRPr="00D12299">
        <w:rPr>
          <w:color w:val="000000" w:themeColor="text1"/>
          <w:sz w:val="28"/>
          <w:szCs w:val="28"/>
        </w:rPr>
        <w:t>dr. Csomor Ervin alpolgármester</w:t>
      </w:r>
      <w:r w:rsidRPr="00333632">
        <w:rPr>
          <w:rFonts w:eastAsia="Times New Roman"/>
          <w:sz w:val="28"/>
          <w:szCs w:val="28"/>
          <w:u w:val="single"/>
        </w:rPr>
        <w:t xml:space="preserve"> </w:t>
      </w:r>
    </w:p>
    <w:p w:rsidR="00CD7669" w:rsidRDefault="00CD7669" w:rsidP="00CD7669">
      <w:pPr>
        <w:rPr>
          <w:sz w:val="28"/>
          <w:szCs w:val="28"/>
        </w:rPr>
      </w:pPr>
    </w:p>
    <w:p w:rsidR="00CD7669" w:rsidRDefault="00CD7669" w:rsidP="00CD7669">
      <w:pPr>
        <w:rPr>
          <w:sz w:val="28"/>
          <w:szCs w:val="28"/>
        </w:rPr>
      </w:pPr>
    </w:p>
    <w:p w:rsidR="00CD7669" w:rsidRPr="00491B19" w:rsidRDefault="00CD7669" w:rsidP="00CD7669">
      <w:pPr>
        <w:rPr>
          <w:sz w:val="28"/>
          <w:u w:val="single"/>
        </w:rPr>
      </w:pPr>
      <w:r w:rsidRPr="00491B19">
        <w:rPr>
          <w:sz w:val="28"/>
          <w:u w:val="single"/>
        </w:rPr>
        <w:t xml:space="preserve">H </w:t>
      </w:r>
      <w:proofErr w:type="gramStart"/>
      <w:r w:rsidRPr="00491B19">
        <w:rPr>
          <w:sz w:val="28"/>
          <w:u w:val="single"/>
        </w:rPr>
        <w:t>A</w:t>
      </w:r>
      <w:proofErr w:type="gramEnd"/>
      <w:r w:rsidRPr="00491B19">
        <w:rPr>
          <w:sz w:val="28"/>
          <w:u w:val="single"/>
        </w:rPr>
        <w:t xml:space="preserve"> T Á R O Z A T:</w:t>
      </w:r>
    </w:p>
    <w:p w:rsidR="00CD7669" w:rsidRPr="00491B19" w:rsidRDefault="00162155" w:rsidP="00CD7669">
      <w:pPr>
        <w:ind w:left="3124" w:hanging="3124"/>
        <w:jc w:val="both"/>
        <w:rPr>
          <w:rFonts w:eastAsia="Times New Roman"/>
          <w:sz w:val="28"/>
          <w:szCs w:val="28"/>
        </w:rPr>
      </w:pPr>
      <w:r>
        <w:rPr>
          <w:sz w:val="28"/>
        </w:rPr>
        <w:t>391</w:t>
      </w:r>
      <w:r w:rsidR="00CD7669">
        <w:rPr>
          <w:sz w:val="28"/>
        </w:rPr>
        <w:t>/2016. (XII. 14</w:t>
      </w:r>
      <w:r w:rsidR="00CD7669" w:rsidRPr="00491B19">
        <w:rPr>
          <w:sz w:val="28"/>
        </w:rPr>
        <w:t>.</w:t>
      </w:r>
      <w:r w:rsidR="00CD7669" w:rsidRPr="00491B19">
        <w:rPr>
          <w:rFonts w:eastAsia="Times New Roman"/>
          <w:sz w:val="28"/>
        </w:rPr>
        <w:t xml:space="preserve">) Kt. </w:t>
      </w:r>
      <w:r w:rsidR="00CD7669" w:rsidRPr="00491B19">
        <w:rPr>
          <w:rFonts w:eastAsia="Times New Roman"/>
          <w:sz w:val="28"/>
        </w:rPr>
        <w:tab/>
      </w:r>
      <w:r w:rsidR="00CD7669">
        <w:rPr>
          <w:rFonts w:eastAsia="Times New Roman"/>
          <w:sz w:val="28"/>
        </w:rPr>
        <w:t>Budapest Főváros XVI. kerületi Önkormányzat Képviselő-testülete elfogadja a Szociális Szolgáltatástervezési Koncepció 2016. évi felülvizsgálatát.</w:t>
      </w:r>
    </w:p>
    <w:p w:rsidR="00CD7669" w:rsidRPr="00491B19" w:rsidRDefault="00CD7669" w:rsidP="00CD7669">
      <w:pPr>
        <w:pStyle w:val="Szvegtrzsbehzssal21"/>
        <w:widowControl w:val="0"/>
        <w:ind w:left="0" w:firstLine="0"/>
        <w:jc w:val="left"/>
        <w:rPr>
          <w:rFonts w:ascii="Times New Roman" w:hAnsi="Times New Roman"/>
          <w:sz w:val="28"/>
          <w:szCs w:val="28"/>
        </w:rPr>
      </w:pPr>
    </w:p>
    <w:p w:rsidR="00CD7669" w:rsidRPr="00491B19" w:rsidRDefault="00CD7669" w:rsidP="00CD7669">
      <w:pPr>
        <w:pStyle w:val="Szvegtrzsbehzssal21"/>
        <w:widowControl w:val="0"/>
        <w:ind w:left="4260" w:hanging="1136"/>
        <w:jc w:val="left"/>
        <w:rPr>
          <w:rFonts w:ascii="Times New Roman" w:hAnsi="Times New Roman"/>
          <w:sz w:val="28"/>
          <w:szCs w:val="28"/>
        </w:rPr>
      </w:pPr>
      <w:r w:rsidRPr="00491B19">
        <w:rPr>
          <w:rFonts w:ascii="Times New Roman" w:hAnsi="Times New Roman"/>
          <w:sz w:val="28"/>
          <w:szCs w:val="28"/>
          <w:u w:val="single"/>
        </w:rPr>
        <w:t>Határidő:</w:t>
      </w:r>
      <w:r w:rsidRPr="00491B19">
        <w:rPr>
          <w:rFonts w:ascii="Times New Roman" w:hAnsi="Times New Roman"/>
          <w:sz w:val="28"/>
          <w:szCs w:val="28"/>
        </w:rPr>
        <w:tab/>
      </w:r>
      <w:r>
        <w:rPr>
          <w:rFonts w:ascii="Times New Roman" w:hAnsi="Times New Roman"/>
          <w:sz w:val="28"/>
          <w:szCs w:val="28"/>
        </w:rPr>
        <w:t>2016. december 14.</w:t>
      </w:r>
    </w:p>
    <w:p w:rsidR="00CD7669" w:rsidRPr="00491B19" w:rsidRDefault="00CD7669" w:rsidP="00CD7669">
      <w:pPr>
        <w:pStyle w:val="Szvegtrzsbehzssal21"/>
        <w:widowControl w:val="0"/>
        <w:ind w:left="4260" w:hanging="1136"/>
        <w:jc w:val="left"/>
        <w:rPr>
          <w:rFonts w:ascii="Times New Roman" w:hAnsi="Times New Roman"/>
          <w:sz w:val="28"/>
          <w:szCs w:val="28"/>
        </w:rPr>
      </w:pPr>
      <w:r w:rsidRPr="00491B19">
        <w:rPr>
          <w:rFonts w:ascii="Times New Roman" w:hAnsi="Times New Roman"/>
          <w:sz w:val="28"/>
          <w:szCs w:val="28"/>
          <w:u w:val="single"/>
        </w:rPr>
        <w:t>Felelős:</w:t>
      </w:r>
      <w:r w:rsidRPr="00491B19">
        <w:rPr>
          <w:rFonts w:ascii="Times New Roman" w:hAnsi="Times New Roman"/>
          <w:sz w:val="28"/>
          <w:szCs w:val="28"/>
        </w:rPr>
        <w:tab/>
      </w:r>
      <w:r w:rsidRPr="004B61E4">
        <w:rPr>
          <w:rFonts w:ascii="Times New Roman" w:hAnsi="Times New Roman"/>
          <w:sz w:val="28"/>
          <w:szCs w:val="28"/>
        </w:rPr>
        <w:t>Kovács Péter polgármester</w:t>
      </w:r>
      <w:r w:rsidRPr="004B61E4">
        <w:rPr>
          <w:rFonts w:ascii="Times New Roman" w:hAnsi="Times New Roman"/>
          <w:sz w:val="28"/>
          <w:szCs w:val="28"/>
          <w:u w:val="single"/>
        </w:rPr>
        <w:t xml:space="preserve"> </w:t>
      </w:r>
    </w:p>
    <w:p w:rsidR="00CD7669" w:rsidRPr="00491B19" w:rsidRDefault="00CD7669" w:rsidP="00CD7669">
      <w:pPr>
        <w:rPr>
          <w:rFonts w:eastAsia="Times New Roman"/>
          <w:sz w:val="28"/>
        </w:rPr>
      </w:pPr>
    </w:p>
    <w:p w:rsidR="00CD7669" w:rsidRPr="00491B19" w:rsidRDefault="00CD7669" w:rsidP="00CD7669">
      <w:pPr>
        <w:ind w:firstLine="3124"/>
        <w:rPr>
          <w:rFonts w:eastAsia="Times New Roman"/>
          <w:sz w:val="28"/>
        </w:rPr>
      </w:pPr>
      <w:r w:rsidRPr="00491B19">
        <w:rPr>
          <w:rFonts w:eastAsia="Times New Roman"/>
          <w:sz w:val="28"/>
        </w:rPr>
        <w:t>(</w:t>
      </w:r>
      <w:r w:rsidR="00162155">
        <w:rPr>
          <w:rFonts w:eastAsia="Times New Roman"/>
          <w:sz w:val="28"/>
        </w:rPr>
        <w:t>17</w:t>
      </w:r>
      <w:r w:rsidRPr="00491B19">
        <w:rPr>
          <w:rFonts w:eastAsia="Times New Roman"/>
          <w:sz w:val="28"/>
        </w:rPr>
        <w:t xml:space="preserve"> igen, </w:t>
      </w:r>
      <w:r w:rsidR="00162155">
        <w:rPr>
          <w:rFonts w:eastAsia="Times New Roman"/>
          <w:sz w:val="28"/>
        </w:rPr>
        <w:t>0</w:t>
      </w:r>
      <w:r w:rsidRPr="00491B19">
        <w:rPr>
          <w:rFonts w:eastAsia="Times New Roman"/>
          <w:sz w:val="28"/>
        </w:rPr>
        <w:t xml:space="preserve"> nem, </w:t>
      </w:r>
      <w:r w:rsidR="00162155">
        <w:rPr>
          <w:rFonts w:eastAsia="Times New Roman"/>
          <w:sz w:val="28"/>
        </w:rPr>
        <w:t>0</w:t>
      </w:r>
      <w:r w:rsidRPr="00491B19">
        <w:rPr>
          <w:rFonts w:eastAsia="Times New Roman"/>
          <w:sz w:val="28"/>
        </w:rPr>
        <w:t xml:space="preserve"> tartózkodás)</w:t>
      </w:r>
    </w:p>
    <w:p w:rsidR="00CD7669" w:rsidRPr="00491B19" w:rsidRDefault="00CD7669" w:rsidP="00CD7669">
      <w:pPr>
        <w:pStyle w:val="Szvegtrzsbehzssal21"/>
        <w:ind w:left="0" w:firstLine="0"/>
        <w:jc w:val="center"/>
        <w:rPr>
          <w:rFonts w:ascii="Times New Roman" w:hAnsi="Times New Roman"/>
          <w:sz w:val="28"/>
          <w:szCs w:val="28"/>
        </w:rPr>
      </w:pPr>
    </w:p>
    <w:p w:rsidR="00CD7669" w:rsidRPr="00491B19" w:rsidRDefault="00CD7669" w:rsidP="00CD7669">
      <w:pPr>
        <w:pStyle w:val="Szvegtrzsbehzssal21"/>
        <w:ind w:left="0" w:firstLine="0"/>
        <w:jc w:val="center"/>
        <w:rPr>
          <w:rFonts w:ascii="Times New Roman" w:hAnsi="Times New Roman"/>
          <w:sz w:val="28"/>
          <w:szCs w:val="28"/>
        </w:rPr>
      </w:pPr>
      <w:r w:rsidRPr="00491B19">
        <w:rPr>
          <w:rFonts w:ascii="Times New Roman" w:hAnsi="Times New Roman"/>
          <w:sz w:val="28"/>
          <w:szCs w:val="28"/>
        </w:rPr>
        <w:t>-.-.-.-.-.-.-.-</w:t>
      </w:r>
    </w:p>
    <w:p w:rsidR="00CD7669" w:rsidRDefault="00CD7669" w:rsidP="00C66FAA">
      <w:pPr>
        <w:rPr>
          <w:sz w:val="28"/>
          <w:szCs w:val="28"/>
        </w:rPr>
      </w:pPr>
    </w:p>
    <w:p w:rsidR="008A5291" w:rsidRDefault="008A5291" w:rsidP="00C66FAA">
      <w:pPr>
        <w:rPr>
          <w:sz w:val="28"/>
          <w:szCs w:val="28"/>
        </w:rPr>
      </w:pPr>
    </w:p>
    <w:p w:rsidR="008A5291" w:rsidRPr="008A5291" w:rsidRDefault="008A5291" w:rsidP="008A5291">
      <w:pPr>
        <w:pStyle w:val="Cmsor1"/>
        <w:tabs>
          <w:tab w:val="left" w:pos="2272"/>
        </w:tabs>
        <w:ind w:left="3124" w:hanging="3124"/>
        <w:jc w:val="both"/>
        <w:rPr>
          <w:rStyle w:val="xmsoins"/>
          <w:bCs/>
          <w:i w:val="0"/>
          <w:sz w:val="28"/>
          <w:szCs w:val="28"/>
        </w:rPr>
      </w:pPr>
      <w:r w:rsidRPr="00333632">
        <w:rPr>
          <w:bCs/>
          <w:i w:val="0"/>
          <w:sz w:val="28"/>
          <w:szCs w:val="28"/>
          <w:u w:val="single"/>
        </w:rPr>
        <w:t>NAPIREND:</w:t>
      </w:r>
      <w:r w:rsidRPr="00333632">
        <w:rPr>
          <w:bCs/>
          <w:i w:val="0"/>
          <w:sz w:val="28"/>
          <w:szCs w:val="28"/>
        </w:rPr>
        <w:tab/>
      </w:r>
      <w:r w:rsidR="00162155">
        <w:rPr>
          <w:bCs/>
          <w:i w:val="0"/>
          <w:sz w:val="28"/>
          <w:szCs w:val="28"/>
        </w:rPr>
        <w:t>7</w:t>
      </w:r>
      <w:r w:rsidRPr="00333632">
        <w:rPr>
          <w:bCs/>
          <w:i w:val="0"/>
          <w:sz w:val="28"/>
          <w:szCs w:val="28"/>
        </w:rPr>
        <w:t>.</w:t>
      </w:r>
      <w:r w:rsidRPr="00333632">
        <w:rPr>
          <w:bCs/>
          <w:i w:val="0"/>
          <w:sz w:val="28"/>
          <w:szCs w:val="28"/>
        </w:rPr>
        <w:tab/>
      </w:r>
      <w:r w:rsidRPr="008A5291">
        <w:rPr>
          <w:rStyle w:val="xmsoins"/>
          <w:i w:val="0"/>
          <w:iCs/>
          <w:color w:val="000000" w:themeColor="text1"/>
          <w:sz w:val="28"/>
          <w:szCs w:val="28"/>
          <w:shd w:val="clear" w:color="auto" w:fill="FFFFFF"/>
        </w:rPr>
        <w:t xml:space="preserve">Javaslat az Önkormányzat Szervezeti és Működési Szabályzatának módosítására </w:t>
      </w:r>
    </w:p>
    <w:p w:rsidR="008A5291" w:rsidRPr="00D12299" w:rsidRDefault="008A5291" w:rsidP="008A5291">
      <w:pPr>
        <w:ind w:left="4678" w:hanging="1559"/>
        <w:jc w:val="both"/>
        <w:rPr>
          <w:color w:val="000000" w:themeColor="text1"/>
          <w:sz w:val="28"/>
          <w:szCs w:val="28"/>
        </w:rPr>
      </w:pPr>
      <w:r w:rsidRPr="00D12299">
        <w:rPr>
          <w:color w:val="000000" w:themeColor="text1"/>
          <w:sz w:val="28"/>
          <w:szCs w:val="28"/>
          <w:u w:val="single"/>
        </w:rPr>
        <w:t>Előterjesztő</w:t>
      </w:r>
      <w:r>
        <w:rPr>
          <w:color w:val="000000" w:themeColor="text1"/>
          <w:sz w:val="28"/>
          <w:szCs w:val="28"/>
        </w:rPr>
        <w:t>:</w:t>
      </w:r>
      <w:r>
        <w:rPr>
          <w:color w:val="000000" w:themeColor="text1"/>
          <w:sz w:val="28"/>
          <w:szCs w:val="28"/>
        </w:rPr>
        <w:tab/>
      </w:r>
      <w:r w:rsidRPr="00D12299">
        <w:rPr>
          <w:color w:val="000000" w:themeColor="text1"/>
          <w:sz w:val="28"/>
          <w:szCs w:val="28"/>
        </w:rPr>
        <w:t>Kovács Péter polgármester</w:t>
      </w:r>
    </w:p>
    <w:p w:rsidR="008A5291" w:rsidRPr="00333632" w:rsidRDefault="008A5291" w:rsidP="008A5291">
      <w:pPr>
        <w:rPr>
          <w:rFonts w:eastAsia="Times New Roman"/>
          <w:sz w:val="28"/>
          <w:szCs w:val="28"/>
        </w:rPr>
      </w:pPr>
    </w:p>
    <w:p w:rsidR="008A5291" w:rsidRDefault="008A5291" w:rsidP="00C66FAA">
      <w:pPr>
        <w:rPr>
          <w:sz w:val="28"/>
          <w:szCs w:val="28"/>
        </w:rPr>
      </w:pPr>
    </w:p>
    <w:p w:rsidR="00BE18B9" w:rsidRPr="00120BE3" w:rsidRDefault="00BE18B9" w:rsidP="007B3221">
      <w:pPr>
        <w:autoSpaceDE w:val="0"/>
        <w:autoSpaceDN w:val="0"/>
        <w:adjustRightInd w:val="0"/>
        <w:ind w:left="3124"/>
        <w:jc w:val="both"/>
        <w:rPr>
          <w:rFonts w:eastAsia="Times New Roman"/>
          <w:sz w:val="28"/>
          <w:szCs w:val="28"/>
        </w:rPr>
      </w:pPr>
      <w:r w:rsidRPr="00120BE3">
        <w:rPr>
          <w:rFonts w:eastAsia="Times New Roman"/>
          <w:sz w:val="28"/>
          <w:szCs w:val="28"/>
        </w:rPr>
        <w:t xml:space="preserve">Budapest Főváros XVI. kerületi Önkormányzat Képviselő-testülete megalkotja </w:t>
      </w:r>
      <w:proofErr w:type="gramStart"/>
      <w:r w:rsidRPr="00120BE3">
        <w:rPr>
          <w:sz w:val="28"/>
          <w:szCs w:val="28"/>
        </w:rPr>
        <w:t>a</w:t>
      </w:r>
      <w:proofErr w:type="gramEnd"/>
    </w:p>
    <w:p w:rsidR="00BE18B9" w:rsidRPr="00120BE3" w:rsidRDefault="00BE18B9" w:rsidP="007B3221">
      <w:pPr>
        <w:autoSpaceDE w:val="0"/>
        <w:autoSpaceDN w:val="0"/>
        <w:adjustRightInd w:val="0"/>
        <w:ind w:left="3124"/>
        <w:jc w:val="center"/>
        <w:rPr>
          <w:rFonts w:eastAsia="Times New Roman"/>
          <w:sz w:val="28"/>
          <w:szCs w:val="28"/>
        </w:rPr>
      </w:pPr>
    </w:p>
    <w:p w:rsidR="00BE18B9" w:rsidRPr="00120BE3" w:rsidRDefault="00162155" w:rsidP="007B3221">
      <w:pPr>
        <w:autoSpaceDE w:val="0"/>
        <w:autoSpaceDN w:val="0"/>
        <w:adjustRightInd w:val="0"/>
        <w:ind w:left="3124"/>
        <w:jc w:val="center"/>
        <w:rPr>
          <w:rFonts w:eastAsia="Times New Roman"/>
          <w:b/>
          <w:bCs/>
          <w:sz w:val="28"/>
          <w:szCs w:val="28"/>
        </w:rPr>
      </w:pPr>
      <w:r>
        <w:rPr>
          <w:b/>
          <w:bCs/>
          <w:sz w:val="28"/>
          <w:szCs w:val="28"/>
        </w:rPr>
        <w:t>25</w:t>
      </w:r>
      <w:r w:rsidR="00BE18B9">
        <w:rPr>
          <w:b/>
          <w:bCs/>
          <w:sz w:val="28"/>
          <w:szCs w:val="28"/>
        </w:rPr>
        <w:t>/2016</w:t>
      </w:r>
      <w:r w:rsidR="00BE18B9" w:rsidRPr="00120BE3">
        <w:rPr>
          <w:rFonts w:eastAsia="Times New Roman"/>
          <w:b/>
          <w:bCs/>
          <w:sz w:val="28"/>
          <w:szCs w:val="28"/>
        </w:rPr>
        <w:t>. (</w:t>
      </w:r>
      <w:proofErr w:type="gramStart"/>
      <w:r w:rsidR="00BE18B9" w:rsidRPr="00120BE3">
        <w:rPr>
          <w:rFonts w:eastAsia="Times New Roman"/>
          <w:b/>
          <w:bCs/>
          <w:sz w:val="28"/>
          <w:szCs w:val="28"/>
        </w:rPr>
        <w:t>....</w:t>
      </w:r>
      <w:r w:rsidR="005D299A">
        <w:rPr>
          <w:rFonts w:eastAsia="Times New Roman"/>
          <w:b/>
          <w:bCs/>
          <w:sz w:val="28"/>
          <w:szCs w:val="28"/>
        </w:rPr>
        <w:t>.....</w:t>
      </w:r>
      <w:proofErr w:type="gramEnd"/>
      <w:r w:rsidR="005D299A">
        <w:rPr>
          <w:rFonts w:eastAsia="Times New Roman"/>
          <w:b/>
          <w:bCs/>
          <w:sz w:val="28"/>
          <w:szCs w:val="28"/>
        </w:rPr>
        <w:t>) önkormányzati rendeletét</w:t>
      </w:r>
    </w:p>
    <w:p w:rsidR="00BE18B9" w:rsidRDefault="00BE18B9" w:rsidP="007B3221">
      <w:pPr>
        <w:ind w:firstLine="5"/>
        <w:jc w:val="center"/>
        <w:rPr>
          <w:rFonts w:eastAsia="Times New Roman"/>
          <w:bCs/>
          <w:sz w:val="28"/>
          <w:szCs w:val="28"/>
        </w:rPr>
      </w:pPr>
    </w:p>
    <w:p w:rsidR="00BE18B9" w:rsidRPr="00120BE3" w:rsidRDefault="00BE18B9" w:rsidP="00BE18B9">
      <w:pPr>
        <w:ind w:left="3119"/>
        <w:jc w:val="both"/>
        <w:rPr>
          <w:rFonts w:eastAsia="Times New Roman"/>
          <w:sz w:val="28"/>
          <w:szCs w:val="28"/>
        </w:rPr>
      </w:pPr>
      <w:r w:rsidRPr="00FD09F2">
        <w:rPr>
          <w:rFonts w:eastAsia="Times New Roman"/>
          <w:bCs/>
          <w:sz w:val="28"/>
          <w:szCs w:val="28"/>
        </w:rPr>
        <w:t>az Önkormányzat Szervezeti és Működési Szabályzatáról szóló 10/2011. (IV. 20.) önkormányzati rendelet módosításáról.</w:t>
      </w:r>
    </w:p>
    <w:p w:rsidR="00BE18B9" w:rsidRDefault="00BE18B9" w:rsidP="00BE18B9">
      <w:pPr>
        <w:ind w:left="3119"/>
        <w:jc w:val="both"/>
        <w:rPr>
          <w:rFonts w:eastAsia="Times New Roman"/>
          <w:sz w:val="28"/>
          <w:szCs w:val="28"/>
        </w:rPr>
      </w:pPr>
    </w:p>
    <w:p w:rsidR="00BE18B9" w:rsidRPr="00120BE3" w:rsidRDefault="00BE18B9" w:rsidP="00BE18B9">
      <w:pPr>
        <w:ind w:left="3119"/>
        <w:jc w:val="both"/>
        <w:rPr>
          <w:rFonts w:eastAsia="Times New Roman"/>
          <w:sz w:val="28"/>
          <w:szCs w:val="28"/>
        </w:rPr>
      </w:pPr>
      <w:r w:rsidRPr="00120BE3">
        <w:rPr>
          <w:rFonts w:eastAsia="Times New Roman"/>
          <w:sz w:val="28"/>
          <w:szCs w:val="28"/>
        </w:rPr>
        <w:t>(</w:t>
      </w:r>
      <w:r w:rsidR="00162155">
        <w:rPr>
          <w:rFonts w:eastAsia="Times New Roman"/>
          <w:sz w:val="28"/>
          <w:szCs w:val="28"/>
        </w:rPr>
        <w:t>17</w:t>
      </w:r>
      <w:r w:rsidRPr="00120BE3">
        <w:rPr>
          <w:rFonts w:eastAsia="Times New Roman"/>
          <w:sz w:val="28"/>
          <w:szCs w:val="28"/>
        </w:rPr>
        <w:t xml:space="preserve"> igen, </w:t>
      </w:r>
      <w:r w:rsidR="00162155">
        <w:rPr>
          <w:rFonts w:eastAsia="Times New Roman"/>
          <w:sz w:val="28"/>
          <w:szCs w:val="28"/>
        </w:rPr>
        <w:t>0</w:t>
      </w:r>
      <w:r w:rsidRPr="00120BE3">
        <w:rPr>
          <w:rFonts w:eastAsia="Times New Roman"/>
          <w:sz w:val="28"/>
          <w:szCs w:val="28"/>
        </w:rPr>
        <w:t xml:space="preserve"> nem, </w:t>
      </w:r>
      <w:r w:rsidR="00162155">
        <w:rPr>
          <w:rFonts w:eastAsia="Times New Roman"/>
          <w:sz w:val="28"/>
          <w:szCs w:val="28"/>
        </w:rPr>
        <w:t>0</w:t>
      </w:r>
      <w:r w:rsidRPr="00120BE3">
        <w:rPr>
          <w:rFonts w:eastAsia="Times New Roman"/>
          <w:sz w:val="28"/>
          <w:szCs w:val="28"/>
        </w:rPr>
        <w:t xml:space="preserve"> tartózkodás)</w:t>
      </w:r>
    </w:p>
    <w:p w:rsidR="00BE18B9" w:rsidRPr="00816782" w:rsidRDefault="00BE18B9" w:rsidP="007B3221">
      <w:pPr>
        <w:ind w:firstLine="6"/>
        <w:rPr>
          <w:rFonts w:eastAsia="Times New Roman"/>
          <w:sz w:val="28"/>
          <w:szCs w:val="28"/>
        </w:rPr>
      </w:pPr>
    </w:p>
    <w:p w:rsidR="00BE18B9" w:rsidRDefault="00BE18B9" w:rsidP="007B3221">
      <w:pPr>
        <w:pStyle w:val="Szvegtrzsbehzssal21"/>
        <w:ind w:left="0" w:firstLine="0"/>
        <w:jc w:val="center"/>
        <w:rPr>
          <w:rFonts w:ascii="Times New Roman" w:hAnsi="Times New Roman"/>
          <w:sz w:val="28"/>
        </w:rPr>
      </w:pPr>
      <w:r>
        <w:rPr>
          <w:rFonts w:ascii="Times New Roman" w:hAnsi="Times New Roman"/>
          <w:sz w:val="28"/>
        </w:rPr>
        <w:t>-.-.-.-.-.-.-.-</w:t>
      </w:r>
    </w:p>
    <w:p w:rsidR="00C66FAA" w:rsidRDefault="00C66FAA" w:rsidP="00C66FAA">
      <w:pPr>
        <w:rPr>
          <w:sz w:val="28"/>
          <w:szCs w:val="28"/>
        </w:rPr>
      </w:pPr>
    </w:p>
    <w:p w:rsidR="00BE18B9" w:rsidRDefault="00BE18B9" w:rsidP="00C66FAA">
      <w:pPr>
        <w:rPr>
          <w:sz w:val="28"/>
          <w:szCs w:val="28"/>
        </w:rPr>
      </w:pPr>
    </w:p>
    <w:p w:rsidR="00BE18B9" w:rsidRPr="00BE18B9" w:rsidRDefault="00BE18B9" w:rsidP="00BE18B9">
      <w:pPr>
        <w:pStyle w:val="Cmsor1"/>
        <w:tabs>
          <w:tab w:val="left" w:pos="2272"/>
        </w:tabs>
        <w:ind w:left="3124" w:hanging="3124"/>
        <w:jc w:val="both"/>
        <w:rPr>
          <w:rStyle w:val="xmsoins"/>
          <w:bCs/>
          <w:i w:val="0"/>
          <w:sz w:val="28"/>
          <w:szCs w:val="28"/>
        </w:rPr>
      </w:pPr>
      <w:r w:rsidRPr="00333632">
        <w:rPr>
          <w:bCs/>
          <w:i w:val="0"/>
          <w:sz w:val="28"/>
          <w:szCs w:val="28"/>
          <w:u w:val="single"/>
        </w:rPr>
        <w:t>NAPIREND:</w:t>
      </w:r>
      <w:r w:rsidRPr="00333632">
        <w:rPr>
          <w:bCs/>
          <w:i w:val="0"/>
          <w:sz w:val="28"/>
          <w:szCs w:val="28"/>
        </w:rPr>
        <w:tab/>
      </w:r>
      <w:r w:rsidR="00162155">
        <w:rPr>
          <w:bCs/>
          <w:i w:val="0"/>
          <w:sz w:val="28"/>
          <w:szCs w:val="28"/>
        </w:rPr>
        <w:t>8</w:t>
      </w:r>
      <w:r w:rsidRPr="00333632">
        <w:rPr>
          <w:bCs/>
          <w:i w:val="0"/>
          <w:sz w:val="28"/>
          <w:szCs w:val="28"/>
        </w:rPr>
        <w:t>.</w:t>
      </w:r>
      <w:r w:rsidRPr="00333632">
        <w:rPr>
          <w:bCs/>
          <w:i w:val="0"/>
          <w:sz w:val="28"/>
          <w:szCs w:val="28"/>
        </w:rPr>
        <w:tab/>
      </w:r>
      <w:r w:rsidRPr="00BE18B9">
        <w:rPr>
          <w:i w:val="0"/>
          <w:color w:val="000000" w:themeColor="text1"/>
          <w:sz w:val="28"/>
          <w:szCs w:val="28"/>
        </w:rPr>
        <w:t>Javaslat a víziközmű (szennyvízcsatorna) beruházás rendjéről és a víziközmű beruházással érintett területek vonatkozásában fizetendő (utólagos) csatlakozási hozzájárulásról szóló önkormányzati rendelet megalkotására</w:t>
      </w:r>
      <w:r w:rsidRPr="00D12299">
        <w:rPr>
          <w:rStyle w:val="xmsoins"/>
          <w:iCs/>
          <w:color w:val="000000" w:themeColor="text1"/>
          <w:sz w:val="28"/>
          <w:szCs w:val="28"/>
          <w:shd w:val="clear" w:color="auto" w:fill="FFFFFF"/>
        </w:rPr>
        <w:t xml:space="preserve">  </w:t>
      </w:r>
    </w:p>
    <w:p w:rsidR="00BE18B9" w:rsidRPr="00333632" w:rsidRDefault="00BE18B9" w:rsidP="00BE18B9">
      <w:pPr>
        <w:ind w:left="4686" w:hanging="1562"/>
        <w:rPr>
          <w:rFonts w:eastAsia="Times New Roman"/>
          <w:sz w:val="28"/>
          <w:szCs w:val="28"/>
        </w:rPr>
      </w:pPr>
      <w:r w:rsidRPr="00D12299">
        <w:rPr>
          <w:color w:val="000000" w:themeColor="text1"/>
          <w:sz w:val="28"/>
          <w:szCs w:val="28"/>
          <w:u w:val="single"/>
        </w:rPr>
        <w:t>Előterjesztő</w:t>
      </w:r>
      <w:r>
        <w:rPr>
          <w:color w:val="000000" w:themeColor="text1"/>
          <w:sz w:val="28"/>
          <w:szCs w:val="28"/>
        </w:rPr>
        <w:t>:</w:t>
      </w:r>
      <w:r>
        <w:rPr>
          <w:color w:val="000000" w:themeColor="text1"/>
          <w:sz w:val="28"/>
          <w:szCs w:val="28"/>
        </w:rPr>
        <w:tab/>
      </w:r>
      <w:r w:rsidRPr="00D12299">
        <w:rPr>
          <w:color w:val="000000" w:themeColor="text1"/>
          <w:sz w:val="28"/>
          <w:szCs w:val="28"/>
        </w:rPr>
        <w:t>Kovács Péter polgármester</w:t>
      </w:r>
    </w:p>
    <w:p w:rsidR="00BE18B9" w:rsidRDefault="00BE18B9" w:rsidP="00C66FAA">
      <w:pPr>
        <w:rPr>
          <w:sz w:val="28"/>
          <w:szCs w:val="28"/>
        </w:rPr>
      </w:pPr>
    </w:p>
    <w:p w:rsidR="00BE18B9" w:rsidRDefault="00BE18B9" w:rsidP="00C66FAA">
      <w:pPr>
        <w:rPr>
          <w:sz w:val="28"/>
          <w:szCs w:val="28"/>
        </w:rPr>
      </w:pPr>
    </w:p>
    <w:p w:rsidR="00BE18B9" w:rsidRPr="00120BE3" w:rsidRDefault="00BE18B9" w:rsidP="007B3221">
      <w:pPr>
        <w:autoSpaceDE w:val="0"/>
        <w:autoSpaceDN w:val="0"/>
        <w:adjustRightInd w:val="0"/>
        <w:ind w:left="3124"/>
        <w:jc w:val="both"/>
        <w:rPr>
          <w:rFonts w:eastAsia="Times New Roman"/>
          <w:sz w:val="28"/>
          <w:szCs w:val="28"/>
        </w:rPr>
      </w:pPr>
      <w:r w:rsidRPr="00120BE3">
        <w:rPr>
          <w:rFonts w:eastAsia="Times New Roman"/>
          <w:sz w:val="28"/>
          <w:szCs w:val="28"/>
        </w:rPr>
        <w:t xml:space="preserve">Budapest Főváros XVI. kerületi Önkormányzat Képviselő-testülete megalkotja </w:t>
      </w:r>
      <w:r w:rsidRPr="00120BE3">
        <w:rPr>
          <w:sz w:val="28"/>
          <w:szCs w:val="28"/>
        </w:rPr>
        <w:t>a</w:t>
      </w:r>
      <w:r>
        <w:rPr>
          <w:sz w:val="28"/>
          <w:szCs w:val="28"/>
        </w:rPr>
        <w:t xml:space="preserve"> víziközmű (szennyvízcsatorna) beruházás rendjéről és a víziközmű beruházással érintett területek vonatkozásában fizetendő (utólagos) csatlakozási hozzájárulásról szóló</w:t>
      </w:r>
    </w:p>
    <w:p w:rsidR="00BE18B9" w:rsidRPr="00120BE3" w:rsidRDefault="00BE18B9" w:rsidP="007B3221">
      <w:pPr>
        <w:autoSpaceDE w:val="0"/>
        <w:autoSpaceDN w:val="0"/>
        <w:adjustRightInd w:val="0"/>
        <w:ind w:left="3124"/>
        <w:jc w:val="center"/>
        <w:rPr>
          <w:rFonts w:eastAsia="Times New Roman"/>
          <w:sz w:val="28"/>
          <w:szCs w:val="28"/>
        </w:rPr>
      </w:pPr>
    </w:p>
    <w:p w:rsidR="00BE18B9" w:rsidRPr="00120BE3" w:rsidRDefault="00162155" w:rsidP="007B3221">
      <w:pPr>
        <w:autoSpaceDE w:val="0"/>
        <w:autoSpaceDN w:val="0"/>
        <w:adjustRightInd w:val="0"/>
        <w:ind w:left="3124"/>
        <w:jc w:val="center"/>
        <w:rPr>
          <w:rFonts w:eastAsia="Times New Roman"/>
          <w:b/>
          <w:bCs/>
          <w:sz w:val="28"/>
          <w:szCs w:val="28"/>
        </w:rPr>
      </w:pPr>
      <w:r>
        <w:rPr>
          <w:b/>
          <w:bCs/>
          <w:sz w:val="28"/>
          <w:szCs w:val="28"/>
        </w:rPr>
        <w:t>26</w:t>
      </w:r>
      <w:r w:rsidR="00BE18B9">
        <w:rPr>
          <w:b/>
          <w:bCs/>
          <w:sz w:val="28"/>
          <w:szCs w:val="28"/>
        </w:rPr>
        <w:t>/2016</w:t>
      </w:r>
      <w:r w:rsidR="00BE18B9" w:rsidRPr="00120BE3">
        <w:rPr>
          <w:rFonts w:eastAsia="Times New Roman"/>
          <w:b/>
          <w:bCs/>
          <w:sz w:val="28"/>
          <w:szCs w:val="28"/>
        </w:rPr>
        <w:t>. (.........) önkormányzati rendeletét.</w:t>
      </w:r>
    </w:p>
    <w:p w:rsidR="00BE18B9" w:rsidRPr="00120BE3" w:rsidRDefault="00BE18B9" w:rsidP="007B3221">
      <w:pPr>
        <w:ind w:firstLine="5"/>
        <w:jc w:val="center"/>
        <w:rPr>
          <w:rFonts w:eastAsia="Times New Roman"/>
          <w:sz w:val="28"/>
          <w:szCs w:val="28"/>
        </w:rPr>
      </w:pPr>
    </w:p>
    <w:p w:rsidR="00BE18B9" w:rsidRPr="00120BE3" w:rsidRDefault="00BE18B9" w:rsidP="007B3221">
      <w:pPr>
        <w:ind w:firstLine="3124"/>
        <w:rPr>
          <w:rFonts w:eastAsia="Times New Roman"/>
          <w:sz w:val="28"/>
          <w:szCs w:val="28"/>
        </w:rPr>
      </w:pPr>
      <w:r w:rsidRPr="00120BE3">
        <w:rPr>
          <w:rFonts w:eastAsia="Times New Roman"/>
          <w:sz w:val="28"/>
          <w:szCs w:val="28"/>
        </w:rPr>
        <w:t>(</w:t>
      </w:r>
      <w:r w:rsidR="00162155">
        <w:rPr>
          <w:rFonts w:eastAsia="Times New Roman"/>
          <w:sz w:val="28"/>
          <w:szCs w:val="28"/>
        </w:rPr>
        <w:t>17</w:t>
      </w:r>
      <w:r w:rsidRPr="00120BE3">
        <w:rPr>
          <w:rFonts w:eastAsia="Times New Roman"/>
          <w:sz w:val="28"/>
          <w:szCs w:val="28"/>
        </w:rPr>
        <w:t xml:space="preserve"> igen, </w:t>
      </w:r>
      <w:r w:rsidR="00162155">
        <w:rPr>
          <w:rFonts w:eastAsia="Times New Roman"/>
          <w:sz w:val="28"/>
          <w:szCs w:val="28"/>
        </w:rPr>
        <w:t>0</w:t>
      </w:r>
      <w:r w:rsidRPr="00120BE3">
        <w:rPr>
          <w:rFonts w:eastAsia="Times New Roman"/>
          <w:sz w:val="28"/>
          <w:szCs w:val="28"/>
        </w:rPr>
        <w:t xml:space="preserve"> nem, </w:t>
      </w:r>
      <w:r w:rsidR="00162155">
        <w:rPr>
          <w:rFonts w:eastAsia="Times New Roman"/>
          <w:sz w:val="28"/>
          <w:szCs w:val="28"/>
        </w:rPr>
        <w:t>0</w:t>
      </w:r>
      <w:r w:rsidRPr="00120BE3">
        <w:rPr>
          <w:rFonts w:eastAsia="Times New Roman"/>
          <w:sz w:val="28"/>
          <w:szCs w:val="28"/>
        </w:rPr>
        <w:t xml:space="preserve"> tartózkodás)</w:t>
      </w:r>
    </w:p>
    <w:p w:rsidR="00BE18B9" w:rsidRPr="00816782" w:rsidRDefault="00BE18B9" w:rsidP="007B3221">
      <w:pPr>
        <w:ind w:firstLine="6"/>
        <w:rPr>
          <w:rFonts w:eastAsia="Times New Roman"/>
          <w:sz w:val="28"/>
          <w:szCs w:val="28"/>
        </w:rPr>
      </w:pPr>
    </w:p>
    <w:p w:rsidR="00BE18B9" w:rsidRDefault="00BE18B9" w:rsidP="007B3221">
      <w:pPr>
        <w:pStyle w:val="Szvegtrzsbehzssal21"/>
        <w:ind w:left="0" w:firstLine="0"/>
        <w:jc w:val="center"/>
        <w:rPr>
          <w:rFonts w:ascii="Times New Roman" w:hAnsi="Times New Roman"/>
          <w:sz w:val="28"/>
        </w:rPr>
      </w:pPr>
      <w:r>
        <w:rPr>
          <w:rFonts w:ascii="Times New Roman" w:hAnsi="Times New Roman"/>
          <w:sz w:val="28"/>
        </w:rPr>
        <w:t>-.-.-.-.-.-.-.-</w:t>
      </w:r>
    </w:p>
    <w:p w:rsidR="00BE18B9" w:rsidRDefault="00BE18B9" w:rsidP="00C66FAA">
      <w:pPr>
        <w:rPr>
          <w:sz w:val="28"/>
          <w:szCs w:val="28"/>
        </w:rPr>
      </w:pPr>
    </w:p>
    <w:p w:rsidR="007B3221" w:rsidRDefault="007B3221" w:rsidP="00C66FAA">
      <w:pPr>
        <w:rPr>
          <w:sz w:val="28"/>
          <w:szCs w:val="28"/>
        </w:rPr>
      </w:pPr>
    </w:p>
    <w:p w:rsidR="007B3221" w:rsidRPr="007B3221" w:rsidRDefault="007B3221" w:rsidP="007B3221">
      <w:pPr>
        <w:pStyle w:val="Cmsor1"/>
        <w:tabs>
          <w:tab w:val="left" w:pos="2127"/>
        </w:tabs>
        <w:ind w:left="3124" w:hanging="3124"/>
        <w:jc w:val="both"/>
        <w:rPr>
          <w:rStyle w:val="xmsoins"/>
          <w:bCs/>
          <w:i w:val="0"/>
          <w:sz w:val="28"/>
          <w:szCs w:val="28"/>
        </w:rPr>
      </w:pPr>
      <w:r w:rsidRPr="00333632">
        <w:rPr>
          <w:bCs/>
          <w:i w:val="0"/>
          <w:sz w:val="28"/>
          <w:szCs w:val="28"/>
          <w:u w:val="single"/>
        </w:rPr>
        <w:t>NAPIREND:</w:t>
      </w:r>
      <w:r w:rsidRPr="00333632">
        <w:rPr>
          <w:bCs/>
          <w:i w:val="0"/>
          <w:sz w:val="28"/>
          <w:szCs w:val="28"/>
        </w:rPr>
        <w:tab/>
      </w:r>
      <w:r w:rsidRPr="007B3221">
        <w:rPr>
          <w:i w:val="0"/>
          <w:color w:val="000000" w:themeColor="text1"/>
          <w:sz w:val="28"/>
          <w:szCs w:val="28"/>
        </w:rPr>
        <w:t>9/</w:t>
      </w:r>
      <w:proofErr w:type="gramStart"/>
      <w:r w:rsidRPr="007B3221">
        <w:rPr>
          <w:i w:val="0"/>
          <w:color w:val="000000" w:themeColor="text1"/>
          <w:sz w:val="28"/>
          <w:szCs w:val="28"/>
        </w:rPr>
        <w:t>A</w:t>
      </w:r>
      <w:proofErr w:type="gramEnd"/>
      <w:r w:rsidRPr="007B3221">
        <w:rPr>
          <w:bCs/>
          <w:i w:val="0"/>
          <w:sz w:val="28"/>
          <w:szCs w:val="28"/>
        </w:rPr>
        <w:t>.</w:t>
      </w:r>
      <w:r w:rsidRPr="00333632">
        <w:rPr>
          <w:bCs/>
          <w:i w:val="0"/>
          <w:sz w:val="28"/>
          <w:szCs w:val="28"/>
        </w:rPr>
        <w:tab/>
      </w:r>
      <w:r w:rsidRPr="007B3221">
        <w:rPr>
          <w:rStyle w:val="xmsoins"/>
          <w:i w:val="0"/>
          <w:iCs/>
          <w:color w:val="000000" w:themeColor="text1"/>
          <w:sz w:val="28"/>
          <w:szCs w:val="28"/>
          <w:shd w:val="clear" w:color="auto" w:fill="FFFFFF"/>
        </w:rPr>
        <w:t>Javaslat a 1165 Budapest, Sasvár u. 106. szám alatti 107100/34 hrsz-ú, kivett iskola megnevezésű ingatlan értékesítésére</w:t>
      </w:r>
    </w:p>
    <w:p w:rsidR="007B3221" w:rsidRPr="00333632" w:rsidRDefault="007B3221" w:rsidP="007B3221">
      <w:pPr>
        <w:ind w:left="4686" w:hanging="1562"/>
        <w:rPr>
          <w:rFonts w:eastAsia="Times New Roman"/>
          <w:sz w:val="28"/>
          <w:szCs w:val="28"/>
        </w:rPr>
      </w:pPr>
      <w:r w:rsidRPr="00021E83">
        <w:rPr>
          <w:rStyle w:val="xmsoins"/>
          <w:iCs/>
          <w:color w:val="000000" w:themeColor="text1"/>
          <w:sz w:val="28"/>
          <w:szCs w:val="28"/>
          <w:u w:val="single"/>
          <w:shd w:val="clear" w:color="auto" w:fill="FFFFFF"/>
        </w:rPr>
        <w:t>Előterjesztő:</w:t>
      </w:r>
      <w:r>
        <w:rPr>
          <w:rStyle w:val="xmsoins"/>
          <w:iCs/>
          <w:color w:val="000000" w:themeColor="text1"/>
          <w:sz w:val="28"/>
          <w:szCs w:val="28"/>
          <w:shd w:val="clear" w:color="auto" w:fill="FFFFFF"/>
        </w:rPr>
        <w:tab/>
      </w:r>
      <w:r w:rsidRPr="00D12299">
        <w:rPr>
          <w:rStyle w:val="xmsoins"/>
          <w:iCs/>
          <w:color w:val="000000" w:themeColor="text1"/>
          <w:sz w:val="28"/>
          <w:szCs w:val="28"/>
          <w:shd w:val="clear" w:color="auto" w:fill="FFFFFF"/>
        </w:rPr>
        <w:t>Kovács Péter polgármester</w:t>
      </w:r>
      <w:r w:rsidRPr="00333632">
        <w:rPr>
          <w:rFonts w:eastAsia="Times New Roman"/>
          <w:sz w:val="28"/>
          <w:szCs w:val="28"/>
          <w:u w:val="single"/>
        </w:rPr>
        <w:t xml:space="preserve"> </w:t>
      </w:r>
    </w:p>
    <w:p w:rsidR="007B3221" w:rsidRDefault="007B3221" w:rsidP="00C66FAA">
      <w:pPr>
        <w:rPr>
          <w:sz w:val="28"/>
          <w:szCs w:val="28"/>
        </w:rPr>
      </w:pPr>
    </w:p>
    <w:p w:rsidR="00162155" w:rsidRDefault="00162155" w:rsidP="00C66FAA">
      <w:pPr>
        <w:rPr>
          <w:sz w:val="28"/>
          <w:szCs w:val="28"/>
        </w:rPr>
      </w:pPr>
    </w:p>
    <w:p w:rsidR="00162155" w:rsidRPr="00491B19" w:rsidRDefault="00162155" w:rsidP="00E12FFB">
      <w:pPr>
        <w:rPr>
          <w:sz w:val="28"/>
          <w:u w:val="single"/>
        </w:rPr>
      </w:pPr>
      <w:r w:rsidRPr="00491B19">
        <w:rPr>
          <w:sz w:val="28"/>
          <w:u w:val="single"/>
        </w:rPr>
        <w:t xml:space="preserve">H </w:t>
      </w:r>
      <w:proofErr w:type="gramStart"/>
      <w:r w:rsidRPr="00491B19">
        <w:rPr>
          <w:sz w:val="28"/>
          <w:u w:val="single"/>
        </w:rPr>
        <w:t>A</w:t>
      </w:r>
      <w:proofErr w:type="gramEnd"/>
      <w:r w:rsidRPr="00491B19">
        <w:rPr>
          <w:sz w:val="28"/>
          <w:u w:val="single"/>
        </w:rPr>
        <w:t xml:space="preserve"> T Á R O Z A T:</w:t>
      </w:r>
    </w:p>
    <w:p w:rsidR="00162155" w:rsidRPr="00485D13" w:rsidRDefault="00162155" w:rsidP="00E12FFB">
      <w:pPr>
        <w:ind w:left="3124" w:hanging="3124"/>
        <w:jc w:val="both"/>
        <w:rPr>
          <w:rFonts w:eastAsia="Times New Roman"/>
          <w:b/>
          <w:sz w:val="28"/>
        </w:rPr>
      </w:pPr>
      <w:r>
        <w:rPr>
          <w:sz w:val="28"/>
        </w:rPr>
        <w:t>392/2016. (XII. 14</w:t>
      </w:r>
      <w:r w:rsidRPr="00491B19">
        <w:rPr>
          <w:sz w:val="28"/>
        </w:rPr>
        <w:t>.</w:t>
      </w:r>
      <w:r w:rsidRPr="00491B19">
        <w:rPr>
          <w:rFonts w:eastAsia="Times New Roman"/>
          <w:sz w:val="28"/>
        </w:rPr>
        <w:t xml:space="preserve">) Kt. </w:t>
      </w:r>
      <w:r w:rsidRPr="00491B19">
        <w:rPr>
          <w:rFonts w:eastAsia="Times New Roman"/>
          <w:sz w:val="28"/>
        </w:rPr>
        <w:tab/>
      </w:r>
      <w:proofErr w:type="gramStart"/>
      <w:r>
        <w:rPr>
          <w:rFonts w:eastAsia="Times New Roman"/>
          <w:sz w:val="28"/>
        </w:rPr>
        <w:t>A</w:t>
      </w:r>
      <w:proofErr w:type="gramEnd"/>
      <w:r>
        <w:rPr>
          <w:rFonts w:eastAsia="Times New Roman"/>
          <w:sz w:val="28"/>
        </w:rPr>
        <w:t xml:space="preserve"> Képviselő-testület szavazási eredménye (</w:t>
      </w:r>
      <w:r w:rsidR="00485D13">
        <w:rPr>
          <w:rFonts w:eastAsia="Times New Roman"/>
          <w:sz w:val="28"/>
        </w:rPr>
        <w:t xml:space="preserve">2 igen, 15 nem, 0 tartózkodás) alapján az alábbi javaslat elfogadását </w:t>
      </w:r>
      <w:r w:rsidR="00485D13" w:rsidRPr="00485D13">
        <w:rPr>
          <w:rFonts w:eastAsia="Times New Roman"/>
          <w:b/>
          <w:sz w:val="28"/>
        </w:rPr>
        <w:t>elvetette:</w:t>
      </w:r>
    </w:p>
    <w:p w:rsidR="00485D13" w:rsidRDefault="00485D13" w:rsidP="00485D13">
      <w:pPr>
        <w:ind w:left="3124" w:hanging="5"/>
        <w:jc w:val="both"/>
        <w:rPr>
          <w:rFonts w:eastAsia="Times New Roman"/>
          <w:sz w:val="28"/>
          <w:szCs w:val="28"/>
        </w:rPr>
      </w:pPr>
      <w:r>
        <w:rPr>
          <w:rFonts w:eastAsia="Times New Roman"/>
          <w:sz w:val="28"/>
          <w:szCs w:val="28"/>
        </w:rPr>
        <w:lastRenderedPageBreak/>
        <w:t>„Budapest Főváros XVI. kerületi Önkormányzat Képviselő-testülete felkéri a polgármestert, hogy a 189/2016. számú előterjesztést vonja vissza.</w:t>
      </w:r>
    </w:p>
    <w:p w:rsidR="00162155" w:rsidRPr="00491B19" w:rsidRDefault="00162155" w:rsidP="00E12FFB">
      <w:pPr>
        <w:pStyle w:val="Szvegtrzsbehzssal21"/>
        <w:widowControl w:val="0"/>
        <w:ind w:left="0" w:firstLine="0"/>
        <w:jc w:val="left"/>
        <w:rPr>
          <w:rFonts w:ascii="Times New Roman" w:hAnsi="Times New Roman"/>
          <w:sz w:val="28"/>
          <w:szCs w:val="28"/>
        </w:rPr>
      </w:pPr>
    </w:p>
    <w:p w:rsidR="00162155" w:rsidRPr="00491B19" w:rsidRDefault="00162155" w:rsidP="00E12FFB">
      <w:pPr>
        <w:pStyle w:val="Szvegtrzsbehzssal21"/>
        <w:widowControl w:val="0"/>
        <w:ind w:left="4260" w:hanging="1136"/>
        <w:jc w:val="left"/>
        <w:rPr>
          <w:rFonts w:ascii="Times New Roman" w:hAnsi="Times New Roman"/>
          <w:sz w:val="28"/>
          <w:szCs w:val="28"/>
        </w:rPr>
      </w:pPr>
      <w:r w:rsidRPr="00491B19">
        <w:rPr>
          <w:rFonts w:ascii="Times New Roman" w:hAnsi="Times New Roman"/>
          <w:sz w:val="28"/>
          <w:szCs w:val="28"/>
          <w:u w:val="single"/>
        </w:rPr>
        <w:t>Határidő:</w:t>
      </w:r>
      <w:r w:rsidRPr="00491B19">
        <w:rPr>
          <w:rFonts w:ascii="Times New Roman" w:hAnsi="Times New Roman"/>
          <w:sz w:val="28"/>
          <w:szCs w:val="28"/>
        </w:rPr>
        <w:tab/>
      </w:r>
      <w:r w:rsidR="00485D13">
        <w:rPr>
          <w:rFonts w:ascii="Times New Roman" w:hAnsi="Times New Roman"/>
          <w:sz w:val="28"/>
          <w:szCs w:val="28"/>
        </w:rPr>
        <w:t>2016. december 14.</w:t>
      </w:r>
    </w:p>
    <w:p w:rsidR="00162155" w:rsidRPr="00491B19" w:rsidRDefault="00162155" w:rsidP="00E12FFB">
      <w:pPr>
        <w:pStyle w:val="Szvegtrzsbehzssal21"/>
        <w:widowControl w:val="0"/>
        <w:ind w:left="4260" w:hanging="1136"/>
        <w:jc w:val="left"/>
        <w:rPr>
          <w:rFonts w:ascii="Times New Roman" w:hAnsi="Times New Roman"/>
          <w:sz w:val="28"/>
          <w:szCs w:val="28"/>
        </w:rPr>
      </w:pPr>
      <w:r w:rsidRPr="00491B19">
        <w:rPr>
          <w:rFonts w:ascii="Times New Roman" w:hAnsi="Times New Roman"/>
          <w:sz w:val="28"/>
          <w:szCs w:val="28"/>
          <w:u w:val="single"/>
        </w:rPr>
        <w:t>Felelős:</w:t>
      </w:r>
      <w:r w:rsidRPr="00491B19">
        <w:rPr>
          <w:rFonts w:ascii="Times New Roman" w:hAnsi="Times New Roman"/>
          <w:sz w:val="28"/>
          <w:szCs w:val="28"/>
        </w:rPr>
        <w:tab/>
      </w:r>
      <w:r w:rsidR="00485D13" w:rsidRPr="00485D13">
        <w:rPr>
          <w:rFonts w:ascii="Times New Roman" w:hAnsi="Times New Roman"/>
          <w:sz w:val="28"/>
          <w:szCs w:val="28"/>
        </w:rPr>
        <w:t>Kovács Péter polgármester</w:t>
      </w:r>
      <w:r w:rsidR="00485D13">
        <w:rPr>
          <w:rFonts w:ascii="Times New Roman" w:hAnsi="Times New Roman"/>
          <w:sz w:val="28"/>
          <w:szCs w:val="28"/>
        </w:rPr>
        <w:t>”</w:t>
      </w:r>
      <w:r w:rsidR="00485D13" w:rsidRPr="00485D13">
        <w:rPr>
          <w:rFonts w:ascii="Times New Roman" w:hAnsi="Times New Roman"/>
          <w:sz w:val="28"/>
          <w:szCs w:val="28"/>
          <w:u w:val="single"/>
        </w:rPr>
        <w:t xml:space="preserve"> </w:t>
      </w:r>
    </w:p>
    <w:p w:rsidR="00162155" w:rsidRPr="00491B19" w:rsidRDefault="00162155" w:rsidP="00E12FFB">
      <w:pPr>
        <w:pStyle w:val="Szvegtrzsbehzssal21"/>
        <w:ind w:left="0" w:firstLine="0"/>
        <w:jc w:val="center"/>
        <w:rPr>
          <w:rFonts w:ascii="Times New Roman" w:hAnsi="Times New Roman"/>
          <w:sz w:val="28"/>
          <w:szCs w:val="28"/>
        </w:rPr>
      </w:pPr>
    </w:p>
    <w:p w:rsidR="00162155" w:rsidRPr="00491B19" w:rsidRDefault="00162155" w:rsidP="00E12FFB">
      <w:pPr>
        <w:pStyle w:val="Szvegtrzsbehzssal21"/>
        <w:ind w:left="0" w:firstLine="0"/>
        <w:jc w:val="center"/>
        <w:rPr>
          <w:rFonts w:ascii="Times New Roman" w:hAnsi="Times New Roman"/>
          <w:sz w:val="28"/>
          <w:szCs w:val="28"/>
        </w:rPr>
      </w:pPr>
      <w:r w:rsidRPr="00491B19">
        <w:rPr>
          <w:rFonts w:ascii="Times New Roman" w:hAnsi="Times New Roman"/>
          <w:sz w:val="28"/>
          <w:szCs w:val="28"/>
        </w:rPr>
        <w:t>-.-.-.-.-.-.-.-</w:t>
      </w:r>
    </w:p>
    <w:p w:rsidR="00162155" w:rsidRDefault="00162155" w:rsidP="00C66FAA">
      <w:pPr>
        <w:rPr>
          <w:sz w:val="28"/>
          <w:szCs w:val="28"/>
        </w:rPr>
      </w:pPr>
    </w:p>
    <w:p w:rsidR="000F6F71" w:rsidRDefault="000F6F71" w:rsidP="00C66FAA">
      <w:pPr>
        <w:rPr>
          <w:sz w:val="28"/>
          <w:szCs w:val="28"/>
        </w:rPr>
      </w:pPr>
    </w:p>
    <w:p w:rsidR="000F6F71" w:rsidRPr="00491B19" w:rsidRDefault="000F6F71" w:rsidP="00E12FFB">
      <w:pPr>
        <w:rPr>
          <w:sz w:val="28"/>
          <w:u w:val="single"/>
        </w:rPr>
      </w:pPr>
      <w:r w:rsidRPr="00491B19">
        <w:rPr>
          <w:sz w:val="28"/>
          <w:u w:val="single"/>
        </w:rPr>
        <w:t xml:space="preserve">H </w:t>
      </w:r>
      <w:proofErr w:type="gramStart"/>
      <w:r w:rsidRPr="00491B19">
        <w:rPr>
          <w:sz w:val="28"/>
          <w:u w:val="single"/>
        </w:rPr>
        <w:t>A</w:t>
      </w:r>
      <w:proofErr w:type="gramEnd"/>
      <w:r w:rsidRPr="00491B19">
        <w:rPr>
          <w:sz w:val="28"/>
          <w:u w:val="single"/>
        </w:rPr>
        <w:t xml:space="preserve"> T Á R O Z A T:</w:t>
      </w:r>
    </w:p>
    <w:p w:rsidR="00DD5129" w:rsidRDefault="00DD5129" w:rsidP="00E12FFB">
      <w:pPr>
        <w:ind w:left="3124" w:hanging="3124"/>
        <w:jc w:val="both"/>
        <w:rPr>
          <w:rFonts w:eastAsia="Times New Roman"/>
          <w:sz w:val="28"/>
        </w:rPr>
      </w:pPr>
      <w:r>
        <w:rPr>
          <w:sz w:val="28"/>
        </w:rPr>
        <w:t>393</w:t>
      </w:r>
      <w:r w:rsidR="000F6F71">
        <w:rPr>
          <w:sz w:val="28"/>
        </w:rPr>
        <w:t>/2016. (XII. 14</w:t>
      </w:r>
      <w:r w:rsidR="000F6F71" w:rsidRPr="00491B19">
        <w:rPr>
          <w:sz w:val="28"/>
        </w:rPr>
        <w:t>.</w:t>
      </w:r>
      <w:r w:rsidR="000F6F71" w:rsidRPr="00491B19">
        <w:rPr>
          <w:rFonts w:eastAsia="Times New Roman"/>
          <w:sz w:val="28"/>
        </w:rPr>
        <w:t xml:space="preserve">) Kt. </w:t>
      </w:r>
      <w:r w:rsidR="000F6F71" w:rsidRPr="00491B19">
        <w:rPr>
          <w:rFonts w:eastAsia="Times New Roman"/>
          <w:sz w:val="28"/>
        </w:rPr>
        <w:tab/>
      </w:r>
      <w:proofErr w:type="gramStart"/>
      <w:r>
        <w:rPr>
          <w:rFonts w:eastAsia="Times New Roman"/>
          <w:sz w:val="28"/>
        </w:rPr>
        <w:t>A</w:t>
      </w:r>
      <w:proofErr w:type="gramEnd"/>
      <w:r>
        <w:rPr>
          <w:rFonts w:eastAsia="Times New Roman"/>
          <w:sz w:val="28"/>
        </w:rPr>
        <w:t xml:space="preserve"> Képviselő-testület szavazási eredménye (2 igen, 14 nem, 1 tartózkodás) alapján az alábbi módosító javaslat elfogadását </w:t>
      </w:r>
      <w:r w:rsidRPr="00DD5129">
        <w:rPr>
          <w:rFonts w:eastAsia="Times New Roman"/>
          <w:b/>
          <w:sz w:val="28"/>
        </w:rPr>
        <w:t>elvetette:</w:t>
      </w:r>
    </w:p>
    <w:p w:rsidR="000F6F71" w:rsidRPr="00491B19" w:rsidRDefault="00DD5129" w:rsidP="00DD5129">
      <w:pPr>
        <w:ind w:left="3124" w:hanging="5"/>
        <w:jc w:val="both"/>
        <w:rPr>
          <w:rFonts w:eastAsia="Times New Roman"/>
          <w:sz w:val="28"/>
          <w:szCs w:val="28"/>
        </w:rPr>
      </w:pPr>
      <w:r>
        <w:rPr>
          <w:rFonts w:eastAsia="Times New Roman"/>
          <w:sz w:val="28"/>
        </w:rPr>
        <w:t>„</w:t>
      </w:r>
      <w:r w:rsidR="000F6F71">
        <w:rPr>
          <w:rFonts w:eastAsia="Times New Roman"/>
          <w:sz w:val="28"/>
        </w:rPr>
        <w:t>Budapest Főváros XVI. kerületi Önkormányzat Képviselő-testülete felkéri a polgármestert, hogy tegyen intézkedést a Budapest XVI. kerület, 107100/34 hrsz-ú, 5927 m</w:t>
      </w:r>
      <w:r w:rsidR="000F6F71" w:rsidRPr="000F6F71">
        <w:rPr>
          <w:rFonts w:eastAsia="Times New Roman"/>
          <w:sz w:val="28"/>
          <w:vertAlign w:val="superscript"/>
        </w:rPr>
        <w:t>2</w:t>
      </w:r>
      <w:r w:rsidR="000F6F71">
        <w:rPr>
          <w:rFonts w:eastAsia="Times New Roman"/>
          <w:sz w:val="28"/>
        </w:rPr>
        <w:t xml:space="preserve"> nagyságú kivett iskola megnevezésű ingatlan hasznosítási lehetőségeinek feltárás</w:t>
      </w:r>
      <w:r w:rsidR="004C0A88">
        <w:rPr>
          <w:rFonts w:eastAsia="Times New Roman"/>
          <w:sz w:val="28"/>
        </w:rPr>
        <w:t>ára, gazdaságos üzemeltetésének biztosítására.</w:t>
      </w:r>
    </w:p>
    <w:p w:rsidR="000F6F71" w:rsidRPr="00491B19" w:rsidRDefault="000F6F71" w:rsidP="00E12FFB">
      <w:pPr>
        <w:pStyle w:val="Szvegtrzsbehzssal21"/>
        <w:widowControl w:val="0"/>
        <w:ind w:left="0" w:firstLine="0"/>
        <w:jc w:val="left"/>
        <w:rPr>
          <w:rFonts w:ascii="Times New Roman" w:hAnsi="Times New Roman"/>
          <w:sz w:val="28"/>
          <w:szCs w:val="28"/>
        </w:rPr>
      </w:pPr>
    </w:p>
    <w:p w:rsidR="000F6F71" w:rsidRPr="00491B19" w:rsidRDefault="000F6F71" w:rsidP="00E12FFB">
      <w:pPr>
        <w:pStyle w:val="Szvegtrzsbehzssal21"/>
        <w:widowControl w:val="0"/>
        <w:ind w:left="4260" w:hanging="1136"/>
        <w:jc w:val="left"/>
        <w:rPr>
          <w:rFonts w:ascii="Times New Roman" w:hAnsi="Times New Roman"/>
          <w:sz w:val="28"/>
          <w:szCs w:val="28"/>
        </w:rPr>
      </w:pPr>
      <w:r w:rsidRPr="00491B19">
        <w:rPr>
          <w:rFonts w:ascii="Times New Roman" w:hAnsi="Times New Roman"/>
          <w:sz w:val="28"/>
          <w:szCs w:val="28"/>
          <w:u w:val="single"/>
        </w:rPr>
        <w:t>Határidő:</w:t>
      </w:r>
      <w:r w:rsidRPr="00491B19">
        <w:rPr>
          <w:rFonts w:ascii="Times New Roman" w:hAnsi="Times New Roman"/>
          <w:sz w:val="28"/>
          <w:szCs w:val="28"/>
        </w:rPr>
        <w:tab/>
      </w:r>
      <w:r w:rsidR="004C0A88">
        <w:rPr>
          <w:rFonts w:ascii="Times New Roman" w:hAnsi="Times New Roman"/>
          <w:sz w:val="28"/>
          <w:szCs w:val="28"/>
        </w:rPr>
        <w:t>2017. március 31.</w:t>
      </w:r>
    </w:p>
    <w:p w:rsidR="000F6F71" w:rsidRPr="00491B19" w:rsidRDefault="000F6F71" w:rsidP="00E12FFB">
      <w:pPr>
        <w:pStyle w:val="Szvegtrzsbehzssal21"/>
        <w:widowControl w:val="0"/>
        <w:ind w:left="4260" w:hanging="1136"/>
        <w:jc w:val="left"/>
        <w:rPr>
          <w:rFonts w:ascii="Times New Roman" w:hAnsi="Times New Roman"/>
          <w:sz w:val="28"/>
          <w:szCs w:val="28"/>
        </w:rPr>
      </w:pPr>
      <w:r w:rsidRPr="00491B19">
        <w:rPr>
          <w:rFonts w:ascii="Times New Roman" w:hAnsi="Times New Roman"/>
          <w:sz w:val="28"/>
          <w:szCs w:val="28"/>
          <w:u w:val="single"/>
        </w:rPr>
        <w:t>Felelős:</w:t>
      </w:r>
      <w:r w:rsidRPr="00491B19">
        <w:rPr>
          <w:rFonts w:ascii="Times New Roman" w:hAnsi="Times New Roman"/>
          <w:sz w:val="28"/>
          <w:szCs w:val="28"/>
        </w:rPr>
        <w:tab/>
      </w:r>
      <w:r w:rsidR="004C0A88" w:rsidRPr="004C0A88">
        <w:rPr>
          <w:rFonts w:ascii="Times New Roman" w:hAnsi="Times New Roman"/>
          <w:sz w:val="28"/>
          <w:szCs w:val="28"/>
        </w:rPr>
        <w:t>Kovács Péter polgármester</w:t>
      </w:r>
      <w:r w:rsidR="004C0A88">
        <w:rPr>
          <w:rFonts w:ascii="Times New Roman" w:hAnsi="Times New Roman"/>
          <w:sz w:val="28"/>
          <w:szCs w:val="28"/>
        </w:rPr>
        <w:t>”</w:t>
      </w:r>
      <w:r w:rsidR="004C0A88" w:rsidRPr="004C0A88">
        <w:rPr>
          <w:rFonts w:ascii="Times New Roman" w:hAnsi="Times New Roman"/>
          <w:sz w:val="28"/>
          <w:szCs w:val="28"/>
          <w:u w:val="single"/>
        </w:rPr>
        <w:t xml:space="preserve"> </w:t>
      </w:r>
    </w:p>
    <w:p w:rsidR="000F6F71" w:rsidRPr="00491B19" w:rsidRDefault="000F6F71" w:rsidP="00E12FFB">
      <w:pPr>
        <w:pStyle w:val="Szvegtrzsbehzssal21"/>
        <w:ind w:left="0" w:firstLine="0"/>
        <w:jc w:val="center"/>
        <w:rPr>
          <w:rFonts w:ascii="Times New Roman" w:hAnsi="Times New Roman"/>
          <w:sz w:val="28"/>
          <w:szCs w:val="28"/>
        </w:rPr>
      </w:pPr>
    </w:p>
    <w:p w:rsidR="000F6F71" w:rsidRPr="00491B19" w:rsidRDefault="000F6F71" w:rsidP="00E12FFB">
      <w:pPr>
        <w:pStyle w:val="Szvegtrzsbehzssal21"/>
        <w:ind w:left="0" w:firstLine="0"/>
        <w:jc w:val="center"/>
        <w:rPr>
          <w:rFonts w:ascii="Times New Roman" w:hAnsi="Times New Roman"/>
          <w:sz w:val="28"/>
          <w:szCs w:val="28"/>
        </w:rPr>
      </w:pPr>
      <w:r w:rsidRPr="00491B19">
        <w:rPr>
          <w:rFonts w:ascii="Times New Roman" w:hAnsi="Times New Roman"/>
          <w:sz w:val="28"/>
          <w:szCs w:val="28"/>
        </w:rPr>
        <w:t>-.-.-.-.-.-.-.-</w:t>
      </w:r>
    </w:p>
    <w:p w:rsidR="000F6F71" w:rsidRDefault="000F6F71" w:rsidP="00C66FAA">
      <w:pPr>
        <w:rPr>
          <w:sz w:val="28"/>
          <w:szCs w:val="28"/>
        </w:rPr>
      </w:pPr>
    </w:p>
    <w:p w:rsidR="007B3221" w:rsidRDefault="007B3221" w:rsidP="00C66FAA">
      <w:pPr>
        <w:rPr>
          <w:sz w:val="28"/>
          <w:szCs w:val="28"/>
        </w:rPr>
      </w:pPr>
    </w:p>
    <w:p w:rsidR="007B3221" w:rsidRPr="00491B19" w:rsidRDefault="007B3221" w:rsidP="00E12FFB">
      <w:pPr>
        <w:rPr>
          <w:sz w:val="28"/>
          <w:u w:val="single"/>
        </w:rPr>
      </w:pPr>
      <w:r w:rsidRPr="00491B19">
        <w:rPr>
          <w:sz w:val="28"/>
          <w:u w:val="single"/>
        </w:rPr>
        <w:t xml:space="preserve">H </w:t>
      </w:r>
      <w:proofErr w:type="gramStart"/>
      <w:r w:rsidRPr="00491B19">
        <w:rPr>
          <w:sz w:val="28"/>
          <w:u w:val="single"/>
        </w:rPr>
        <w:t>A</w:t>
      </w:r>
      <w:proofErr w:type="gramEnd"/>
      <w:r w:rsidRPr="00491B19">
        <w:rPr>
          <w:sz w:val="28"/>
          <w:u w:val="single"/>
        </w:rPr>
        <w:t xml:space="preserve"> T Á R O Z A T:</w:t>
      </w:r>
    </w:p>
    <w:p w:rsidR="007B3221" w:rsidRPr="00DD5129" w:rsidRDefault="00DD5129" w:rsidP="00DD5129">
      <w:pPr>
        <w:ind w:left="3124" w:hanging="3124"/>
        <w:jc w:val="both"/>
        <w:rPr>
          <w:rFonts w:eastAsia="Times New Roman"/>
          <w:sz w:val="28"/>
          <w:szCs w:val="28"/>
        </w:rPr>
      </w:pPr>
      <w:r>
        <w:rPr>
          <w:sz w:val="28"/>
        </w:rPr>
        <w:t>394</w:t>
      </w:r>
      <w:r w:rsidR="007B3221">
        <w:rPr>
          <w:sz w:val="28"/>
        </w:rPr>
        <w:t>/2016. (XII. 14</w:t>
      </w:r>
      <w:r w:rsidR="007B3221" w:rsidRPr="00491B19">
        <w:rPr>
          <w:sz w:val="28"/>
        </w:rPr>
        <w:t>.</w:t>
      </w:r>
      <w:r w:rsidR="007B3221" w:rsidRPr="00491B19">
        <w:rPr>
          <w:rFonts w:eastAsia="Times New Roman"/>
          <w:sz w:val="28"/>
        </w:rPr>
        <w:t xml:space="preserve">) Kt. </w:t>
      </w:r>
      <w:r w:rsidR="007B3221" w:rsidRPr="00491B19">
        <w:rPr>
          <w:rFonts w:eastAsia="Times New Roman"/>
          <w:sz w:val="28"/>
        </w:rPr>
        <w:tab/>
      </w:r>
      <w:r w:rsidR="007B3221">
        <w:rPr>
          <w:sz w:val="28"/>
          <w:szCs w:val="28"/>
        </w:rPr>
        <w:t>Budapest Főváros XVI. kerületi Önkormányzat Képviselő-testülete a Budapest XVI. kerület 107100/34 hrsz-ú, 5927 m</w:t>
      </w:r>
      <w:r w:rsidR="007B3221" w:rsidRPr="007B3221">
        <w:rPr>
          <w:sz w:val="28"/>
          <w:szCs w:val="28"/>
          <w:vertAlign w:val="superscript"/>
        </w:rPr>
        <w:t>2</w:t>
      </w:r>
      <w:r w:rsidR="007B3221">
        <w:rPr>
          <w:sz w:val="28"/>
          <w:szCs w:val="28"/>
        </w:rPr>
        <w:t xml:space="preserve"> nagyságú, kivett iskola megnevezésű ingatlant forgalomképes üzleti vagyonná minősíti át.</w:t>
      </w:r>
    </w:p>
    <w:p w:rsidR="007B3221" w:rsidRDefault="007B3221" w:rsidP="00E12FFB">
      <w:pPr>
        <w:pStyle w:val="Szvegtrzsbehzssal21"/>
        <w:widowControl w:val="0"/>
        <w:ind w:left="4260" w:hanging="1136"/>
        <w:jc w:val="left"/>
        <w:rPr>
          <w:rFonts w:ascii="Times New Roman" w:hAnsi="Times New Roman"/>
          <w:sz w:val="28"/>
          <w:szCs w:val="28"/>
          <w:u w:val="single"/>
        </w:rPr>
      </w:pPr>
    </w:p>
    <w:p w:rsidR="007B3221" w:rsidRPr="00491B19" w:rsidRDefault="007B3221" w:rsidP="00E12FFB">
      <w:pPr>
        <w:pStyle w:val="Szvegtrzsbehzssal21"/>
        <w:widowControl w:val="0"/>
        <w:ind w:left="4260" w:hanging="1136"/>
        <w:jc w:val="left"/>
        <w:rPr>
          <w:rFonts w:ascii="Times New Roman" w:hAnsi="Times New Roman"/>
          <w:sz w:val="28"/>
          <w:szCs w:val="28"/>
        </w:rPr>
      </w:pPr>
      <w:r w:rsidRPr="00491B19">
        <w:rPr>
          <w:rFonts w:ascii="Times New Roman" w:hAnsi="Times New Roman"/>
          <w:sz w:val="28"/>
          <w:szCs w:val="28"/>
          <w:u w:val="single"/>
        </w:rPr>
        <w:t>Határidő:</w:t>
      </w:r>
      <w:r w:rsidRPr="00491B19">
        <w:rPr>
          <w:rFonts w:ascii="Times New Roman" w:hAnsi="Times New Roman"/>
          <w:sz w:val="28"/>
          <w:szCs w:val="28"/>
        </w:rPr>
        <w:tab/>
      </w:r>
      <w:r>
        <w:rPr>
          <w:rFonts w:ascii="Times New Roman" w:hAnsi="Times New Roman"/>
          <w:sz w:val="28"/>
          <w:szCs w:val="28"/>
        </w:rPr>
        <w:t>2017. január 31.</w:t>
      </w:r>
    </w:p>
    <w:p w:rsidR="007B3221" w:rsidRPr="00491B19" w:rsidRDefault="007B3221" w:rsidP="00E12FFB">
      <w:pPr>
        <w:pStyle w:val="Szvegtrzsbehzssal21"/>
        <w:widowControl w:val="0"/>
        <w:ind w:left="4260" w:hanging="1136"/>
        <w:jc w:val="left"/>
        <w:rPr>
          <w:rFonts w:ascii="Times New Roman" w:hAnsi="Times New Roman"/>
          <w:sz w:val="28"/>
          <w:szCs w:val="28"/>
        </w:rPr>
      </w:pPr>
      <w:r w:rsidRPr="00491B19">
        <w:rPr>
          <w:rFonts w:ascii="Times New Roman" w:hAnsi="Times New Roman"/>
          <w:sz w:val="28"/>
          <w:szCs w:val="28"/>
          <w:u w:val="single"/>
        </w:rPr>
        <w:t>Felelős:</w:t>
      </w:r>
      <w:r w:rsidRPr="00491B19">
        <w:rPr>
          <w:rFonts w:ascii="Times New Roman" w:hAnsi="Times New Roman"/>
          <w:sz w:val="28"/>
          <w:szCs w:val="28"/>
        </w:rPr>
        <w:tab/>
      </w:r>
      <w:r w:rsidRPr="007B3221">
        <w:rPr>
          <w:rFonts w:ascii="Times New Roman" w:hAnsi="Times New Roman"/>
          <w:sz w:val="28"/>
          <w:szCs w:val="28"/>
        </w:rPr>
        <w:t>Kovács Péter polgármester</w:t>
      </w:r>
      <w:r w:rsidRPr="007B3221">
        <w:rPr>
          <w:rFonts w:ascii="Times New Roman" w:hAnsi="Times New Roman"/>
          <w:sz w:val="28"/>
          <w:szCs w:val="28"/>
          <w:u w:val="single"/>
        </w:rPr>
        <w:t xml:space="preserve"> </w:t>
      </w:r>
    </w:p>
    <w:p w:rsidR="007B3221" w:rsidRPr="00491B19" w:rsidRDefault="007B3221" w:rsidP="00E12FFB">
      <w:pPr>
        <w:rPr>
          <w:rFonts w:eastAsia="Times New Roman"/>
          <w:sz w:val="28"/>
        </w:rPr>
      </w:pPr>
    </w:p>
    <w:p w:rsidR="007B3221" w:rsidRPr="00491B19" w:rsidRDefault="007B3221" w:rsidP="00E12FFB">
      <w:pPr>
        <w:ind w:firstLine="3124"/>
        <w:rPr>
          <w:rFonts w:eastAsia="Times New Roman"/>
          <w:sz w:val="28"/>
        </w:rPr>
      </w:pPr>
      <w:r w:rsidRPr="00491B19">
        <w:rPr>
          <w:rFonts w:eastAsia="Times New Roman"/>
          <w:sz w:val="28"/>
        </w:rPr>
        <w:t>(</w:t>
      </w:r>
      <w:r w:rsidR="00DD5129">
        <w:rPr>
          <w:rFonts w:eastAsia="Times New Roman"/>
          <w:sz w:val="28"/>
        </w:rPr>
        <w:t>16</w:t>
      </w:r>
      <w:r w:rsidRPr="00491B19">
        <w:rPr>
          <w:rFonts w:eastAsia="Times New Roman"/>
          <w:sz w:val="28"/>
        </w:rPr>
        <w:t xml:space="preserve"> igen, </w:t>
      </w:r>
      <w:r w:rsidR="00DD5129">
        <w:rPr>
          <w:rFonts w:eastAsia="Times New Roman"/>
          <w:sz w:val="28"/>
        </w:rPr>
        <w:t>1</w:t>
      </w:r>
      <w:r w:rsidRPr="00491B19">
        <w:rPr>
          <w:rFonts w:eastAsia="Times New Roman"/>
          <w:sz w:val="28"/>
        </w:rPr>
        <w:t xml:space="preserve"> nem, </w:t>
      </w:r>
      <w:r w:rsidR="00DD5129">
        <w:rPr>
          <w:rFonts w:eastAsia="Times New Roman"/>
          <w:sz w:val="28"/>
        </w:rPr>
        <w:t>0</w:t>
      </w:r>
      <w:r w:rsidRPr="00491B19">
        <w:rPr>
          <w:rFonts w:eastAsia="Times New Roman"/>
          <w:sz w:val="28"/>
        </w:rPr>
        <w:t xml:space="preserve"> tartózkodás)</w:t>
      </w:r>
    </w:p>
    <w:p w:rsidR="007B3221" w:rsidRPr="00491B19" w:rsidRDefault="007B3221" w:rsidP="00E12FFB">
      <w:pPr>
        <w:pStyle w:val="Szvegtrzsbehzssal21"/>
        <w:ind w:left="0" w:firstLine="0"/>
        <w:jc w:val="center"/>
        <w:rPr>
          <w:rFonts w:ascii="Times New Roman" w:hAnsi="Times New Roman"/>
          <w:sz w:val="28"/>
          <w:szCs w:val="28"/>
        </w:rPr>
      </w:pPr>
    </w:p>
    <w:p w:rsidR="007B3221" w:rsidRPr="00491B19" w:rsidRDefault="007B3221" w:rsidP="00E12FFB">
      <w:pPr>
        <w:pStyle w:val="Szvegtrzsbehzssal21"/>
        <w:ind w:left="0" w:firstLine="0"/>
        <w:jc w:val="center"/>
        <w:rPr>
          <w:rFonts w:ascii="Times New Roman" w:hAnsi="Times New Roman"/>
          <w:sz w:val="28"/>
          <w:szCs w:val="28"/>
        </w:rPr>
      </w:pPr>
      <w:r w:rsidRPr="00491B19">
        <w:rPr>
          <w:rFonts w:ascii="Times New Roman" w:hAnsi="Times New Roman"/>
          <w:sz w:val="28"/>
          <w:szCs w:val="28"/>
        </w:rPr>
        <w:t>-.-.-.-.-.-.-.-</w:t>
      </w:r>
    </w:p>
    <w:p w:rsidR="007B3221" w:rsidRDefault="007B3221" w:rsidP="00C66FAA">
      <w:pPr>
        <w:rPr>
          <w:sz w:val="28"/>
          <w:szCs w:val="28"/>
        </w:rPr>
      </w:pPr>
    </w:p>
    <w:p w:rsidR="007B3221" w:rsidRDefault="007B3221" w:rsidP="00C66FAA">
      <w:pPr>
        <w:rPr>
          <w:sz w:val="28"/>
          <w:szCs w:val="28"/>
        </w:rPr>
      </w:pPr>
    </w:p>
    <w:p w:rsidR="007B3221" w:rsidRPr="00491B19" w:rsidRDefault="007B3221" w:rsidP="00E12FFB">
      <w:pPr>
        <w:rPr>
          <w:sz w:val="28"/>
          <w:u w:val="single"/>
        </w:rPr>
      </w:pPr>
      <w:r w:rsidRPr="00491B19">
        <w:rPr>
          <w:sz w:val="28"/>
          <w:u w:val="single"/>
        </w:rPr>
        <w:lastRenderedPageBreak/>
        <w:t xml:space="preserve">H </w:t>
      </w:r>
      <w:proofErr w:type="gramStart"/>
      <w:r w:rsidRPr="00491B19">
        <w:rPr>
          <w:sz w:val="28"/>
          <w:u w:val="single"/>
        </w:rPr>
        <w:t>A</w:t>
      </w:r>
      <w:proofErr w:type="gramEnd"/>
      <w:r w:rsidRPr="00491B19">
        <w:rPr>
          <w:sz w:val="28"/>
          <w:u w:val="single"/>
        </w:rPr>
        <w:t xml:space="preserve"> T Á R O Z A T:</w:t>
      </w:r>
    </w:p>
    <w:p w:rsidR="007B3221" w:rsidRPr="00DD5129" w:rsidRDefault="00DD5129" w:rsidP="00DD5129">
      <w:pPr>
        <w:ind w:left="3124" w:hanging="3124"/>
        <w:jc w:val="both"/>
        <w:rPr>
          <w:rFonts w:eastAsia="Times New Roman"/>
          <w:sz w:val="28"/>
          <w:szCs w:val="28"/>
        </w:rPr>
      </w:pPr>
      <w:r>
        <w:rPr>
          <w:sz w:val="28"/>
        </w:rPr>
        <w:t>395</w:t>
      </w:r>
      <w:r w:rsidR="007B3221">
        <w:rPr>
          <w:sz w:val="28"/>
        </w:rPr>
        <w:t>/2016. (XII. 14</w:t>
      </w:r>
      <w:r w:rsidR="007B3221" w:rsidRPr="00491B19">
        <w:rPr>
          <w:sz w:val="28"/>
        </w:rPr>
        <w:t>.</w:t>
      </w:r>
      <w:r w:rsidR="007B3221" w:rsidRPr="00491B19">
        <w:rPr>
          <w:rFonts w:eastAsia="Times New Roman"/>
          <w:sz w:val="28"/>
        </w:rPr>
        <w:t xml:space="preserve">) Kt. </w:t>
      </w:r>
      <w:r w:rsidR="007B3221" w:rsidRPr="00491B19">
        <w:rPr>
          <w:rFonts w:eastAsia="Times New Roman"/>
          <w:sz w:val="28"/>
        </w:rPr>
        <w:tab/>
      </w:r>
      <w:r w:rsidR="007B3221" w:rsidRPr="007B3221">
        <w:rPr>
          <w:color w:val="000000"/>
          <w:spacing w:val="-3"/>
          <w:sz w:val="28"/>
          <w:szCs w:val="28"/>
        </w:rPr>
        <w:t xml:space="preserve">Budapest Főváros XVI. kerületi Önkormányzat Képviselő-testülete úgy dönt, hogy az Önkormányzat tulajdonában álló </w:t>
      </w:r>
      <w:r w:rsidR="007B3221" w:rsidRPr="007B3221">
        <w:rPr>
          <w:sz w:val="28"/>
          <w:szCs w:val="28"/>
        </w:rPr>
        <w:t xml:space="preserve">1165 Budapest, Sasvár u. 106. szám alatti 107100/34 hrsz-ú, kivett iskola </w:t>
      </w:r>
      <w:r w:rsidR="007B3221" w:rsidRPr="007B3221">
        <w:rPr>
          <w:color w:val="000000"/>
          <w:spacing w:val="-3"/>
          <w:sz w:val="28"/>
          <w:szCs w:val="28"/>
        </w:rPr>
        <w:t xml:space="preserve">megnevezésű ingatlant a </w:t>
      </w:r>
      <w:r w:rsidR="007B3221" w:rsidRPr="007B3221">
        <w:rPr>
          <w:sz w:val="28"/>
          <w:szCs w:val="28"/>
        </w:rPr>
        <w:t>XVI. Kerületi Kézilabda és Modellező Sportegyesület</w:t>
      </w:r>
      <w:r w:rsidR="007B3221" w:rsidRPr="007B3221">
        <w:rPr>
          <w:color w:val="000000"/>
          <w:spacing w:val="-3"/>
          <w:sz w:val="28"/>
          <w:szCs w:val="28"/>
        </w:rPr>
        <w:t xml:space="preserve"> </w:t>
      </w:r>
      <w:r w:rsidR="007B3221" w:rsidRPr="007B3221">
        <w:rPr>
          <w:bCs/>
          <w:sz w:val="28"/>
          <w:szCs w:val="28"/>
        </w:rPr>
        <w:t>(</w:t>
      </w:r>
      <w:proofErr w:type="spellStart"/>
      <w:r w:rsidR="007B3221" w:rsidRPr="007B3221">
        <w:rPr>
          <w:bCs/>
          <w:sz w:val="28"/>
          <w:szCs w:val="28"/>
        </w:rPr>
        <w:t>nyilv.sz</w:t>
      </w:r>
      <w:proofErr w:type="spellEnd"/>
      <w:proofErr w:type="gramStart"/>
      <w:r w:rsidR="007B3221" w:rsidRPr="007B3221">
        <w:rPr>
          <w:bCs/>
          <w:sz w:val="28"/>
          <w:szCs w:val="28"/>
        </w:rPr>
        <w:t>.:</w:t>
      </w:r>
      <w:proofErr w:type="gramEnd"/>
      <w:r w:rsidR="007B3221" w:rsidRPr="007B3221">
        <w:rPr>
          <w:bCs/>
          <w:sz w:val="28"/>
          <w:szCs w:val="28"/>
        </w:rPr>
        <w:t xml:space="preserve"> 01-02-0010108; székhely: 1165 Budapest, Futórózsa u. 65. 1/1.; adószáma: 18177473-1-42; képviseli: Rozmán Attila Zoltán)</w:t>
      </w:r>
      <w:r w:rsidR="007B3221" w:rsidRPr="007B3221">
        <w:rPr>
          <w:sz w:val="28"/>
          <w:szCs w:val="28"/>
        </w:rPr>
        <w:t xml:space="preserve"> </w:t>
      </w:r>
      <w:r w:rsidR="007B3221" w:rsidRPr="007B3221">
        <w:rPr>
          <w:color w:val="000000"/>
          <w:spacing w:val="-3"/>
          <w:sz w:val="28"/>
          <w:szCs w:val="28"/>
        </w:rPr>
        <w:t xml:space="preserve">bérlő részére értékesíti. A Képviselő-testület az ingatlan forgalmi értékét 271.271.000,- Ft-ban állapítja meg. </w:t>
      </w:r>
    </w:p>
    <w:p w:rsidR="007B3221" w:rsidRPr="007B3221" w:rsidRDefault="007B3221" w:rsidP="007B3221">
      <w:pPr>
        <w:ind w:left="3119"/>
        <w:jc w:val="both"/>
        <w:rPr>
          <w:sz w:val="28"/>
          <w:szCs w:val="28"/>
        </w:rPr>
      </w:pPr>
      <w:r w:rsidRPr="007B3221">
        <w:rPr>
          <w:sz w:val="28"/>
          <w:szCs w:val="28"/>
        </w:rPr>
        <w:t>Vevő köteles az értékbecslésben meghatározott forgalmi értékkel megegyező teljes vételárat az adásvételi szerződés aláírásával egyidejűleg megfizetni.</w:t>
      </w:r>
    </w:p>
    <w:p w:rsidR="007B3221" w:rsidRPr="007B3221" w:rsidRDefault="007B3221" w:rsidP="007B3221">
      <w:pPr>
        <w:jc w:val="both"/>
        <w:rPr>
          <w:color w:val="000000"/>
          <w:spacing w:val="-3"/>
          <w:sz w:val="28"/>
          <w:szCs w:val="28"/>
        </w:rPr>
      </w:pPr>
    </w:p>
    <w:p w:rsidR="007B3221" w:rsidRPr="007B3221" w:rsidRDefault="007B3221" w:rsidP="007B3221">
      <w:pPr>
        <w:ind w:left="3119"/>
        <w:jc w:val="both"/>
        <w:rPr>
          <w:color w:val="000000"/>
          <w:spacing w:val="-3"/>
          <w:sz w:val="28"/>
          <w:szCs w:val="28"/>
        </w:rPr>
      </w:pPr>
      <w:r w:rsidRPr="007B3221">
        <w:rPr>
          <w:color w:val="000000"/>
          <w:spacing w:val="-3"/>
          <w:sz w:val="28"/>
          <w:szCs w:val="28"/>
        </w:rPr>
        <w:t>A Képviselő-testület egyúttal felkéri a polgármestert az adásvételi szerződés aláírására.</w:t>
      </w:r>
    </w:p>
    <w:p w:rsidR="007B3221" w:rsidRPr="007B3221" w:rsidRDefault="007B3221" w:rsidP="007B3221">
      <w:pPr>
        <w:jc w:val="both"/>
        <w:rPr>
          <w:color w:val="000000"/>
          <w:spacing w:val="-3"/>
          <w:sz w:val="28"/>
          <w:szCs w:val="28"/>
        </w:rPr>
      </w:pPr>
    </w:p>
    <w:p w:rsidR="007B3221" w:rsidRPr="007B3221" w:rsidRDefault="007B3221" w:rsidP="007B3221">
      <w:pPr>
        <w:ind w:left="4253" w:hanging="1134"/>
        <w:rPr>
          <w:color w:val="000000"/>
          <w:sz w:val="28"/>
          <w:szCs w:val="28"/>
        </w:rPr>
      </w:pPr>
      <w:r w:rsidRPr="007B3221">
        <w:rPr>
          <w:color w:val="000000"/>
          <w:sz w:val="28"/>
          <w:szCs w:val="28"/>
          <w:u w:val="single"/>
        </w:rPr>
        <w:t>Határidő:</w:t>
      </w:r>
      <w:r w:rsidRPr="007B3221">
        <w:rPr>
          <w:color w:val="000000"/>
          <w:sz w:val="28"/>
          <w:szCs w:val="28"/>
        </w:rPr>
        <w:tab/>
        <w:t>2017. június 30.</w:t>
      </w:r>
    </w:p>
    <w:p w:rsidR="007B3221" w:rsidRPr="007B3221" w:rsidRDefault="007B3221" w:rsidP="007B3221">
      <w:pPr>
        <w:ind w:left="4253" w:right="-108" w:hanging="1134"/>
        <w:jc w:val="both"/>
        <w:rPr>
          <w:color w:val="000000"/>
          <w:sz w:val="28"/>
          <w:szCs w:val="28"/>
        </w:rPr>
      </w:pPr>
      <w:r w:rsidRPr="007B3221">
        <w:rPr>
          <w:color w:val="000000"/>
          <w:sz w:val="28"/>
          <w:szCs w:val="28"/>
          <w:u w:val="single"/>
        </w:rPr>
        <w:t>Felelős:</w:t>
      </w:r>
      <w:r w:rsidR="00D929CC">
        <w:rPr>
          <w:color w:val="000000"/>
          <w:sz w:val="28"/>
          <w:szCs w:val="28"/>
        </w:rPr>
        <w:tab/>
      </w:r>
      <w:r w:rsidRPr="007B3221">
        <w:rPr>
          <w:color w:val="000000"/>
          <w:sz w:val="28"/>
          <w:szCs w:val="28"/>
        </w:rPr>
        <w:t>Kovács Péter polgármester</w:t>
      </w:r>
    </w:p>
    <w:p w:rsidR="007B3221" w:rsidRPr="00491B19" w:rsidRDefault="007B3221" w:rsidP="00E12FFB">
      <w:pPr>
        <w:rPr>
          <w:rFonts w:eastAsia="Times New Roman"/>
          <w:sz w:val="28"/>
        </w:rPr>
      </w:pPr>
    </w:p>
    <w:p w:rsidR="007B3221" w:rsidRPr="00491B19" w:rsidRDefault="007B3221" w:rsidP="00E12FFB">
      <w:pPr>
        <w:ind w:firstLine="3124"/>
        <w:rPr>
          <w:rFonts w:eastAsia="Times New Roman"/>
          <w:sz w:val="28"/>
        </w:rPr>
      </w:pPr>
      <w:r w:rsidRPr="00491B19">
        <w:rPr>
          <w:rFonts w:eastAsia="Times New Roman"/>
          <w:sz w:val="28"/>
        </w:rPr>
        <w:t>(</w:t>
      </w:r>
      <w:r w:rsidR="00DD5129">
        <w:rPr>
          <w:rFonts w:eastAsia="Times New Roman"/>
          <w:sz w:val="28"/>
        </w:rPr>
        <w:t>15</w:t>
      </w:r>
      <w:r w:rsidRPr="00491B19">
        <w:rPr>
          <w:rFonts w:eastAsia="Times New Roman"/>
          <w:sz w:val="28"/>
        </w:rPr>
        <w:t xml:space="preserve"> igen, </w:t>
      </w:r>
      <w:r w:rsidR="00DD5129">
        <w:rPr>
          <w:rFonts w:eastAsia="Times New Roman"/>
          <w:sz w:val="28"/>
        </w:rPr>
        <w:t>2</w:t>
      </w:r>
      <w:r w:rsidRPr="00491B19">
        <w:rPr>
          <w:rFonts w:eastAsia="Times New Roman"/>
          <w:sz w:val="28"/>
        </w:rPr>
        <w:t xml:space="preserve"> nem, </w:t>
      </w:r>
      <w:r w:rsidR="00DD5129">
        <w:rPr>
          <w:rFonts w:eastAsia="Times New Roman"/>
          <w:sz w:val="28"/>
        </w:rPr>
        <w:t>0</w:t>
      </w:r>
      <w:r w:rsidRPr="00491B19">
        <w:rPr>
          <w:rFonts w:eastAsia="Times New Roman"/>
          <w:sz w:val="28"/>
        </w:rPr>
        <w:t xml:space="preserve"> tartózkodás)</w:t>
      </w:r>
    </w:p>
    <w:p w:rsidR="007B3221" w:rsidRPr="00491B19" w:rsidRDefault="007B3221" w:rsidP="00E12FFB">
      <w:pPr>
        <w:pStyle w:val="Szvegtrzsbehzssal21"/>
        <w:ind w:left="0" w:firstLine="0"/>
        <w:jc w:val="center"/>
        <w:rPr>
          <w:rFonts w:ascii="Times New Roman" w:hAnsi="Times New Roman"/>
          <w:sz w:val="28"/>
          <w:szCs w:val="28"/>
        </w:rPr>
      </w:pPr>
    </w:p>
    <w:p w:rsidR="007B3221" w:rsidRPr="00491B19" w:rsidRDefault="007B3221" w:rsidP="00E12FFB">
      <w:pPr>
        <w:pStyle w:val="Szvegtrzsbehzssal21"/>
        <w:ind w:left="0" w:firstLine="0"/>
        <w:jc w:val="center"/>
        <w:rPr>
          <w:rFonts w:ascii="Times New Roman" w:hAnsi="Times New Roman"/>
          <w:sz w:val="28"/>
          <w:szCs w:val="28"/>
        </w:rPr>
      </w:pPr>
      <w:r w:rsidRPr="00491B19">
        <w:rPr>
          <w:rFonts w:ascii="Times New Roman" w:hAnsi="Times New Roman"/>
          <w:sz w:val="28"/>
          <w:szCs w:val="28"/>
        </w:rPr>
        <w:t>-.-.-.-.-.-.-.-</w:t>
      </w:r>
    </w:p>
    <w:p w:rsidR="007B3221" w:rsidRDefault="007B3221" w:rsidP="00C66FAA">
      <w:pPr>
        <w:rPr>
          <w:sz w:val="28"/>
          <w:szCs w:val="28"/>
        </w:rPr>
      </w:pPr>
    </w:p>
    <w:p w:rsidR="00A76493" w:rsidRDefault="00A76493" w:rsidP="00C66FAA">
      <w:pPr>
        <w:rPr>
          <w:sz w:val="28"/>
          <w:szCs w:val="28"/>
        </w:rPr>
      </w:pPr>
    </w:p>
    <w:p w:rsidR="00A76493" w:rsidRPr="00A76493" w:rsidRDefault="00A76493" w:rsidP="00A76493">
      <w:pPr>
        <w:pStyle w:val="Cmsor1"/>
        <w:tabs>
          <w:tab w:val="left" w:pos="2272"/>
        </w:tabs>
        <w:ind w:left="3124" w:hanging="3124"/>
        <w:jc w:val="both"/>
        <w:rPr>
          <w:bCs/>
          <w:i w:val="0"/>
          <w:sz w:val="28"/>
          <w:szCs w:val="28"/>
        </w:rPr>
      </w:pPr>
      <w:r w:rsidRPr="00333632">
        <w:rPr>
          <w:bCs/>
          <w:i w:val="0"/>
          <w:sz w:val="28"/>
          <w:szCs w:val="28"/>
          <w:u w:val="single"/>
        </w:rPr>
        <w:t>NAPIREND:</w:t>
      </w:r>
      <w:r w:rsidRPr="00333632">
        <w:rPr>
          <w:bCs/>
          <w:i w:val="0"/>
          <w:sz w:val="28"/>
          <w:szCs w:val="28"/>
        </w:rPr>
        <w:tab/>
      </w:r>
      <w:r>
        <w:rPr>
          <w:bCs/>
          <w:i w:val="0"/>
          <w:sz w:val="28"/>
          <w:szCs w:val="28"/>
        </w:rPr>
        <w:t>9/B</w:t>
      </w:r>
      <w:r w:rsidRPr="00333632">
        <w:rPr>
          <w:bCs/>
          <w:i w:val="0"/>
          <w:sz w:val="28"/>
          <w:szCs w:val="28"/>
        </w:rPr>
        <w:t>.</w:t>
      </w:r>
      <w:r w:rsidRPr="00333632">
        <w:rPr>
          <w:bCs/>
          <w:i w:val="0"/>
          <w:sz w:val="28"/>
          <w:szCs w:val="28"/>
        </w:rPr>
        <w:tab/>
      </w:r>
      <w:r w:rsidRPr="00A76493">
        <w:rPr>
          <w:i w:val="0"/>
          <w:color w:val="000000" w:themeColor="text1"/>
          <w:sz w:val="28"/>
          <w:szCs w:val="28"/>
          <w:shd w:val="clear" w:color="auto" w:fill="FFFFFF"/>
        </w:rPr>
        <w:t>Javaslat a 1162 Budapest, Ilona u. 1. (Budapesti út 104/a) szám alatti 109080/3 hrsz.-ú ingatlan előtti, 109080/2 hrsz.-ú ingatlan átminősítésére</w:t>
      </w:r>
      <w:r w:rsidRPr="00D12299">
        <w:rPr>
          <w:color w:val="000000" w:themeColor="text1"/>
          <w:sz w:val="28"/>
          <w:szCs w:val="28"/>
          <w:shd w:val="clear" w:color="auto" w:fill="FFFFFF"/>
        </w:rPr>
        <w:t xml:space="preserve"> </w:t>
      </w:r>
    </w:p>
    <w:p w:rsidR="00A76493" w:rsidRPr="00333632" w:rsidRDefault="00A76493" w:rsidP="00A76493">
      <w:pPr>
        <w:ind w:left="4686" w:hanging="1562"/>
        <w:rPr>
          <w:rFonts w:eastAsia="Times New Roman"/>
          <w:sz w:val="28"/>
          <w:szCs w:val="28"/>
        </w:rPr>
      </w:pPr>
      <w:r w:rsidRPr="00D12299">
        <w:rPr>
          <w:color w:val="000000" w:themeColor="text1"/>
          <w:sz w:val="28"/>
          <w:szCs w:val="28"/>
          <w:u w:val="single"/>
        </w:rPr>
        <w:t>Előterjesztő</w:t>
      </w:r>
      <w:r>
        <w:rPr>
          <w:color w:val="000000" w:themeColor="text1"/>
          <w:sz w:val="28"/>
          <w:szCs w:val="28"/>
        </w:rPr>
        <w:t>:</w:t>
      </w:r>
      <w:r>
        <w:rPr>
          <w:color w:val="000000" w:themeColor="text1"/>
          <w:sz w:val="28"/>
          <w:szCs w:val="28"/>
        </w:rPr>
        <w:tab/>
      </w:r>
      <w:r w:rsidRPr="00D12299">
        <w:rPr>
          <w:color w:val="000000" w:themeColor="text1"/>
          <w:sz w:val="28"/>
          <w:szCs w:val="28"/>
        </w:rPr>
        <w:t>dr. Csomor Ervin alpolgármester</w:t>
      </w:r>
    </w:p>
    <w:p w:rsidR="00A76493" w:rsidRDefault="00A76493" w:rsidP="00C66FAA">
      <w:pPr>
        <w:rPr>
          <w:sz w:val="28"/>
          <w:szCs w:val="28"/>
        </w:rPr>
      </w:pPr>
    </w:p>
    <w:p w:rsidR="00A76493" w:rsidRDefault="00A76493" w:rsidP="00C66FAA">
      <w:pPr>
        <w:rPr>
          <w:sz w:val="28"/>
          <w:szCs w:val="28"/>
        </w:rPr>
      </w:pPr>
    </w:p>
    <w:p w:rsidR="00A76493" w:rsidRPr="00491B19" w:rsidRDefault="00A76493" w:rsidP="00E12FFB">
      <w:pPr>
        <w:rPr>
          <w:sz w:val="28"/>
          <w:u w:val="single"/>
        </w:rPr>
      </w:pPr>
      <w:r w:rsidRPr="00491B19">
        <w:rPr>
          <w:sz w:val="28"/>
          <w:u w:val="single"/>
        </w:rPr>
        <w:t xml:space="preserve">H </w:t>
      </w:r>
      <w:proofErr w:type="gramStart"/>
      <w:r w:rsidRPr="00491B19">
        <w:rPr>
          <w:sz w:val="28"/>
          <w:u w:val="single"/>
        </w:rPr>
        <w:t>A</w:t>
      </w:r>
      <w:proofErr w:type="gramEnd"/>
      <w:r w:rsidRPr="00491B19">
        <w:rPr>
          <w:sz w:val="28"/>
          <w:u w:val="single"/>
        </w:rPr>
        <w:t xml:space="preserve"> T Á R O Z A T:</w:t>
      </w:r>
    </w:p>
    <w:p w:rsidR="00A76493" w:rsidRPr="00A76493" w:rsidRDefault="006F1BAD" w:rsidP="00A76493">
      <w:pPr>
        <w:ind w:left="3124" w:hanging="3124"/>
        <w:jc w:val="both"/>
        <w:rPr>
          <w:rFonts w:eastAsia="Times New Roman"/>
          <w:sz w:val="28"/>
          <w:szCs w:val="28"/>
        </w:rPr>
      </w:pPr>
      <w:r>
        <w:rPr>
          <w:sz w:val="28"/>
        </w:rPr>
        <w:t>396</w:t>
      </w:r>
      <w:r w:rsidR="00A76493">
        <w:rPr>
          <w:sz w:val="28"/>
        </w:rPr>
        <w:t>/2016. (XII. 14</w:t>
      </w:r>
      <w:r w:rsidR="00A76493" w:rsidRPr="00491B19">
        <w:rPr>
          <w:sz w:val="28"/>
        </w:rPr>
        <w:t>.</w:t>
      </w:r>
      <w:r w:rsidR="00A76493" w:rsidRPr="00491B19">
        <w:rPr>
          <w:rFonts w:eastAsia="Times New Roman"/>
          <w:sz w:val="28"/>
        </w:rPr>
        <w:t xml:space="preserve">) Kt. </w:t>
      </w:r>
      <w:r w:rsidR="00A76493" w:rsidRPr="00491B19">
        <w:rPr>
          <w:rFonts w:eastAsia="Times New Roman"/>
          <w:sz w:val="28"/>
        </w:rPr>
        <w:tab/>
      </w:r>
      <w:r w:rsidR="00A76493" w:rsidRPr="00A76493">
        <w:rPr>
          <w:sz w:val="28"/>
          <w:szCs w:val="28"/>
        </w:rPr>
        <w:t xml:space="preserve">Budapest Főváros XVI. kerületi Önkormányzat Képviselő-testülete a Budapest XVI. kerület 109080/2 hrsz-ú, </w:t>
      </w:r>
      <w:smartTag w:uri="urn:schemas-microsoft-com:office:smarttags" w:element="metricconverter">
        <w:smartTagPr>
          <w:attr w:name="ProductID" w:val="150 m²"/>
        </w:smartTagPr>
        <w:r w:rsidR="00A76493" w:rsidRPr="00A76493">
          <w:rPr>
            <w:sz w:val="28"/>
            <w:szCs w:val="28"/>
          </w:rPr>
          <w:t>150 m²</w:t>
        </w:r>
      </w:smartTag>
      <w:r w:rsidR="00A76493" w:rsidRPr="00A76493">
        <w:rPr>
          <w:sz w:val="28"/>
          <w:szCs w:val="28"/>
        </w:rPr>
        <w:t xml:space="preserve"> nagyságú, kivett közterület megnevezésű ingatlant forgalomképes üzleti vagyonná minősíti át.</w:t>
      </w:r>
    </w:p>
    <w:p w:rsidR="00A76493" w:rsidRPr="00A76493" w:rsidRDefault="00A76493" w:rsidP="00341DC0">
      <w:pPr>
        <w:jc w:val="both"/>
        <w:rPr>
          <w:color w:val="000000"/>
          <w:spacing w:val="-3"/>
          <w:sz w:val="28"/>
          <w:szCs w:val="28"/>
        </w:rPr>
      </w:pPr>
    </w:p>
    <w:p w:rsidR="00A76493" w:rsidRPr="00A76493" w:rsidRDefault="00A76493" w:rsidP="00A76493">
      <w:pPr>
        <w:ind w:left="4253" w:hanging="1134"/>
        <w:rPr>
          <w:color w:val="000000"/>
          <w:sz w:val="28"/>
          <w:szCs w:val="28"/>
        </w:rPr>
      </w:pPr>
      <w:r w:rsidRPr="00A76493">
        <w:rPr>
          <w:color w:val="000000"/>
          <w:sz w:val="28"/>
          <w:szCs w:val="28"/>
          <w:u w:val="single"/>
        </w:rPr>
        <w:t>Határidő:</w:t>
      </w:r>
      <w:r w:rsidRPr="00A76493">
        <w:rPr>
          <w:color w:val="000000"/>
          <w:sz w:val="28"/>
          <w:szCs w:val="28"/>
        </w:rPr>
        <w:tab/>
        <w:t>2017. január 31.</w:t>
      </w:r>
    </w:p>
    <w:p w:rsidR="00A76493" w:rsidRPr="00A76493" w:rsidRDefault="00A76493" w:rsidP="00A76493">
      <w:pPr>
        <w:ind w:left="4253" w:hanging="1134"/>
        <w:rPr>
          <w:color w:val="000000"/>
          <w:sz w:val="28"/>
          <w:szCs w:val="28"/>
        </w:rPr>
      </w:pPr>
      <w:r w:rsidRPr="00A76493">
        <w:rPr>
          <w:color w:val="000000"/>
          <w:sz w:val="28"/>
          <w:szCs w:val="28"/>
          <w:u w:val="single"/>
        </w:rPr>
        <w:t>Felelős:</w:t>
      </w:r>
      <w:r w:rsidRPr="00A76493">
        <w:rPr>
          <w:color w:val="000000"/>
          <w:sz w:val="28"/>
          <w:szCs w:val="28"/>
        </w:rPr>
        <w:tab/>
        <w:t>Kovács Péter polgármester</w:t>
      </w:r>
    </w:p>
    <w:p w:rsidR="00A76493" w:rsidRPr="00491B19" w:rsidRDefault="00A76493" w:rsidP="00E12FFB">
      <w:pPr>
        <w:rPr>
          <w:rFonts w:eastAsia="Times New Roman"/>
          <w:sz w:val="28"/>
        </w:rPr>
      </w:pPr>
    </w:p>
    <w:p w:rsidR="00A76493" w:rsidRPr="00491B19" w:rsidRDefault="00A76493" w:rsidP="00E12FFB">
      <w:pPr>
        <w:ind w:firstLine="3124"/>
        <w:rPr>
          <w:rFonts w:eastAsia="Times New Roman"/>
          <w:sz w:val="28"/>
        </w:rPr>
      </w:pPr>
      <w:r w:rsidRPr="00491B19">
        <w:rPr>
          <w:rFonts w:eastAsia="Times New Roman"/>
          <w:sz w:val="28"/>
        </w:rPr>
        <w:t>(</w:t>
      </w:r>
      <w:r w:rsidR="006F1BAD">
        <w:rPr>
          <w:rFonts w:eastAsia="Times New Roman"/>
          <w:sz w:val="28"/>
        </w:rPr>
        <w:t>15</w:t>
      </w:r>
      <w:r w:rsidRPr="00491B19">
        <w:rPr>
          <w:rFonts w:eastAsia="Times New Roman"/>
          <w:sz w:val="28"/>
        </w:rPr>
        <w:t xml:space="preserve"> igen, </w:t>
      </w:r>
      <w:r w:rsidR="006F1BAD">
        <w:rPr>
          <w:rFonts w:eastAsia="Times New Roman"/>
          <w:sz w:val="28"/>
        </w:rPr>
        <w:t>0</w:t>
      </w:r>
      <w:r w:rsidRPr="00491B19">
        <w:rPr>
          <w:rFonts w:eastAsia="Times New Roman"/>
          <w:sz w:val="28"/>
        </w:rPr>
        <w:t xml:space="preserve"> nem, </w:t>
      </w:r>
      <w:r w:rsidR="006F1BAD">
        <w:rPr>
          <w:rFonts w:eastAsia="Times New Roman"/>
          <w:sz w:val="28"/>
        </w:rPr>
        <w:t>1</w:t>
      </w:r>
      <w:r w:rsidRPr="00491B19">
        <w:rPr>
          <w:rFonts w:eastAsia="Times New Roman"/>
          <w:sz w:val="28"/>
        </w:rPr>
        <w:t xml:space="preserve"> tartózkodás)</w:t>
      </w:r>
    </w:p>
    <w:p w:rsidR="00A76493" w:rsidRPr="00491B19" w:rsidRDefault="00A76493" w:rsidP="00E12FFB">
      <w:pPr>
        <w:pStyle w:val="Szvegtrzsbehzssal21"/>
        <w:ind w:left="0" w:firstLine="0"/>
        <w:jc w:val="center"/>
        <w:rPr>
          <w:rFonts w:ascii="Times New Roman" w:hAnsi="Times New Roman"/>
          <w:sz w:val="28"/>
          <w:szCs w:val="28"/>
        </w:rPr>
      </w:pPr>
    </w:p>
    <w:p w:rsidR="00A76493" w:rsidRPr="00491B19" w:rsidRDefault="00A76493" w:rsidP="00E12FFB">
      <w:pPr>
        <w:pStyle w:val="Szvegtrzsbehzssal21"/>
        <w:ind w:left="0" w:firstLine="0"/>
        <w:jc w:val="center"/>
        <w:rPr>
          <w:rFonts w:ascii="Times New Roman" w:hAnsi="Times New Roman"/>
          <w:sz w:val="28"/>
          <w:szCs w:val="28"/>
        </w:rPr>
      </w:pPr>
      <w:r w:rsidRPr="00491B19">
        <w:rPr>
          <w:rFonts w:ascii="Times New Roman" w:hAnsi="Times New Roman"/>
          <w:sz w:val="28"/>
          <w:szCs w:val="28"/>
        </w:rPr>
        <w:t>-.-.-.-.-.-.-.-</w:t>
      </w:r>
    </w:p>
    <w:p w:rsidR="00A76493" w:rsidRDefault="00A76493" w:rsidP="00C66FAA">
      <w:pPr>
        <w:rPr>
          <w:sz w:val="28"/>
          <w:szCs w:val="28"/>
        </w:rPr>
      </w:pPr>
    </w:p>
    <w:p w:rsidR="00A76493" w:rsidRDefault="00A76493" w:rsidP="00C66FAA">
      <w:pPr>
        <w:rPr>
          <w:sz w:val="28"/>
          <w:szCs w:val="28"/>
        </w:rPr>
      </w:pPr>
    </w:p>
    <w:p w:rsidR="00B83C6E" w:rsidRPr="00B83C6E" w:rsidRDefault="00A76493" w:rsidP="00B83C6E">
      <w:pPr>
        <w:pStyle w:val="Cmsor1"/>
        <w:tabs>
          <w:tab w:val="left" w:pos="2272"/>
        </w:tabs>
        <w:ind w:left="3124" w:hanging="3124"/>
        <w:jc w:val="both"/>
        <w:rPr>
          <w:rStyle w:val="xmsoins"/>
          <w:bCs/>
          <w:i w:val="0"/>
          <w:sz w:val="28"/>
          <w:szCs w:val="28"/>
        </w:rPr>
      </w:pPr>
      <w:r w:rsidRPr="00333632">
        <w:rPr>
          <w:bCs/>
          <w:i w:val="0"/>
          <w:sz w:val="28"/>
          <w:szCs w:val="28"/>
          <w:u w:val="single"/>
        </w:rPr>
        <w:t>NAPIREND:</w:t>
      </w:r>
      <w:r w:rsidRPr="00333632">
        <w:rPr>
          <w:bCs/>
          <w:i w:val="0"/>
          <w:sz w:val="28"/>
          <w:szCs w:val="28"/>
        </w:rPr>
        <w:tab/>
      </w:r>
      <w:r w:rsidR="00B83C6E">
        <w:rPr>
          <w:bCs/>
          <w:i w:val="0"/>
          <w:sz w:val="28"/>
          <w:szCs w:val="28"/>
        </w:rPr>
        <w:t>9/C</w:t>
      </w:r>
      <w:r w:rsidRPr="00333632">
        <w:rPr>
          <w:bCs/>
          <w:i w:val="0"/>
          <w:sz w:val="28"/>
          <w:szCs w:val="28"/>
        </w:rPr>
        <w:t>.</w:t>
      </w:r>
      <w:r w:rsidRPr="00333632">
        <w:rPr>
          <w:bCs/>
          <w:i w:val="0"/>
          <w:sz w:val="28"/>
          <w:szCs w:val="28"/>
        </w:rPr>
        <w:tab/>
      </w:r>
      <w:r w:rsidR="00B83C6E" w:rsidRPr="00B83C6E">
        <w:rPr>
          <w:i w:val="0"/>
          <w:color w:val="000000" w:themeColor="text1"/>
          <w:sz w:val="28"/>
          <w:szCs w:val="28"/>
        </w:rPr>
        <w:t>Javaslat az Önkormányzat vagyonáról és a vagyontárgyak feletti tulajdonosi jogok gyakorlásáról szóló 24/2009. (VI. 25.) rendelet módosítására</w:t>
      </w:r>
    </w:p>
    <w:p w:rsidR="00A76493" w:rsidRPr="00333632" w:rsidRDefault="00B83C6E" w:rsidP="00B83C6E">
      <w:pPr>
        <w:ind w:left="4686" w:hanging="1562"/>
        <w:rPr>
          <w:rFonts w:eastAsia="Times New Roman"/>
          <w:sz w:val="28"/>
          <w:szCs w:val="28"/>
        </w:rPr>
      </w:pPr>
      <w:r w:rsidRPr="00D12299">
        <w:rPr>
          <w:color w:val="000000" w:themeColor="text1"/>
          <w:sz w:val="28"/>
          <w:szCs w:val="28"/>
          <w:u w:val="single"/>
        </w:rPr>
        <w:t>Előterjesztő</w:t>
      </w:r>
      <w:r>
        <w:rPr>
          <w:color w:val="000000" w:themeColor="text1"/>
          <w:sz w:val="28"/>
          <w:szCs w:val="28"/>
        </w:rPr>
        <w:t>:</w:t>
      </w:r>
      <w:r>
        <w:rPr>
          <w:color w:val="000000" w:themeColor="text1"/>
          <w:sz w:val="28"/>
          <w:szCs w:val="28"/>
        </w:rPr>
        <w:tab/>
      </w:r>
      <w:r w:rsidRPr="00D12299">
        <w:rPr>
          <w:color w:val="000000" w:themeColor="text1"/>
          <w:sz w:val="28"/>
          <w:szCs w:val="28"/>
        </w:rPr>
        <w:t>dr. Csomor Ervin alpolgármester</w:t>
      </w:r>
      <w:r w:rsidRPr="00D12299">
        <w:rPr>
          <w:rStyle w:val="xmsoins"/>
          <w:iCs/>
          <w:color w:val="000000" w:themeColor="text1"/>
          <w:sz w:val="28"/>
          <w:szCs w:val="28"/>
          <w:shd w:val="clear" w:color="auto" w:fill="FFFFFF"/>
        </w:rPr>
        <w:t xml:space="preserve"> </w:t>
      </w:r>
    </w:p>
    <w:p w:rsidR="00A76493" w:rsidRDefault="00A76493" w:rsidP="00C66FAA">
      <w:pPr>
        <w:rPr>
          <w:sz w:val="28"/>
          <w:szCs w:val="28"/>
        </w:rPr>
      </w:pPr>
    </w:p>
    <w:p w:rsidR="006F1BAD" w:rsidRDefault="006F1BAD" w:rsidP="00C66FAA">
      <w:pPr>
        <w:rPr>
          <w:sz w:val="28"/>
          <w:szCs w:val="28"/>
        </w:rPr>
      </w:pPr>
    </w:p>
    <w:p w:rsidR="006F1BAD" w:rsidRPr="00491B19" w:rsidRDefault="006F1BAD" w:rsidP="00E12FFB">
      <w:pPr>
        <w:rPr>
          <w:sz w:val="28"/>
          <w:u w:val="single"/>
        </w:rPr>
      </w:pPr>
      <w:r w:rsidRPr="00491B19">
        <w:rPr>
          <w:sz w:val="28"/>
          <w:u w:val="single"/>
        </w:rPr>
        <w:t xml:space="preserve">H </w:t>
      </w:r>
      <w:proofErr w:type="gramStart"/>
      <w:r w:rsidRPr="00491B19">
        <w:rPr>
          <w:sz w:val="28"/>
          <w:u w:val="single"/>
        </w:rPr>
        <w:t>A</w:t>
      </w:r>
      <w:proofErr w:type="gramEnd"/>
      <w:r w:rsidRPr="00491B19">
        <w:rPr>
          <w:sz w:val="28"/>
          <w:u w:val="single"/>
        </w:rPr>
        <w:t xml:space="preserve"> T Á R O Z A T:</w:t>
      </w:r>
    </w:p>
    <w:p w:rsidR="006F1BAD" w:rsidRDefault="006F1BAD" w:rsidP="00E12FFB">
      <w:pPr>
        <w:ind w:left="3124" w:hanging="3124"/>
        <w:jc w:val="both"/>
        <w:rPr>
          <w:rFonts w:eastAsia="Times New Roman"/>
          <w:sz w:val="28"/>
        </w:rPr>
      </w:pPr>
      <w:r>
        <w:rPr>
          <w:sz w:val="28"/>
        </w:rPr>
        <w:t>397/2016. (XII. 14</w:t>
      </w:r>
      <w:r w:rsidRPr="00491B19">
        <w:rPr>
          <w:sz w:val="28"/>
        </w:rPr>
        <w:t>.</w:t>
      </w:r>
      <w:r w:rsidRPr="00491B19">
        <w:rPr>
          <w:rFonts w:eastAsia="Times New Roman"/>
          <w:sz w:val="28"/>
        </w:rPr>
        <w:t xml:space="preserve">) Kt. </w:t>
      </w:r>
      <w:r w:rsidRPr="00491B19">
        <w:rPr>
          <w:rFonts w:eastAsia="Times New Roman"/>
          <w:sz w:val="28"/>
        </w:rPr>
        <w:tab/>
      </w:r>
      <w:proofErr w:type="gramStart"/>
      <w:r>
        <w:rPr>
          <w:rFonts w:eastAsia="Times New Roman"/>
          <w:sz w:val="28"/>
        </w:rPr>
        <w:t>A</w:t>
      </w:r>
      <w:proofErr w:type="gramEnd"/>
      <w:r>
        <w:rPr>
          <w:rFonts w:eastAsia="Times New Roman"/>
          <w:sz w:val="28"/>
        </w:rPr>
        <w:t xml:space="preserve"> Képviselő-testület szavazási eredménye (3 igen, 12 nem, 1 tartózkodás) alapján az alábbi módosító javaslat elfogadását </w:t>
      </w:r>
      <w:r w:rsidRPr="006F1BAD">
        <w:rPr>
          <w:rFonts w:eastAsia="Times New Roman"/>
          <w:b/>
          <w:sz w:val="28"/>
        </w:rPr>
        <w:t>elvetette:</w:t>
      </w:r>
    </w:p>
    <w:p w:rsidR="006F1BAD" w:rsidRPr="00491B19" w:rsidRDefault="006F1BAD" w:rsidP="006F1BAD">
      <w:pPr>
        <w:ind w:left="3124" w:hanging="5"/>
        <w:jc w:val="both"/>
        <w:rPr>
          <w:rFonts w:eastAsia="Times New Roman"/>
          <w:sz w:val="28"/>
          <w:szCs w:val="28"/>
        </w:rPr>
      </w:pPr>
      <w:r>
        <w:rPr>
          <w:rFonts w:eastAsia="Times New Roman"/>
          <w:sz w:val="28"/>
          <w:szCs w:val="28"/>
        </w:rPr>
        <w:t>„A Képviselő-testület a rendelet-tervezet 5. §-ában foglaltak elhagyásával egyetért.</w:t>
      </w:r>
    </w:p>
    <w:p w:rsidR="006F1BAD" w:rsidRPr="00491B19" w:rsidRDefault="006F1BAD" w:rsidP="00E12FFB">
      <w:pPr>
        <w:pStyle w:val="Szvegtrzsbehzssal21"/>
        <w:widowControl w:val="0"/>
        <w:ind w:left="0" w:firstLine="0"/>
        <w:jc w:val="left"/>
        <w:rPr>
          <w:rFonts w:ascii="Times New Roman" w:hAnsi="Times New Roman"/>
          <w:sz w:val="28"/>
          <w:szCs w:val="28"/>
        </w:rPr>
      </w:pPr>
    </w:p>
    <w:p w:rsidR="006F1BAD" w:rsidRPr="00491B19" w:rsidRDefault="006F1BAD" w:rsidP="00E12FFB">
      <w:pPr>
        <w:pStyle w:val="Szvegtrzsbehzssal21"/>
        <w:widowControl w:val="0"/>
        <w:ind w:left="4260" w:hanging="1136"/>
        <w:jc w:val="left"/>
        <w:rPr>
          <w:rFonts w:ascii="Times New Roman" w:hAnsi="Times New Roman"/>
          <w:sz w:val="28"/>
          <w:szCs w:val="28"/>
        </w:rPr>
      </w:pPr>
      <w:r w:rsidRPr="00491B19">
        <w:rPr>
          <w:rFonts w:ascii="Times New Roman" w:hAnsi="Times New Roman"/>
          <w:sz w:val="28"/>
          <w:szCs w:val="28"/>
          <w:u w:val="single"/>
        </w:rPr>
        <w:t>Határidő:</w:t>
      </w:r>
      <w:r w:rsidRPr="00491B19">
        <w:rPr>
          <w:rFonts w:ascii="Times New Roman" w:hAnsi="Times New Roman"/>
          <w:sz w:val="28"/>
          <w:szCs w:val="28"/>
        </w:rPr>
        <w:tab/>
      </w:r>
      <w:r>
        <w:rPr>
          <w:rFonts w:ascii="Times New Roman" w:hAnsi="Times New Roman"/>
          <w:sz w:val="28"/>
          <w:szCs w:val="28"/>
        </w:rPr>
        <w:t>2016. december 14.</w:t>
      </w:r>
    </w:p>
    <w:p w:rsidR="006F1BAD" w:rsidRPr="00491B19" w:rsidRDefault="006F1BAD" w:rsidP="00E12FFB">
      <w:pPr>
        <w:pStyle w:val="Szvegtrzsbehzssal21"/>
        <w:widowControl w:val="0"/>
        <w:ind w:left="4260" w:hanging="1136"/>
        <w:jc w:val="left"/>
        <w:rPr>
          <w:rFonts w:ascii="Times New Roman" w:hAnsi="Times New Roman"/>
          <w:sz w:val="28"/>
          <w:szCs w:val="28"/>
        </w:rPr>
      </w:pPr>
      <w:r w:rsidRPr="00491B19">
        <w:rPr>
          <w:rFonts w:ascii="Times New Roman" w:hAnsi="Times New Roman"/>
          <w:sz w:val="28"/>
          <w:szCs w:val="28"/>
          <w:u w:val="single"/>
        </w:rPr>
        <w:t>Felelős:</w:t>
      </w:r>
      <w:r w:rsidRPr="00491B19">
        <w:rPr>
          <w:rFonts w:ascii="Times New Roman" w:hAnsi="Times New Roman"/>
          <w:sz w:val="28"/>
          <w:szCs w:val="28"/>
        </w:rPr>
        <w:tab/>
      </w:r>
      <w:r w:rsidRPr="006F1BAD">
        <w:rPr>
          <w:rFonts w:ascii="Times New Roman" w:hAnsi="Times New Roman"/>
          <w:sz w:val="28"/>
          <w:szCs w:val="28"/>
        </w:rPr>
        <w:t>Kovács Péter polgármester</w:t>
      </w:r>
      <w:r>
        <w:rPr>
          <w:rFonts w:ascii="Times New Roman" w:hAnsi="Times New Roman"/>
          <w:sz w:val="28"/>
          <w:szCs w:val="28"/>
        </w:rPr>
        <w:t>”</w:t>
      </w:r>
      <w:r w:rsidRPr="006F1BAD">
        <w:rPr>
          <w:rFonts w:ascii="Times New Roman" w:hAnsi="Times New Roman"/>
          <w:sz w:val="28"/>
          <w:szCs w:val="28"/>
          <w:u w:val="single"/>
        </w:rPr>
        <w:t xml:space="preserve"> </w:t>
      </w:r>
    </w:p>
    <w:p w:rsidR="006F1BAD" w:rsidRPr="00491B19" w:rsidRDefault="006F1BAD" w:rsidP="00E12FFB">
      <w:pPr>
        <w:pStyle w:val="Szvegtrzsbehzssal21"/>
        <w:ind w:left="0" w:firstLine="0"/>
        <w:jc w:val="center"/>
        <w:rPr>
          <w:rFonts w:ascii="Times New Roman" w:hAnsi="Times New Roman"/>
          <w:sz w:val="28"/>
          <w:szCs w:val="28"/>
        </w:rPr>
      </w:pPr>
    </w:p>
    <w:p w:rsidR="006F1BAD" w:rsidRPr="00491B19" w:rsidRDefault="006F1BAD" w:rsidP="00E12FFB">
      <w:pPr>
        <w:pStyle w:val="Szvegtrzsbehzssal21"/>
        <w:ind w:left="0" w:firstLine="0"/>
        <w:jc w:val="center"/>
        <w:rPr>
          <w:rFonts w:ascii="Times New Roman" w:hAnsi="Times New Roman"/>
          <w:sz w:val="28"/>
          <w:szCs w:val="28"/>
        </w:rPr>
      </w:pPr>
      <w:r w:rsidRPr="00491B19">
        <w:rPr>
          <w:rFonts w:ascii="Times New Roman" w:hAnsi="Times New Roman"/>
          <w:sz w:val="28"/>
          <w:szCs w:val="28"/>
        </w:rPr>
        <w:t>-.-.-.-.-.-.-.-</w:t>
      </w:r>
    </w:p>
    <w:p w:rsidR="006F1BAD" w:rsidRDefault="006F1BAD" w:rsidP="00C66FAA">
      <w:pPr>
        <w:rPr>
          <w:sz w:val="28"/>
          <w:szCs w:val="28"/>
        </w:rPr>
      </w:pPr>
    </w:p>
    <w:p w:rsidR="00B83C6E" w:rsidRDefault="00B83C6E" w:rsidP="00C66FAA">
      <w:pPr>
        <w:rPr>
          <w:sz w:val="28"/>
          <w:szCs w:val="28"/>
        </w:rPr>
      </w:pPr>
    </w:p>
    <w:p w:rsidR="00B83C6E" w:rsidRPr="00120BE3" w:rsidRDefault="00B83C6E" w:rsidP="00341DC0">
      <w:pPr>
        <w:autoSpaceDE w:val="0"/>
        <w:autoSpaceDN w:val="0"/>
        <w:adjustRightInd w:val="0"/>
        <w:ind w:left="3124"/>
        <w:jc w:val="both"/>
        <w:rPr>
          <w:rFonts w:eastAsia="Times New Roman"/>
          <w:sz w:val="28"/>
          <w:szCs w:val="28"/>
        </w:rPr>
      </w:pPr>
      <w:r w:rsidRPr="00120BE3">
        <w:rPr>
          <w:rFonts w:eastAsia="Times New Roman"/>
          <w:sz w:val="28"/>
          <w:szCs w:val="28"/>
        </w:rPr>
        <w:t xml:space="preserve">Budapest Főváros XVI. kerületi Önkormányzat Képviselő-testülete megalkotja </w:t>
      </w:r>
      <w:r w:rsidRPr="00B83C6E">
        <w:rPr>
          <w:sz w:val="28"/>
          <w:szCs w:val="28"/>
        </w:rPr>
        <w:t>az Önkormányzat vagyonáról és a vagyontárgyak feletti tulajdonosi jogok gyakorlásáról szóló 24/2009.</w:t>
      </w:r>
      <w:r w:rsidR="00A555E3">
        <w:rPr>
          <w:sz w:val="28"/>
          <w:szCs w:val="28"/>
        </w:rPr>
        <w:t xml:space="preserve"> (VI. 25.) rendelet módosításár</w:t>
      </w:r>
      <w:r w:rsidRPr="00B83C6E">
        <w:rPr>
          <w:sz w:val="28"/>
          <w:szCs w:val="28"/>
        </w:rPr>
        <w:t>ól szóló</w:t>
      </w:r>
    </w:p>
    <w:p w:rsidR="00B83C6E" w:rsidRPr="00120BE3" w:rsidRDefault="00B83C6E" w:rsidP="00341DC0">
      <w:pPr>
        <w:autoSpaceDE w:val="0"/>
        <w:autoSpaceDN w:val="0"/>
        <w:adjustRightInd w:val="0"/>
        <w:ind w:left="3124"/>
        <w:jc w:val="center"/>
        <w:rPr>
          <w:rFonts w:eastAsia="Times New Roman"/>
          <w:sz w:val="28"/>
          <w:szCs w:val="28"/>
        </w:rPr>
      </w:pPr>
    </w:p>
    <w:p w:rsidR="00B83C6E" w:rsidRPr="00120BE3" w:rsidRDefault="00CD6C5E" w:rsidP="00341DC0">
      <w:pPr>
        <w:autoSpaceDE w:val="0"/>
        <w:autoSpaceDN w:val="0"/>
        <w:adjustRightInd w:val="0"/>
        <w:ind w:left="3124"/>
        <w:jc w:val="center"/>
        <w:rPr>
          <w:rFonts w:eastAsia="Times New Roman"/>
          <w:b/>
          <w:bCs/>
          <w:sz w:val="28"/>
          <w:szCs w:val="28"/>
        </w:rPr>
      </w:pPr>
      <w:r>
        <w:rPr>
          <w:b/>
          <w:bCs/>
          <w:sz w:val="28"/>
          <w:szCs w:val="28"/>
        </w:rPr>
        <w:t>27</w:t>
      </w:r>
      <w:r w:rsidR="00B83C6E">
        <w:rPr>
          <w:b/>
          <w:bCs/>
          <w:sz w:val="28"/>
          <w:szCs w:val="28"/>
        </w:rPr>
        <w:t>/2016</w:t>
      </w:r>
      <w:r w:rsidR="00B83C6E" w:rsidRPr="00120BE3">
        <w:rPr>
          <w:rFonts w:eastAsia="Times New Roman"/>
          <w:b/>
          <w:bCs/>
          <w:sz w:val="28"/>
          <w:szCs w:val="28"/>
        </w:rPr>
        <w:t>. (.........) önkormányzati rendeletét.</w:t>
      </w:r>
    </w:p>
    <w:p w:rsidR="00B83C6E" w:rsidRPr="00120BE3" w:rsidRDefault="00B83C6E" w:rsidP="00341DC0">
      <w:pPr>
        <w:ind w:firstLine="5"/>
        <w:jc w:val="center"/>
        <w:rPr>
          <w:rFonts w:eastAsia="Times New Roman"/>
          <w:sz w:val="28"/>
          <w:szCs w:val="28"/>
        </w:rPr>
      </w:pPr>
    </w:p>
    <w:p w:rsidR="00B83C6E" w:rsidRPr="00120BE3" w:rsidRDefault="00B83C6E" w:rsidP="00341DC0">
      <w:pPr>
        <w:ind w:firstLine="3124"/>
        <w:rPr>
          <w:rFonts w:eastAsia="Times New Roman"/>
          <w:sz w:val="28"/>
          <w:szCs w:val="28"/>
        </w:rPr>
      </w:pPr>
      <w:r w:rsidRPr="00120BE3">
        <w:rPr>
          <w:rFonts w:eastAsia="Times New Roman"/>
          <w:sz w:val="28"/>
          <w:szCs w:val="28"/>
        </w:rPr>
        <w:t>(</w:t>
      </w:r>
      <w:r w:rsidR="00CD6C5E">
        <w:rPr>
          <w:rFonts w:eastAsia="Times New Roman"/>
          <w:sz w:val="28"/>
          <w:szCs w:val="28"/>
        </w:rPr>
        <w:t>13</w:t>
      </w:r>
      <w:r w:rsidRPr="00120BE3">
        <w:rPr>
          <w:rFonts w:eastAsia="Times New Roman"/>
          <w:sz w:val="28"/>
          <w:szCs w:val="28"/>
        </w:rPr>
        <w:t xml:space="preserve"> igen, </w:t>
      </w:r>
      <w:r w:rsidR="00CD6C5E">
        <w:rPr>
          <w:rFonts w:eastAsia="Times New Roman"/>
          <w:sz w:val="28"/>
          <w:szCs w:val="28"/>
        </w:rPr>
        <w:t>0</w:t>
      </w:r>
      <w:r w:rsidRPr="00120BE3">
        <w:rPr>
          <w:rFonts w:eastAsia="Times New Roman"/>
          <w:sz w:val="28"/>
          <w:szCs w:val="28"/>
        </w:rPr>
        <w:t xml:space="preserve"> nem, </w:t>
      </w:r>
      <w:r w:rsidR="00CD6C5E">
        <w:rPr>
          <w:rFonts w:eastAsia="Times New Roman"/>
          <w:sz w:val="28"/>
          <w:szCs w:val="28"/>
        </w:rPr>
        <w:t>3</w:t>
      </w:r>
      <w:r w:rsidRPr="00120BE3">
        <w:rPr>
          <w:rFonts w:eastAsia="Times New Roman"/>
          <w:sz w:val="28"/>
          <w:szCs w:val="28"/>
        </w:rPr>
        <w:t xml:space="preserve"> tartózkodás)</w:t>
      </w:r>
    </w:p>
    <w:p w:rsidR="00B83C6E" w:rsidRPr="00816782" w:rsidRDefault="00B83C6E" w:rsidP="00341DC0">
      <w:pPr>
        <w:ind w:firstLine="6"/>
        <w:rPr>
          <w:rFonts w:eastAsia="Times New Roman"/>
          <w:sz w:val="28"/>
          <w:szCs w:val="28"/>
        </w:rPr>
      </w:pPr>
    </w:p>
    <w:p w:rsidR="00B83C6E" w:rsidRDefault="00B83C6E" w:rsidP="00341DC0">
      <w:pPr>
        <w:pStyle w:val="Szvegtrzsbehzssal21"/>
        <w:ind w:left="0" w:firstLine="0"/>
        <w:jc w:val="center"/>
        <w:rPr>
          <w:rFonts w:ascii="Times New Roman" w:hAnsi="Times New Roman"/>
          <w:sz w:val="28"/>
        </w:rPr>
      </w:pPr>
      <w:r>
        <w:rPr>
          <w:rFonts w:ascii="Times New Roman" w:hAnsi="Times New Roman"/>
          <w:sz w:val="28"/>
        </w:rPr>
        <w:t>-.-.-.-.-.-.-.-</w:t>
      </w:r>
    </w:p>
    <w:p w:rsidR="00B83C6E" w:rsidRDefault="00B83C6E" w:rsidP="00C66FAA">
      <w:pPr>
        <w:rPr>
          <w:sz w:val="28"/>
          <w:szCs w:val="28"/>
        </w:rPr>
      </w:pPr>
    </w:p>
    <w:p w:rsidR="00B83C6E" w:rsidRDefault="00B83C6E" w:rsidP="00C66FAA">
      <w:pPr>
        <w:rPr>
          <w:sz w:val="28"/>
          <w:szCs w:val="28"/>
        </w:rPr>
      </w:pPr>
    </w:p>
    <w:p w:rsidR="00341DC0" w:rsidRPr="00341DC0" w:rsidRDefault="00341DC0" w:rsidP="00341DC0">
      <w:pPr>
        <w:pStyle w:val="Cmsor1"/>
        <w:tabs>
          <w:tab w:val="left" w:pos="2272"/>
        </w:tabs>
        <w:ind w:left="3124" w:hanging="3124"/>
        <w:jc w:val="both"/>
        <w:rPr>
          <w:bCs/>
          <w:i w:val="0"/>
          <w:sz w:val="28"/>
          <w:szCs w:val="28"/>
        </w:rPr>
      </w:pPr>
      <w:r w:rsidRPr="00333632">
        <w:rPr>
          <w:bCs/>
          <w:i w:val="0"/>
          <w:sz w:val="28"/>
          <w:szCs w:val="28"/>
          <w:u w:val="single"/>
        </w:rPr>
        <w:t>NAPIREND:</w:t>
      </w:r>
      <w:r w:rsidRPr="00333632">
        <w:rPr>
          <w:bCs/>
          <w:i w:val="0"/>
          <w:sz w:val="28"/>
          <w:szCs w:val="28"/>
        </w:rPr>
        <w:tab/>
      </w:r>
      <w:r w:rsidR="00CD6C5E">
        <w:rPr>
          <w:bCs/>
          <w:i w:val="0"/>
          <w:sz w:val="28"/>
          <w:szCs w:val="28"/>
        </w:rPr>
        <w:t>10</w:t>
      </w:r>
      <w:r w:rsidRPr="00333632">
        <w:rPr>
          <w:bCs/>
          <w:i w:val="0"/>
          <w:sz w:val="28"/>
          <w:szCs w:val="28"/>
        </w:rPr>
        <w:t>.</w:t>
      </w:r>
      <w:r w:rsidRPr="00333632">
        <w:rPr>
          <w:bCs/>
          <w:i w:val="0"/>
          <w:sz w:val="28"/>
          <w:szCs w:val="28"/>
        </w:rPr>
        <w:tab/>
      </w:r>
      <w:r w:rsidRPr="00341DC0">
        <w:rPr>
          <w:i w:val="0"/>
          <w:color w:val="000000" w:themeColor="text1"/>
          <w:sz w:val="28"/>
          <w:szCs w:val="28"/>
        </w:rPr>
        <w:t>Javaslat a Budapest Főváros XVI. kerületi Önkormányzat építményadóról szóló 18/2010. (VI.</w:t>
      </w:r>
      <w:r w:rsidR="00794A23">
        <w:rPr>
          <w:i w:val="0"/>
          <w:color w:val="000000" w:themeColor="text1"/>
          <w:sz w:val="28"/>
          <w:szCs w:val="28"/>
        </w:rPr>
        <w:t xml:space="preserve"> </w:t>
      </w:r>
      <w:r w:rsidRPr="00341DC0">
        <w:rPr>
          <w:i w:val="0"/>
          <w:color w:val="000000" w:themeColor="text1"/>
          <w:sz w:val="28"/>
          <w:szCs w:val="28"/>
        </w:rPr>
        <w:t xml:space="preserve">24.) rendeletének felülvizsgálatára </w:t>
      </w:r>
    </w:p>
    <w:p w:rsidR="00341DC0" w:rsidRPr="00333632" w:rsidRDefault="00341DC0" w:rsidP="00341DC0">
      <w:pPr>
        <w:ind w:left="4686" w:hanging="1562"/>
        <w:rPr>
          <w:rFonts w:eastAsia="Times New Roman"/>
          <w:sz w:val="28"/>
          <w:szCs w:val="28"/>
        </w:rPr>
      </w:pPr>
      <w:r w:rsidRPr="00D12299">
        <w:rPr>
          <w:color w:val="000000" w:themeColor="text1"/>
          <w:sz w:val="28"/>
          <w:szCs w:val="28"/>
          <w:u w:val="single"/>
        </w:rPr>
        <w:t>Előterjesztő</w:t>
      </w:r>
      <w:r>
        <w:rPr>
          <w:color w:val="000000" w:themeColor="text1"/>
          <w:sz w:val="28"/>
          <w:szCs w:val="28"/>
        </w:rPr>
        <w:t>:</w:t>
      </w:r>
      <w:r>
        <w:rPr>
          <w:color w:val="000000" w:themeColor="text1"/>
          <w:sz w:val="28"/>
          <w:szCs w:val="28"/>
        </w:rPr>
        <w:tab/>
      </w:r>
      <w:r w:rsidRPr="00D12299">
        <w:rPr>
          <w:color w:val="000000" w:themeColor="text1"/>
          <w:sz w:val="28"/>
          <w:szCs w:val="28"/>
        </w:rPr>
        <w:t>Kovács Péter polgármester</w:t>
      </w:r>
      <w:r w:rsidRPr="00333632">
        <w:rPr>
          <w:rFonts w:eastAsia="Times New Roman"/>
          <w:sz w:val="28"/>
          <w:szCs w:val="28"/>
          <w:u w:val="single"/>
        </w:rPr>
        <w:t xml:space="preserve"> </w:t>
      </w:r>
    </w:p>
    <w:p w:rsidR="00B83C6E" w:rsidRDefault="00B83C6E" w:rsidP="00C66FAA">
      <w:pPr>
        <w:rPr>
          <w:sz w:val="28"/>
          <w:szCs w:val="28"/>
        </w:rPr>
      </w:pPr>
    </w:p>
    <w:p w:rsidR="00341DC0" w:rsidRDefault="00341DC0" w:rsidP="00C66FAA">
      <w:pPr>
        <w:rPr>
          <w:sz w:val="28"/>
          <w:szCs w:val="28"/>
        </w:rPr>
      </w:pPr>
    </w:p>
    <w:p w:rsidR="00341DC0" w:rsidRPr="00491B19" w:rsidRDefault="00341DC0" w:rsidP="00E12FFB">
      <w:pPr>
        <w:rPr>
          <w:sz w:val="28"/>
          <w:u w:val="single"/>
        </w:rPr>
      </w:pPr>
      <w:r w:rsidRPr="00491B19">
        <w:rPr>
          <w:sz w:val="28"/>
          <w:u w:val="single"/>
        </w:rPr>
        <w:t xml:space="preserve">H </w:t>
      </w:r>
      <w:proofErr w:type="gramStart"/>
      <w:r w:rsidRPr="00491B19">
        <w:rPr>
          <w:sz w:val="28"/>
          <w:u w:val="single"/>
        </w:rPr>
        <w:t>A</w:t>
      </w:r>
      <w:proofErr w:type="gramEnd"/>
      <w:r w:rsidRPr="00491B19">
        <w:rPr>
          <w:sz w:val="28"/>
          <w:u w:val="single"/>
        </w:rPr>
        <w:t xml:space="preserve"> T Á R O Z A T:</w:t>
      </w:r>
    </w:p>
    <w:p w:rsidR="007B35C6" w:rsidRPr="007B35C6" w:rsidRDefault="00CD6C5E" w:rsidP="007B35C6">
      <w:pPr>
        <w:ind w:left="3124" w:hanging="3124"/>
        <w:jc w:val="both"/>
        <w:rPr>
          <w:rFonts w:eastAsia="Times New Roman"/>
          <w:sz w:val="28"/>
          <w:szCs w:val="28"/>
        </w:rPr>
      </w:pPr>
      <w:r>
        <w:rPr>
          <w:sz w:val="28"/>
        </w:rPr>
        <w:t>398</w:t>
      </w:r>
      <w:r w:rsidR="00341DC0">
        <w:rPr>
          <w:sz w:val="28"/>
        </w:rPr>
        <w:t>/2016. (XII. 14</w:t>
      </w:r>
      <w:r w:rsidR="00341DC0" w:rsidRPr="00491B19">
        <w:rPr>
          <w:sz w:val="28"/>
        </w:rPr>
        <w:t>.</w:t>
      </w:r>
      <w:r w:rsidR="00341DC0" w:rsidRPr="00491B19">
        <w:rPr>
          <w:rFonts w:eastAsia="Times New Roman"/>
          <w:sz w:val="28"/>
        </w:rPr>
        <w:t xml:space="preserve">) Kt. </w:t>
      </w:r>
      <w:r w:rsidR="00341DC0" w:rsidRPr="00491B19">
        <w:rPr>
          <w:rFonts w:eastAsia="Times New Roman"/>
          <w:sz w:val="28"/>
        </w:rPr>
        <w:tab/>
      </w:r>
      <w:r w:rsidR="007B35C6" w:rsidRPr="007B35C6">
        <w:rPr>
          <w:sz w:val="28"/>
          <w:szCs w:val="28"/>
        </w:rPr>
        <w:t>Budapest Főváros XVI. kerületi Önkormányzat Képviselő-testülete úgy dönt, hogy az építményadóról szóló 18/2010. (VI.</w:t>
      </w:r>
      <w:r w:rsidR="008071A1">
        <w:rPr>
          <w:sz w:val="28"/>
          <w:szCs w:val="28"/>
        </w:rPr>
        <w:t xml:space="preserve"> </w:t>
      </w:r>
      <w:r w:rsidR="007B35C6" w:rsidRPr="007B35C6">
        <w:rPr>
          <w:sz w:val="28"/>
          <w:szCs w:val="28"/>
        </w:rPr>
        <w:t>24.) rendelet felülvizsgálatához kapcsolódó hatástanulmányt elfogadja, és az építményadó rendeletét nem módosítja.</w:t>
      </w:r>
    </w:p>
    <w:p w:rsidR="007B35C6" w:rsidRPr="007B35C6" w:rsidRDefault="007B35C6" w:rsidP="004B61E4">
      <w:pPr>
        <w:ind w:firstLine="72"/>
        <w:jc w:val="both"/>
        <w:rPr>
          <w:sz w:val="28"/>
          <w:szCs w:val="28"/>
        </w:rPr>
      </w:pPr>
    </w:p>
    <w:p w:rsidR="007B35C6" w:rsidRPr="007B35C6" w:rsidRDefault="007B35C6" w:rsidP="007B35C6">
      <w:pPr>
        <w:pStyle w:val="Lista2"/>
        <w:ind w:left="4253" w:hanging="1134"/>
        <w:jc w:val="both"/>
        <w:rPr>
          <w:sz w:val="28"/>
          <w:szCs w:val="28"/>
        </w:rPr>
      </w:pPr>
      <w:r w:rsidRPr="007B35C6">
        <w:rPr>
          <w:sz w:val="28"/>
          <w:szCs w:val="28"/>
          <w:u w:val="single"/>
        </w:rPr>
        <w:t>Határidő:</w:t>
      </w:r>
      <w:r>
        <w:rPr>
          <w:sz w:val="28"/>
          <w:szCs w:val="28"/>
        </w:rPr>
        <w:tab/>
      </w:r>
      <w:r w:rsidRPr="007B35C6">
        <w:rPr>
          <w:sz w:val="28"/>
          <w:szCs w:val="28"/>
        </w:rPr>
        <w:t>2016. december 14.</w:t>
      </w:r>
    </w:p>
    <w:p w:rsidR="007B35C6" w:rsidRPr="007B35C6" w:rsidRDefault="007B35C6" w:rsidP="007B35C6">
      <w:pPr>
        <w:pStyle w:val="Lista2"/>
        <w:ind w:left="4253" w:hanging="1134"/>
        <w:jc w:val="both"/>
        <w:rPr>
          <w:sz w:val="28"/>
          <w:szCs w:val="28"/>
        </w:rPr>
      </w:pPr>
      <w:r w:rsidRPr="007B35C6">
        <w:rPr>
          <w:sz w:val="28"/>
          <w:szCs w:val="28"/>
          <w:u w:val="single"/>
        </w:rPr>
        <w:t>Felelős:</w:t>
      </w:r>
      <w:r>
        <w:rPr>
          <w:sz w:val="28"/>
          <w:szCs w:val="28"/>
        </w:rPr>
        <w:tab/>
      </w:r>
      <w:r w:rsidRPr="007B35C6">
        <w:rPr>
          <w:sz w:val="28"/>
          <w:szCs w:val="28"/>
        </w:rPr>
        <w:t>Kovács Péter polgármester</w:t>
      </w:r>
    </w:p>
    <w:p w:rsidR="00341DC0" w:rsidRPr="00491B19" w:rsidRDefault="00341DC0" w:rsidP="00E12FFB">
      <w:pPr>
        <w:rPr>
          <w:rFonts w:eastAsia="Times New Roman"/>
          <w:sz w:val="28"/>
        </w:rPr>
      </w:pPr>
    </w:p>
    <w:p w:rsidR="00341DC0" w:rsidRPr="00491B19" w:rsidRDefault="00341DC0" w:rsidP="00E12FFB">
      <w:pPr>
        <w:ind w:firstLine="3124"/>
        <w:rPr>
          <w:rFonts w:eastAsia="Times New Roman"/>
          <w:sz w:val="28"/>
        </w:rPr>
      </w:pPr>
      <w:r w:rsidRPr="00491B19">
        <w:rPr>
          <w:rFonts w:eastAsia="Times New Roman"/>
          <w:sz w:val="28"/>
        </w:rPr>
        <w:t>(</w:t>
      </w:r>
      <w:r w:rsidR="00CD6C5E">
        <w:rPr>
          <w:rFonts w:eastAsia="Times New Roman"/>
          <w:sz w:val="28"/>
        </w:rPr>
        <w:t>16</w:t>
      </w:r>
      <w:r w:rsidRPr="00491B19">
        <w:rPr>
          <w:rFonts w:eastAsia="Times New Roman"/>
          <w:sz w:val="28"/>
        </w:rPr>
        <w:t xml:space="preserve"> igen, </w:t>
      </w:r>
      <w:r w:rsidR="00CD6C5E">
        <w:rPr>
          <w:rFonts w:eastAsia="Times New Roman"/>
          <w:sz w:val="28"/>
        </w:rPr>
        <w:t>0</w:t>
      </w:r>
      <w:r w:rsidRPr="00491B19">
        <w:rPr>
          <w:rFonts w:eastAsia="Times New Roman"/>
          <w:sz w:val="28"/>
        </w:rPr>
        <w:t xml:space="preserve"> nem, </w:t>
      </w:r>
      <w:r w:rsidR="00CD6C5E">
        <w:rPr>
          <w:rFonts w:eastAsia="Times New Roman"/>
          <w:sz w:val="28"/>
        </w:rPr>
        <w:t>0</w:t>
      </w:r>
      <w:r w:rsidRPr="00491B19">
        <w:rPr>
          <w:rFonts w:eastAsia="Times New Roman"/>
          <w:sz w:val="28"/>
        </w:rPr>
        <w:t xml:space="preserve"> tartózkodás)</w:t>
      </w:r>
    </w:p>
    <w:p w:rsidR="00341DC0" w:rsidRPr="00491B19" w:rsidRDefault="00341DC0" w:rsidP="00E12FFB">
      <w:pPr>
        <w:pStyle w:val="Szvegtrzsbehzssal21"/>
        <w:ind w:left="0" w:firstLine="0"/>
        <w:jc w:val="center"/>
        <w:rPr>
          <w:rFonts w:ascii="Times New Roman" w:hAnsi="Times New Roman"/>
          <w:sz w:val="28"/>
          <w:szCs w:val="28"/>
        </w:rPr>
      </w:pPr>
    </w:p>
    <w:p w:rsidR="00341DC0" w:rsidRPr="00491B19" w:rsidRDefault="00341DC0" w:rsidP="00E12FFB">
      <w:pPr>
        <w:pStyle w:val="Szvegtrzsbehzssal21"/>
        <w:ind w:left="0" w:firstLine="0"/>
        <w:jc w:val="center"/>
        <w:rPr>
          <w:rFonts w:ascii="Times New Roman" w:hAnsi="Times New Roman"/>
          <w:sz w:val="28"/>
          <w:szCs w:val="28"/>
        </w:rPr>
      </w:pPr>
      <w:r w:rsidRPr="00491B19">
        <w:rPr>
          <w:rFonts w:ascii="Times New Roman" w:hAnsi="Times New Roman"/>
          <w:sz w:val="28"/>
          <w:szCs w:val="28"/>
        </w:rPr>
        <w:t>-.-.-.-.-.-.-.-</w:t>
      </w:r>
    </w:p>
    <w:p w:rsidR="00341DC0" w:rsidRDefault="00341DC0" w:rsidP="00C66FAA">
      <w:pPr>
        <w:rPr>
          <w:sz w:val="28"/>
          <w:szCs w:val="28"/>
        </w:rPr>
      </w:pPr>
    </w:p>
    <w:p w:rsidR="002F51DD" w:rsidRDefault="002F51DD" w:rsidP="00C66FAA">
      <w:pPr>
        <w:rPr>
          <w:sz w:val="28"/>
          <w:szCs w:val="28"/>
        </w:rPr>
      </w:pPr>
    </w:p>
    <w:p w:rsidR="002F51DD" w:rsidRPr="002F51DD" w:rsidRDefault="002F51DD" w:rsidP="002F51DD">
      <w:pPr>
        <w:pStyle w:val="Cmsor1"/>
        <w:tabs>
          <w:tab w:val="left" w:pos="2272"/>
        </w:tabs>
        <w:ind w:left="3124" w:hanging="3124"/>
        <w:jc w:val="both"/>
        <w:rPr>
          <w:bCs/>
          <w:i w:val="0"/>
          <w:sz w:val="28"/>
          <w:szCs w:val="28"/>
        </w:rPr>
      </w:pPr>
      <w:r w:rsidRPr="00333632">
        <w:rPr>
          <w:bCs/>
          <w:i w:val="0"/>
          <w:sz w:val="28"/>
          <w:szCs w:val="28"/>
          <w:u w:val="single"/>
        </w:rPr>
        <w:t>NAPIREND:</w:t>
      </w:r>
      <w:r w:rsidRPr="00333632">
        <w:rPr>
          <w:bCs/>
          <w:i w:val="0"/>
          <w:sz w:val="28"/>
          <w:szCs w:val="28"/>
        </w:rPr>
        <w:tab/>
      </w:r>
      <w:r w:rsidR="00CD6C5E">
        <w:rPr>
          <w:bCs/>
          <w:i w:val="0"/>
          <w:sz w:val="28"/>
          <w:szCs w:val="28"/>
        </w:rPr>
        <w:t>11</w:t>
      </w:r>
      <w:r w:rsidRPr="00333632">
        <w:rPr>
          <w:bCs/>
          <w:i w:val="0"/>
          <w:sz w:val="28"/>
          <w:szCs w:val="28"/>
        </w:rPr>
        <w:t>.</w:t>
      </w:r>
      <w:r w:rsidRPr="00333632">
        <w:rPr>
          <w:bCs/>
          <w:i w:val="0"/>
          <w:sz w:val="28"/>
          <w:szCs w:val="28"/>
        </w:rPr>
        <w:tab/>
      </w:r>
      <w:r w:rsidRPr="002F51DD">
        <w:rPr>
          <w:i w:val="0"/>
          <w:color w:val="000000" w:themeColor="text1"/>
          <w:sz w:val="28"/>
          <w:szCs w:val="28"/>
        </w:rPr>
        <w:t>Javaslat a Budapest Főváros XVI. kerületi Önkormányzat telekadóról szóló 19/2010. (VI.</w:t>
      </w:r>
      <w:r>
        <w:rPr>
          <w:i w:val="0"/>
          <w:color w:val="000000" w:themeColor="text1"/>
          <w:sz w:val="28"/>
          <w:szCs w:val="28"/>
        </w:rPr>
        <w:t xml:space="preserve"> </w:t>
      </w:r>
      <w:r w:rsidRPr="002F51DD">
        <w:rPr>
          <w:i w:val="0"/>
          <w:color w:val="000000" w:themeColor="text1"/>
          <w:sz w:val="28"/>
          <w:szCs w:val="28"/>
        </w:rPr>
        <w:t>24.) rendeletének felülvizsgálatára</w:t>
      </w:r>
    </w:p>
    <w:p w:rsidR="002F51DD" w:rsidRPr="00333632" w:rsidRDefault="002F51DD" w:rsidP="002F51DD">
      <w:pPr>
        <w:ind w:left="4686" w:hanging="1562"/>
        <w:rPr>
          <w:rFonts w:eastAsia="Times New Roman"/>
          <w:sz w:val="28"/>
          <w:szCs w:val="28"/>
        </w:rPr>
      </w:pPr>
      <w:r w:rsidRPr="00D12299">
        <w:rPr>
          <w:color w:val="000000" w:themeColor="text1"/>
          <w:sz w:val="28"/>
          <w:szCs w:val="28"/>
          <w:u w:val="single"/>
        </w:rPr>
        <w:t>Előterjesztő</w:t>
      </w:r>
      <w:r>
        <w:rPr>
          <w:color w:val="000000" w:themeColor="text1"/>
          <w:sz w:val="28"/>
          <w:szCs w:val="28"/>
        </w:rPr>
        <w:t>:</w:t>
      </w:r>
      <w:r>
        <w:rPr>
          <w:color w:val="000000" w:themeColor="text1"/>
          <w:sz w:val="28"/>
          <w:szCs w:val="28"/>
        </w:rPr>
        <w:tab/>
      </w:r>
      <w:r w:rsidRPr="00D12299">
        <w:rPr>
          <w:color w:val="000000" w:themeColor="text1"/>
          <w:sz w:val="28"/>
          <w:szCs w:val="28"/>
        </w:rPr>
        <w:t>Kovács Péter polgármester</w:t>
      </w:r>
      <w:r w:rsidRPr="00333632">
        <w:rPr>
          <w:rFonts w:eastAsia="Times New Roman"/>
          <w:sz w:val="28"/>
          <w:szCs w:val="28"/>
          <w:u w:val="single"/>
        </w:rPr>
        <w:t xml:space="preserve"> </w:t>
      </w:r>
    </w:p>
    <w:p w:rsidR="002F51DD" w:rsidRDefault="002F51DD" w:rsidP="00C66FAA">
      <w:pPr>
        <w:rPr>
          <w:sz w:val="28"/>
          <w:szCs w:val="28"/>
        </w:rPr>
      </w:pPr>
    </w:p>
    <w:p w:rsidR="002F51DD" w:rsidRDefault="002F51DD" w:rsidP="00C66FAA">
      <w:pPr>
        <w:rPr>
          <w:sz w:val="28"/>
          <w:szCs w:val="28"/>
        </w:rPr>
      </w:pPr>
    </w:p>
    <w:p w:rsidR="002F51DD" w:rsidRPr="00491B19" w:rsidRDefault="002F51DD" w:rsidP="00E12FFB">
      <w:pPr>
        <w:rPr>
          <w:sz w:val="28"/>
          <w:u w:val="single"/>
        </w:rPr>
      </w:pPr>
      <w:r w:rsidRPr="00491B19">
        <w:rPr>
          <w:sz w:val="28"/>
          <w:u w:val="single"/>
        </w:rPr>
        <w:t xml:space="preserve">H </w:t>
      </w:r>
      <w:proofErr w:type="gramStart"/>
      <w:r w:rsidRPr="00491B19">
        <w:rPr>
          <w:sz w:val="28"/>
          <w:u w:val="single"/>
        </w:rPr>
        <w:t>A</w:t>
      </w:r>
      <w:proofErr w:type="gramEnd"/>
      <w:r w:rsidRPr="00491B19">
        <w:rPr>
          <w:sz w:val="28"/>
          <w:u w:val="single"/>
        </w:rPr>
        <w:t xml:space="preserve"> T Á R O Z A T:</w:t>
      </w:r>
    </w:p>
    <w:p w:rsidR="002F51DD" w:rsidRPr="002F51DD" w:rsidRDefault="008B717A" w:rsidP="002F51DD">
      <w:pPr>
        <w:ind w:left="3124" w:hanging="3124"/>
        <w:jc w:val="both"/>
        <w:rPr>
          <w:rFonts w:eastAsia="Times New Roman"/>
          <w:sz w:val="28"/>
          <w:szCs w:val="28"/>
        </w:rPr>
      </w:pPr>
      <w:r>
        <w:rPr>
          <w:sz w:val="28"/>
        </w:rPr>
        <w:t>399</w:t>
      </w:r>
      <w:r w:rsidR="002F51DD">
        <w:rPr>
          <w:sz w:val="28"/>
        </w:rPr>
        <w:t>/2016. (XII. 14</w:t>
      </w:r>
      <w:r w:rsidR="002F51DD" w:rsidRPr="00491B19">
        <w:rPr>
          <w:sz w:val="28"/>
        </w:rPr>
        <w:t>.</w:t>
      </w:r>
      <w:r w:rsidR="002F51DD" w:rsidRPr="00491B19">
        <w:rPr>
          <w:rFonts w:eastAsia="Times New Roman"/>
          <w:sz w:val="28"/>
        </w:rPr>
        <w:t xml:space="preserve">) Kt. </w:t>
      </w:r>
      <w:r w:rsidR="002F51DD" w:rsidRPr="00491B19">
        <w:rPr>
          <w:rFonts w:eastAsia="Times New Roman"/>
          <w:sz w:val="28"/>
        </w:rPr>
        <w:tab/>
      </w:r>
      <w:r w:rsidR="002F51DD" w:rsidRPr="002F51DD">
        <w:rPr>
          <w:sz w:val="28"/>
          <w:szCs w:val="28"/>
        </w:rPr>
        <w:t>Budapest Főváros XVI. kerületi Önkormányzat Képviselő-testülete úgy dönt, hogy a telekadóról szóló 19/2010. (VI.</w:t>
      </w:r>
      <w:r w:rsidR="00775611">
        <w:rPr>
          <w:sz w:val="28"/>
          <w:szCs w:val="28"/>
        </w:rPr>
        <w:t xml:space="preserve"> </w:t>
      </w:r>
      <w:r w:rsidR="002F51DD" w:rsidRPr="002F51DD">
        <w:rPr>
          <w:sz w:val="28"/>
          <w:szCs w:val="28"/>
        </w:rPr>
        <w:t>24.) rendelet felülvizsgálatához kapcsolódó hatástanulmányt elfogadja, és a telekadó rendeletét nem módosítja.</w:t>
      </w:r>
    </w:p>
    <w:p w:rsidR="002F51DD" w:rsidRPr="002F51DD" w:rsidRDefault="002F51DD" w:rsidP="004B61E4">
      <w:pPr>
        <w:ind w:firstLine="72"/>
        <w:jc w:val="both"/>
        <w:rPr>
          <w:sz w:val="28"/>
          <w:szCs w:val="28"/>
        </w:rPr>
      </w:pPr>
    </w:p>
    <w:p w:rsidR="002F51DD" w:rsidRPr="002F51DD" w:rsidRDefault="002F51DD" w:rsidP="002F51DD">
      <w:pPr>
        <w:pStyle w:val="Lista2"/>
        <w:ind w:left="4253" w:hanging="1134"/>
        <w:jc w:val="both"/>
        <w:rPr>
          <w:sz w:val="28"/>
          <w:szCs w:val="28"/>
        </w:rPr>
      </w:pPr>
      <w:r w:rsidRPr="002F51DD">
        <w:rPr>
          <w:sz w:val="28"/>
          <w:szCs w:val="28"/>
          <w:u w:val="single"/>
        </w:rPr>
        <w:t>Határidő:</w:t>
      </w:r>
      <w:r>
        <w:rPr>
          <w:sz w:val="28"/>
          <w:szCs w:val="28"/>
        </w:rPr>
        <w:tab/>
      </w:r>
      <w:r w:rsidRPr="002F51DD">
        <w:rPr>
          <w:sz w:val="28"/>
          <w:szCs w:val="28"/>
        </w:rPr>
        <w:t>2016. december 14.</w:t>
      </w:r>
    </w:p>
    <w:p w:rsidR="002F51DD" w:rsidRPr="002F51DD" w:rsidRDefault="002F51DD" w:rsidP="002F51DD">
      <w:pPr>
        <w:pStyle w:val="Lista2"/>
        <w:ind w:left="4253" w:hanging="1134"/>
        <w:jc w:val="both"/>
        <w:rPr>
          <w:sz w:val="28"/>
          <w:szCs w:val="28"/>
        </w:rPr>
      </w:pPr>
      <w:r w:rsidRPr="002F51DD">
        <w:rPr>
          <w:sz w:val="28"/>
          <w:szCs w:val="28"/>
          <w:u w:val="single"/>
        </w:rPr>
        <w:t>Felelős:</w:t>
      </w:r>
      <w:r>
        <w:rPr>
          <w:sz w:val="28"/>
          <w:szCs w:val="28"/>
        </w:rPr>
        <w:tab/>
      </w:r>
      <w:r w:rsidRPr="002F51DD">
        <w:rPr>
          <w:sz w:val="28"/>
          <w:szCs w:val="28"/>
        </w:rPr>
        <w:t>Kovács Péter polgármester</w:t>
      </w:r>
    </w:p>
    <w:p w:rsidR="002F51DD" w:rsidRPr="00491B19" w:rsidRDefault="002F51DD" w:rsidP="00E12FFB">
      <w:pPr>
        <w:rPr>
          <w:rFonts w:eastAsia="Times New Roman"/>
          <w:sz w:val="28"/>
        </w:rPr>
      </w:pPr>
    </w:p>
    <w:p w:rsidR="002F51DD" w:rsidRPr="00491B19" w:rsidRDefault="002F51DD" w:rsidP="00E12FFB">
      <w:pPr>
        <w:ind w:firstLine="3124"/>
        <w:rPr>
          <w:rFonts w:eastAsia="Times New Roman"/>
          <w:sz w:val="28"/>
        </w:rPr>
      </w:pPr>
      <w:r w:rsidRPr="00491B19">
        <w:rPr>
          <w:rFonts w:eastAsia="Times New Roman"/>
          <w:sz w:val="28"/>
        </w:rPr>
        <w:t>(</w:t>
      </w:r>
      <w:r w:rsidR="008B717A">
        <w:rPr>
          <w:rFonts w:eastAsia="Times New Roman"/>
          <w:sz w:val="28"/>
        </w:rPr>
        <w:t>16</w:t>
      </w:r>
      <w:r w:rsidRPr="00491B19">
        <w:rPr>
          <w:rFonts w:eastAsia="Times New Roman"/>
          <w:sz w:val="28"/>
        </w:rPr>
        <w:t xml:space="preserve"> igen, </w:t>
      </w:r>
      <w:r w:rsidR="008B717A">
        <w:rPr>
          <w:rFonts w:eastAsia="Times New Roman"/>
          <w:sz w:val="28"/>
        </w:rPr>
        <w:t>0</w:t>
      </w:r>
      <w:r w:rsidRPr="00491B19">
        <w:rPr>
          <w:rFonts w:eastAsia="Times New Roman"/>
          <w:sz w:val="28"/>
        </w:rPr>
        <w:t xml:space="preserve"> nem, </w:t>
      </w:r>
      <w:r w:rsidR="008B717A">
        <w:rPr>
          <w:rFonts w:eastAsia="Times New Roman"/>
          <w:sz w:val="28"/>
        </w:rPr>
        <w:t>0</w:t>
      </w:r>
      <w:r w:rsidRPr="00491B19">
        <w:rPr>
          <w:rFonts w:eastAsia="Times New Roman"/>
          <w:sz w:val="28"/>
        </w:rPr>
        <w:t xml:space="preserve"> tartózkodás)</w:t>
      </w:r>
    </w:p>
    <w:p w:rsidR="002F51DD" w:rsidRPr="00491B19" w:rsidRDefault="002F51DD" w:rsidP="00E12FFB">
      <w:pPr>
        <w:pStyle w:val="Szvegtrzsbehzssal21"/>
        <w:ind w:left="0" w:firstLine="0"/>
        <w:jc w:val="center"/>
        <w:rPr>
          <w:rFonts w:ascii="Times New Roman" w:hAnsi="Times New Roman"/>
          <w:sz w:val="28"/>
          <w:szCs w:val="28"/>
        </w:rPr>
      </w:pPr>
    </w:p>
    <w:p w:rsidR="002F51DD" w:rsidRPr="00491B19" w:rsidRDefault="002F51DD" w:rsidP="00E12FFB">
      <w:pPr>
        <w:pStyle w:val="Szvegtrzsbehzssal21"/>
        <w:ind w:left="0" w:firstLine="0"/>
        <w:jc w:val="center"/>
        <w:rPr>
          <w:rFonts w:ascii="Times New Roman" w:hAnsi="Times New Roman"/>
          <w:sz w:val="28"/>
          <w:szCs w:val="28"/>
        </w:rPr>
      </w:pPr>
      <w:r w:rsidRPr="00491B19">
        <w:rPr>
          <w:rFonts w:ascii="Times New Roman" w:hAnsi="Times New Roman"/>
          <w:sz w:val="28"/>
          <w:szCs w:val="28"/>
        </w:rPr>
        <w:t>-.-.-.-.-.-.-.-</w:t>
      </w:r>
    </w:p>
    <w:p w:rsidR="002F51DD" w:rsidRDefault="002F51DD" w:rsidP="00C66FAA">
      <w:pPr>
        <w:rPr>
          <w:sz w:val="28"/>
          <w:szCs w:val="28"/>
        </w:rPr>
      </w:pPr>
    </w:p>
    <w:p w:rsidR="002F51DD" w:rsidRDefault="002F51DD" w:rsidP="00C66FAA">
      <w:pPr>
        <w:rPr>
          <w:sz w:val="28"/>
          <w:szCs w:val="28"/>
        </w:rPr>
      </w:pPr>
    </w:p>
    <w:p w:rsidR="002F51DD" w:rsidRPr="002F51DD" w:rsidRDefault="002F51DD" w:rsidP="002F51DD">
      <w:pPr>
        <w:pStyle w:val="Cmsor1"/>
        <w:tabs>
          <w:tab w:val="left" w:pos="2272"/>
        </w:tabs>
        <w:ind w:left="3124" w:hanging="3124"/>
        <w:jc w:val="both"/>
        <w:rPr>
          <w:rStyle w:val="xmsoins"/>
          <w:bCs/>
          <w:i w:val="0"/>
          <w:sz w:val="28"/>
          <w:szCs w:val="28"/>
        </w:rPr>
      </w:pPr>
      <w:r w:rsidRPr="00333632">
        <w:rPr>
          <w:bCs/>
          <w:i w:val="0"/>
          <w:sz w:val="28"/>
          <w:szCs w:val="28"/>
          <w:u w:val="single"/>
        </w:rPr>
        <w:t>NAPIREND:</w:t>
      </w:r>
      <w:r w:rsidRPr="00333632">
        <w:rPr>
          <w:bCs/>
          <w:i w:val="0"/>
          <w:sz w:val="28"/>
          <w:szCs w:val="28"/>
        </w:rPr>
        <w:tab/>
      </w:r>
      <w:r w:rsidR="008B717A">
        <w:rPr>
          <w:bCs/>
          <w:i w:val="0"/>
          <w:sz w:val="28"/>
          <w:szCs w:val="28"/>
        </w:rPr>
        <w:t>12</w:t>
      </w:r>
      <w:r w:rsidRPr="00333632">
        <w:rPr>
          <w:bCs/>
          <w:i w:val="0"/>
          <w:sz w:val="28"/>
          <w:szCs w:val="28"/>
        </w:rPr>
        <w:t>.</w:t>
      </w:r>
      <w:r w:rsidRPr="00333632">
        <w:rPr>
          <w:bCs/>
          <w:i w:val="0"/>
          <w:sz w:val="28"/>
          <w:szCs w:val="28"/>
        </w:rPr>
        <w:tab/>
      </w:r>
      <w:r w:rsidRPr="002F51DD">
        <w:rPr>
          <w:rStyle w:val="xmsoins"/>
          <w:i w:val="0"/>
          <w:iCs/>
          <w:color w:val="000000" w:themeColor="text1"/>
          <w:sz w:val="28"/>
          <w:szCs w:val="28"/>
          <w:shd w:val="clear" w:color="auto" w:fill="FFFFFF"/>
        </w:rPr>
        <w:t>Javaslat a Képviselő-testület 2017. évi munkatervének elfogadására</w:t>
      </w:r>
    </w:p>
    <w:p w:rsidR="002F51DD" w:rsidRPr="00333632" w:rsidRDefault="002F51DD" w:rsidP="002F51DD">
      <w:pPr>
        <w:ind w:left="4686" w:hanging="1562"/>
        <w:rPr>
          <w:rFonts w:eastAsia="Times New Roman"/>
          <w:sz w:val="28"/>
          <w:szCs w:val="28"/>
        </w:rPr>
      </w:pPr>
      <w:r w:rsidRPr="00D12299">
        <w:rPr>
          <w:color w:val="000000" w:themeColor="text1"/>
          <w:sz w:val="28"/>
          <w:szCs w:val="28"/>
          <w:u w:val="single"/>
        </w:rPr>
        <w:t>Előterjesztő</w:t>
      </w:r>
      <w:r>
        <w:rPr>
          <w:color w:val="000000" w:themeColor="text1"/>
          <w:sz w:val="28"/>
          <w:szCs w:val="28"/>
        </w:rPr>
        <w:t>:</w:t>
      </w:r>
      <w:r>
        <w:rPr>
          <w:color w:val="000000" w:themeColor="text1"/>
          <w:sz w:val="28"/>
          <w:szCs w:val="28"/>
        </w:rPr>
        <w:tab/>
      </w:r>
      <w:r w:rsidRPr="00D12299">
        <w:rPr>
          <w:color w:val="000000" w:themeColor="text1"/>
          <w:sz w:val="28"/>
          <w:szCs w:val="28"/>
        </w:rPr>
        <w:t>Kovács Péter polgármester</w:t>
      </w:r>
      <w:r w:rsidRPr="00333632">
        <w:rPr>
          <w:rFonts w:eastAsia="Times New Roman"/>
          <w:sz w:val="28"/>
          <w:szCs w:val="28"/>
          <w:u w:val="single"/>
        </w:rPr>
        <w:t xml:space="preserve"> </w:t>
      </w:r>
    </w:p>
    <w:p w:rsidR="002F51DD" w:rsidRDefault="002F51DD" w:rsidP="00C66FAA">
      <w:pPr>
        <w:rPr>
          <w:sz w:val="28"/>
          <w:szCs w:val="28"/>
        </w:rPr>
      </w:pPr>
    </w:p>
    <w:p w:rsidR="008B717A" w:rsidRDefault="008B717A" w:rsidP="00C66FAA">
      <w:pPr>
        <w:rPr>
          <w:sz w:val="28"/>
          <w:szCs w:val="28"/>
        </w:rPr>
      </w:pPr>
    </w:p>
    <w:p w:rsidR="008B717A" w:rsidRPr="00491B19" w:rsidRDefault="008B717A" w:rsidP="00E12FFB">
      <w:pPr>
        <w:rPr>
          <w:sz w:val="28"/>
          <w:u w:val="single"/>
        </w:rPr>
      </w:pPr>
      <w:r w:rsidRPr="00491B19">
        <w:rPr>
          <w:sz w:val="28"/>
          <w:u w:val="single"/>
        </w:rPr>
        <w:t xml:space="preserve">H </w:t>
      </w:r>
      <w:proofErr w:type="gramStart"/>
      <w:r w:rsidRPr="00491B19">
        <w:rPr>
          <w:sz w:val="28"/>
          <w:u w:val="single"/>
        </w:rPr>
        <w:t>A</w:t>
      </w:r>
      <w:proofErr w:type="gramEnd"/>
      <w:r w:rsidRPr="00491B19">
        <w:rPr>
          <w:sz w:val="28"/>
          <w:u w:val="single"/>
        </w:rPr>
        <w:t xml:space="preserve"> T Á R O Z A T:</w:t>
      </w:r>
    </w:p>
    <w:p w:rsidR="008B717A" w:rsidRDefault="008B717A" w:rsidP="00E12FFB">
      <w:pPr>
        <w:ind w:left="3124" w:hanging="3124"/>
        <w:jc w:val="both"/>
        <w:rPr>
          <w:rFonts w:eastAsia="Times New Roman"/>
          <w:sz w:val="28"/>
        </w:rPr>
      </w:pPr>
      <w:r>
        <w:rPr>
          <w:sz w:val="28"/>
        </w:rPr>
        <w:t>400/2016. (XII. 14</w:t>
      </w:r>
      <w:r w:rsidRPr="00491B19">
        <w:rPr>
          <w:sz w:val="28"/>
        </w:rPr>
        <w:t>.</w:t>
      </w:r>
      <w:r w:rsidRPr="00491B19">
        <w:rPr>
          <w:rFonts w:eastAsia="Times New Roman"/>
          <w:sz w:val="28"/>
        </w:rPr>
        <w:t xml:space="preserve">) Kt. </w:t>
      </w:r>
      <w:r w:rsidRPr="00491B19">
        <w:rPr>
          <w:rFonts w:eastAsia="Times New Roman"/>
          <w:sz w:val="28"/>
        </w:rPr>
        <w:tab/>
      </w:r>
      <w:proofErr w:type="gramStart"/>
      <w:r>
        <w:rPr>
          <w:rFonts w:eastAsia="Times New Roman"/>
          <w:sz w:val="28"/>
        </w:rPr>
        <w:t>A</w:t>
      </w:r>
      <w:proofErr w:type="gramEnd"/>
      <w:r>
        <w:rPr>
          <w:rFonts w:eastAsia="Times New Roman"/>
          <w:sz w:val="28"/>
        </w:rPr>
        <w:t xml:space="preserve"> Képviselő-testület szavazási eredménye (4 igen, 10 nem, 2 tartózkodás) alapján az alábbi javaslat elfogadását </w:t>
      </w:r>
      <w:r w:rsidRPr="008B717A">
        <w:rPr>
          <w:rFonts w:eastAsia="Times New Roman"/>
          <w:b/>
          <w:sz w:val="28"/>
        </w:rPr>
        <w:t>elvetette:</w:t>
      </w:r>
    </w:p>
    <w:p w:rsidR="008B717A" w:rsidRDefault="00B00762" w:rsidP="008B717A">
      <w:pPr>
        <w:ind w:left="3124" w:hanging="5"/>
        <w:jc w:val="both"/>
        <w:rPr>
          <w:rFonts w:eastAsia="Times New Roman"/>
          <w:sz w:val="28"/>
          <w:szCs w:val="28"/>
        </w:rPr>
      </w:pPr>
      <w:r>
        <w:rPr>
          <w:rFonts w:eastAsia="Times New Roman"/>
          <w:sz w:val="28"/>
          <w:szCs w:val="28"/>
        </w:rPr>
        <w:t>„</w:t>
      </w:r>
      <w:r w:rsidR="008B717A">
        <w:rPr>
          <w:rFonts w:eastAsia="Times New Roman"/>
          <w:sz w:val="28"/>
          <w:szCs w:val="28"/>
        </w:rPr>
        <w:t>A Képviselő-testület 2017. évi munkatervének alábbiak szerinti kiegészítésével egyetért:</w:t>
      </w:r>
    </w:p>
    <w:p w:rsidR="008B717A" w:rsidRDefault="00B00762" w:rsidP="008B717A">
      <w:pPr>
        <w:ind w:left="3124" w:hanging="5"/>
        <w:jc w:val="both"/>
        <w:rPr>
          <w:rFonts w:eastAsia="Times New Roman"/>
          <w:sz w:val="28"/>
          <w:szCs w:val="28"/>
        </w:rPr>
      </w:pPr>
      <w:r>
        <w:rPr>
          <w:rFonts w:eastAsia="Times New Roman"/>
          <w:sz w:val="28"/>
          <w:szCs w:val="28"/>
        </w:rPr>
        <w:t>2017. november 25-i képviselő-testületi ülés</w:t>
      </w:r>
    </w:p>
    <w:p w:rsidR="00B00762" w:rsidRDefault="00B00762" w:rsidP="008B717A">
      <w:pPr>
        <w:ind w:left="3124" w:hanging="5"/>
        <w:jc w:val="both"/>
        <w:rPr>
          <w:rFonts w:eastAsia="Times New Roman"/>
          <w:sz w:val="28"/>
          <w:szCs w:val="28"/>
        </w:rPr>
      </w:pPr>
      <w:r>
        <w:rPr>
          <w:rFonts w:eastAsia="Times New Roman"/>
          <w:sz w:val="28"/>
          <w:szCs w:val="28"/>
        </w:rPr>
        <w:t>Beszámoló Budapest Főváros XVI. kerülete drogellenes stratégiájának időarányos végrehajtásáról</w:t>
      </w:r>
    </w:p>
    <w:p w:rsidR="00B00762" w:rsidRDefault="00B00762" w:rsidP="008B717A">
      <w:pPr>
        <w:ind w:left="3124" w:hanging="5"/>
        <w:jc w:val="both"/>
        <w:rPr>
          <w:rFonts w:eastAsia="Times New Roman"/>
          <w:sz w:val="28"/>
          <w:szCs w:val="28"/>
        </w:rPr>
      </w:pPr>
      <w:r>
        <w:rPr>
          <w:rFonts w:eastAsia="Times New Roman"/>
          <w:sz w:val="28"/>
          <w:szCs w:val="28"/>
        </w:rPr>
        <w:t>Az előterjesztés készítéséért felelős: Intézményi Iroda</w:t>
      </w:r>
    </w:p>
    <w:p w:rsidR="00B00762" w:rsidRPr="00491B19" w:rsidRDefault="00B00762" w:rsidP="008B717A">
      <w:pPr>
        <w:ind w:left="3124" w:hanging="5"/>
        <w:jc w:val="both"/>
        <w:rPr>
          <w:rFonts w:eastAsia="Times New Roman"/>
          <w:sz w:val="28"/>
          <w:szCs w:val="28"/>
        </w:rPr>
      </w:pPr>
      <w:r>
        <w:rPr>
          <w:rFonts w:eastAsia="Times New Roman"/>
          <w:sz w:val="28"/>
          <w:szCs w:val="28"/>
        </w:rPr>
        <w:t>Az előterjesztést tárgyalja: Egészségügyi és Szociális Bizottság; Köznevelési, Ifjúsági és Gyermekvédelmi Bizottság.</w:t>
      </w:r>
    </w:p>
    <w:p w:rsidR="008B717A" w:rsidRPr="00491B19" w:rsidRDefault="008B717A" w:rsidP="00E12FFB">
      <w:pPr>
        <w:pStyle w:val="Szvegtrzsbehzssal21"/>
        <w:widowControl w:val="0"/>
        <w:ind w:left="0" w:firstLine="0"/>
        <w:jc w:val="left"/>
        <w:rPr>
          <w:rFonts w:ascii="Times New Roman" w:hAnsi="Times New Roman"/>
          <w:sz w:val="28"/>
          <w:szCs w:val="28"/>
        </w:rPr>
      </w:pPr>
    </w:p>
    <w:p w:rsidR="008B717A" w:rsidRPr="00491B19" w:rsidRDefault="008B717A" w:rsidP="00E12FFB">
      <w:pPr>
        <w:pStyle w:val="Szvegtrzsbehzssal21"/>
        <w:widowControl w:val="0"/>
        <w:ind w:left="4260" w:hanging="1136"/>
        <w:jc w:val="left"/>
        <w:rPr>
          <w:rFonts w:ascii="Times New Roman" w:hAnsi="Times New Roman"/>
          <w:sz w:val="28"/>
          <w:szCs w:val="28"/>
        </w:rPr>
      </w:pPr>
      <w:r w:rsidRPr="00491B19">
        <w:rPr>
          <w:rFonts w:ascii="Times New Roman" w:hAnsi="Times New Roman"/>
          <w:sz w:val="28"/>
          <w:szCs w:val="28"/>
          <w:u w:val="single"/>
        </w:rPr>
        <w:t>Határidő:</w:t>
      </w:r>
      <w:r w:rsidRPr="00491B19">
        <w:rPr>
          <w:rFonts w:ascii="Times New Roman" w:hAnsi="Times New Roman"/>
          <w:sz w:val="28"/>
          <w:szCs w:val="28"/>
        </w:rPr>
        <w:tab/>
      </w:r>
      <w:r w:rsidR="00B00762">
        <w:rPr>
          <w:rFonts w:ascii="Times New Roman" w:hAnsi="Times New Roman"/>
          <w:sz w:val="28"/>
          <w:szCs w:val="28"/>
        </w:rPr>
        <w:t>2016. december 14.</w:t>
      </w:r>
    </w:p>
    <w:p w:rsidR="008B717A" w:rsidRPr="00491B19" w:rsidRDefault="008B717A" w:rsidP="00E12FFB">
      <w:pPr>
        <w:pStyle w:val="Szvegtrzsbehzssal21"/>
        <w:widowControl w:val="0"/>
        <w:ind w:left="4260" w:hanging="1136"/>
        <w:jc w:val="left"/>
        <w:rPr>
          <w:rFonts w:ascii="Times New Roman" w:hAnsi="Times New Roman"/>
          <w:sz w:val="28"/>
          <w:szCs w:val="28"/>
        </w:rPr>
      </w:pPr>
      <w:r w:rsidRPr="00491B19">
        <w:rPr>
          <w:rFonts w:ascii="Times New Roman" w:hAnsi="Times New Roman"/>
          <w:sz w:val="28"/>
          <w:szCs w:val="28"/>
          <w:u w:val="single"/>
        </w:rPr>
        <w:t>Felelős:</w:t>
      </w:r>
      <w:r w:rsidRPr="00491B19">
        <w:rPr>
          <w:rFonts w:ascii="Times New Roman" w:hAnsi="Times New Roman"/>
          <w:sz w:val="28"/>
          <w:szCs w:val="28"/>
        </w:rPr>
        <w:tab/>
      </w:r>
      <w:r w:rsidR="00B00762" w:rsidRPr="00B00762">
        <w:rPr>
          <w:rFonts w:ascii="Times New Roman" w:hAnsi="Times New Roman"/>
          <w:sz w:val="28"/>
          <w:szCs w:val="28"/>
        </w:rPr>
        <w:t>Kovács Péter polgármester</w:t>
      </w:r>
      <w:r w:rsidR="00B00762">
        <w:rPr>
          <w:rFonts w:ascii="Times New Roman" w:hAnsi="Times New Roman"/>
          <w:sz w:val="28"/>
          <w:szCs w:val="28"/>
        </w:rPr>
        <w:t>”</w:t>
      </w:r>
      <w:r w:rsidR="00B00762" w:rsidRPr="00B00762">
        <w:rPr>
          <w:rFonts w:ascii="Times New Roman" w:hAnsi="Times New Roman"/>
          <w:sz w:val="28"/>
          <w:szCs w:val="28"/>
          <w:u w:val="single"/>
        </w:rPr>
        <w:t xml:space="preserve"> </w:t>
      </w:r>
    </w:p>
    <w:p w:rsidR="008B717A" w:rsidRPr="00491B19" w:rsidRDefault="008B717A" w:rsidP="00E12FFB">
      <w:pPr>
        <w:pStyle w:val="Szvegtrzsbehzssal21"/>
        <w:ind w:left="0" w:firstLine="0"/>
        <w:jc w:val="center"/>
        <w:rPr>
          <w:rFonts w:ascii="Times New Roman" w:hAnsi="Times New Roman"/>
          <w:sz w:val="28"/>
          <w:szCs w:val="28"/>
        </w:rPr>
      </w:pPr>
    </w:p>
    <w:p w:rsidR="008B717A" w:rsidRPr="00491B19" w:rsidRDefault="008B717A" w:rsidP="00E12FFB">
      <w:pPr>
        <w:pStyle w:val="Szvegtrzsbehzssal21"/>
        <w:ind w:left="0" w:firstLine="0"/>
        <w:jc w:val="center"/>
        <w:rPr>
          <w:rFonts w:ascii="Times New Roman" w:hAnsi="Times New Roman"/>
          <w:sz w:val="28"/>
          <w:szCs w:val="28"/>
        </w:rPr>
      </w:pPr>
      <w:r w:rsidRPr="00491B19">
        <w:rPr>
          <w:rFonts w:ascii="Times New Roman" w:hAnsi="Times New Roman"/>
          <w:sz w:val="28"/>
          <w:szCs w:val="28"/>
        </w:rPr>
        <w:t>-.-.-.-.-.-.-.-</w:t>
      </w:r>
    </w:p>
    <w:p w:rsidR="008B717A" w:rsidRDefault="008B717A" w:rsidP="00C66FAA">
      <w:pPr>
        <w:rPr>
          <w:sz w:val="28"/>
          <w:szCs w:val="28"/>
        </w:rPr>
      </w:pPr>
    </w:p>
    <w:p w:rsidR="002F51DD" w:rsidRDefault="002F51DD" w:rsidP="00C66FAA">
      <w:pPr>
        <w:rPr>
          <w:sz w:val="28"/>
          <w:szCs w:val="28"/>
        </w:rPr>
      </w:pPr>
    </w:p>
    <w:p w:rsidR="002F51DD" w:rsidRPr="00491B19" w:rsidRDefault="002F51DD" w:rsidP="00E12FFB">
      <w:pPr>
        <w:rPr>
          <w:sz w:val="28"/>
          <w:u w:val="single"/>
        </w:rPr>
      </w:pPr>
      <w:r w:rsidRPr="00491B19">
        <w:rPr>
          <w:sz w:val="28"/>
          <w:u w:val="single"/>
        </w:rPr>
        <w:t xml:space="preserve">H </w:t>
      </w:r>
      <w:proofErr w:type="gramStart"/>
      <w:r w:rsidRPr="00491B19">
        <w:rPr>
          <w:sz w:val="28"/>
          <w:u w:val="single"/>
        </w:rPr>
        <w:t>A</w:t>
      </w:r>
      <w:proofErr w:type="gramEnd"/>
      <w:r w:rsidRPr="00491B19">
        <w:rPr>
          <w:sz w:val="28"/>
          <w:u w:val="single"/>
        </w:rPr>
        <w:t xml:space="preserve"> T Á R O Z A T:</w:t>
      </w:r>
    </w:p>
    <w:p w:rsidR="002F51DD" w:rsidRPr="002F51DD" w:rsidRDefault="00B00762" w:rsidP="002F51DD">
      <w:pPr>
        <w:ind w:left="3124" w:hanging="3124"/>
        <w:jc w:val="both"/>
        <w:rPr>
          <w:rFonts w:eastAsia="Times New Roman"/>
          <w:sz w:val="28"/>
          <w:szCs w:val="28"/>
        </w:rPr>
      </w:pPr>
      <w:r>
        <w:rPr>
          <w:sz w:val="28"/>
        </w:rPr>
        <w:t>401</w:t>
      </w:r>
      <w:r w:rsidR="002F51DD">
        <w:rPr>
          <w:sz w:val="28"/>
        </w:rPr>
        <w:t>/2016. (XII. 14</w:t>
      </w:r>
      <w:r w:rsidR="002F51DD" w:rsidRPr="00491B19">
        <w:rPr>
          <w:sz w:val="28"/>
        </w:rPr>
        <w:t>.</w:t>
      </w:r>
      <w:r w:rsidR="002F51DD" w:rsidRPr="00491B19">
        <w:rPr>
          <w:rFonts w:eastAsia="Times New Roman"/>
          <w:sz w:val="28"/>
        </w:rPr>
        <w:t xml:space="preserve">) Kt. </w:t>
      </w:r>
      <w:r w:rsidR="002F51DD" w:rsidRPr="00491B19">
        <w:rPr>
          <w:rFonts w:eastAsia="Times New Roman"/>
          <w:sz w:val="28"/>
        </w:rPr>
        <w:tab/>
      </w:r>
      <w:r w:rsidR="002F51DD" w:rsidRPr="002F51DD">
        <w:rPr>
          <w:sz w:val="28"/>
          <w:szCs w:val="28"/>
        </w:rPr>
        <w:t>Budapest Főváros XVI. kerületi Önkormányzat Képviselő-testülete a 2017. évi munkatervét az előterjesztés 1. mellékletében foglaltak szerinti tartalommal elfogadja.</w:t>
      </w:r>
    </w:p>
    <w:p w:rsidR="002F51DD" w:rsidRPr="002F51DD" w:rsidRDefault="002F51DD" w:rsidP="002F51DD">
      <w:pPr>
        <w:ind w:left="3780"/>
        <w:jc w:val="both"/>
        <w:rPr>
          <w:sz w:val="28"/>
          <w:szCs w:val="28"/>
        </w:rPr>
      </w:pPr>
    </w:p>
    <w:p w:rsidR="002F51DD" w:rsidRPr="002F51DD" w:rsidRDefault="002F51DD" w:rsidP="002F51DD">
      <w:pPr>
        <w:ind w:left="4253" w:hanging="1134"/>
        <w:jc w:val="both"/>
        <w:rPr>
          <w:sz w:val="28"/>
          <w:szCs w:val="28"/>
        </w:rPr>
      </w:pPr>
      <w:r w:rsidRPr="002F51DD">
        <w:rPr>
          <w:sz w:val="28"/>
          <w:szCs w:val="28"/>
          <w:u w:val="single"/>
        </w:rPr>
        <w:t>Határidő:</w:t>
      </w:r>
      <w:r w:rsidRPr="002F51DD">
        <w:rPr>
          <w:sz w:val="28"/>
          <w:szCs w:val="28"/>
        </w:rPr>
        <w:t xml:space="preserve"> </w:t>
      </w:r>
      <w:r w:rsidRPr="002F51DD">
        <w:rPr>
          <w:sz w:val="28"/>
          <w:szCs w:val="28"/>
        </w:rPr>
        <w:tab/>
        <w:t>2016. december 14.</w:t>
      </w:r>
    </w:p>
    <w:p w:rsidR="002F51DD" w:rsidRPr="002F51DD" w:rsidRDefault="002F51DD" w:rsidP="002F51DD">
      <w:pPr>
        <w:ind w:left="4253" w:hanging="1134"/>
        <w:jc w:val="both"/>
        <w:rPr>
          <w:sz w:val="28"/>
          <w:szCs w:val="28"/>
        </w:rPr>
      </w:pPr>
      <w:r w:rsidRPr="002F51DD">
        <w:rPr>
          <w:sz w:val="28"/>
          <w:szCs w:val="28"/>
          <w:u w:val="single"/>
        </w:rPr>
        <w:t>Felelős:</w:t>
      </w:r>
      <w:r w:rsidRPr="002F51DD">
        <w:rPr>
          <w:sz w:val="28"/>
          <w:szCs w:val="28"/>
        </w:rPr>
        <w:t xml:space="preserve"> </w:t>
      </w:r>
      <w:r w:rsidRPr="002F51DD">
        <w:rPr>
          <w:sz w:val="28"/>
          <w:szCs w:val="28"/>
        </w:rPr>
        <w:tab/>
        <w:t>Kovács Péter polgármester</w:t>
      </w:r>
    </w:p>
    <w:p w:rsidR="002F51DD" w:rsidRPr="00491B19" w:rsidRDefault="002F51DD" w:rsidP="00E12FFB">
      <w:pPr>
        <w:rPr>
          <w:rFonts w:eastAsia="Times New Roman"/>
          <w:sz w:val="28"/>
        </w:rPr>
      </w:pPr>
    </w:p>
    <w:p w:rsidR="002F51DD" w:rsidRPr="00491B19" w:rsidRDefault="002F51DD" w:rsidP="00E12FFB">
      <w:pPr>
        <w:ind w:firstLine="3124"/>
        <w:rPr>
          <w:rFonts w:eastAsia="Times New Roman"/>
          <w:sz w:val="28"/>
        </w:rPr>
      </w:pPr>
      <w:r w:rsidRPr="00491B19">
        <w:rPr>
          <w:rFonts w:eastAsia="Times New Roman"/>
          <w:sz w:val="28"/>
        </w:rPr>
        <w:t>(</w:t>
      </w:r>
      <w:r w:rsidR="00B00762">
        <w:rPr>
          <w:rFonts w:eastAsia="Times New Roman"/>
          <w:sz w:val="28"/>
        </w:rPr>
        <w:t>16</w:t>
      </w:r>
      <w:r w:rsidRPr="00491B19">
        <w:rPr>
          <w:rFonts w:eastAsia="Times New Roman"/>
          <w:sz w:val="28"/>
        </w:rPr>
        <w:t xml:space="preserve"> igen, </w:t>
      </w:r>
      <w:r w:rsidR="00B00762">
        <w:rPr>
          <w:rFonts w:eastAsia="Times New Roman"/>
          <w:sz w:val="28"/>
        </w:rPr>
        <w:t>0</w:t>
      </w:r>
      <w:r w:rsidRPr="00491B19">
        <w:rPr>
          <w:rFonts w:eastAsia="Times New Roman"/>
          <w:sz w:val="28"/>
        </w:rPr>
        <w:t xml:space="preserve"> nem, </w:t>
      </w:r>
      <w:r w:rsidR="00B00762">
        <w:rPr>
          <w:rFonts w:eastAsia="Times New Roman"/>
          <w:sz w:val="28"/>
        </w:rPr>
        <w:t>0</w:t>
      </w:r>
      <w:r w:rsidRPr="00491B19">
        <w:rPr>
          <w:rFonts w:eastAsia="Times New Roman"/>
          <w:sz w:val="28"/>
        </w:rPr>
        <w:t xml:space="preserve"> tartózkodás)</w:t>
      </w:r>
    </w:p>
    <w:p w:rsidR="002F51DD" w:rsidRPr="00491B19" w:rsidRDefault="002F51DD" w:rsidP="00E12FFB">
      <w:pPr>
        <w:pStyle w:val="Szvegtrzsbehzssal21"/>
        <w:ind w:left="0" w:firstLine="0"/>
        <w:jc w:val="center"/>
        <w:rPr>
          <w:rFonts w:ascii="Times New Roman" w:hAnsi="Times New Roman"/>
          <w:sz w:val="28"/>
          <w:szCs w:val="28"/>
        </w:rPr>
      </w:pPr>
    </w:p>
    <w:p w:rsidR="002F51DD" w:rsidRPr="00491B19" w:rsidRDefault="002F51DD" w:rsidP="00E12FFB">
      <w:pPr>
        <w:pStyle w:val="Szvegtrzsbehzssal21"/>
        <w:ind w:left="0" w:firstLine="0"/>
        <w:jc w:val="center"/>
        <w:rPr>
          <w:rFonts w:ascii="Times New Roman" w:hAnsi="Times New Roman"/>
          <w:sz w:val="28"/>
          <w:szCs w:val="28"/>
        </w:rPr>
      </w:pPr>
      <w:r w:rsidRPr="00491B19">
        <w:rPr>
          <w:rFonts w:ascii="Times New Roman" w:hAnsi="Times New Roman"/>
          <w:sz w:val="28"/>
          <w:szCs w:val="28"/>
        </w:rPr>
        <w:t>-.-.-.-.-.-.-.-</w:t>
      </w:r>
    </w:p>
    <w:p w:rsidR="004B61E4" w:rsidRDefault="004B61E4" w:rsidP="00C66FAA">
      <w:pPr>
        <w:rPr>
          <w:sz w:val="28"/>
          <w:szCs w:val="28"/>
        </w:rPr>
      </w:pPr>
    </w:p>
    <w:p w:rsidR="004B61E4" w:rsidRDefault="004B61E4" w:rsidP="00C66FAA">
      <w:pPr>
        <w:rPr>
          <w:sz w:val="28"/>
          <w:szCs w:val="28"/>
        </w:rPr>
      </w:pPr>
    </w:p>
    <w:p w:rsidR="004B61E4" w:rsidRPr="004B61E4" w:rsidRDefault="004B61E4" w:rsidP="004B61E4">
      <w:pPr>
        <w:pStyle w:val="Cmsor1"/>
        <w:tabs>
          <w:tab w:val="left" w:pos="2272"/>
        </w:tabs>
        <w:ind w:left="3124" w:hanging="3124"/>
        <w:jc w:val="both"/>
        <w:rPr>
          <w:bCs/>
          <w:i w:val="0"/>
          <w:sz w:val="28"/>
          <w:szCs w:val="28"/>
        </w:rPr>
      </w:pPr>
      <w:r w:rsidRPr="00333632">
        <w:rPr>
          <w:bCs/>
          <w:i w:val="0"/>
          <w:sz w:val="28"/>
          <w:szCs w:val="28"/>
          <w:u w:val="single"/>
        </w:rPr>
        <w:t>NAPIREND:</w:t>
      </w:r>
      <w:r w:rsidRPr="00333632">
        <w:rPr>
          <w:bCs/>
          <w:i w:val="0"/>
          <w:sz w:val="28"/>
          <w:szCs w:val="28"/>
        </w:rPr>
        <w:tab/>
      </w:r>
      <w:r w:rsidR="00B00762">
        <w:rPr>
          <w:bCs/>
          <w:i w:val="0"/>
          <w:sz w:val="28"/>
          <w:szCs w:val="28"/>
        </w:rPr>
        <w:t>13</w:t>
      </w:r>
      <w:r w:rsidRPr="00333632">
        <w:rPr>
          <w:bCs/>
          <w:i w:val="0"/>
          <w:sz w:val="28"/>
          <w:szCs w:val="28"/>
        </w:rPr>
        <w:t>.</w:t>
      </w:r>
      <w:r w:rsidRPr="00333632">
        <w:rPr>
          <w:bCs/>
          <w:i w:val="0"/>
          <w:sz w:val="28"/>
          <w:szCs w:val="28"/>
        </w:rPr>
        <w:tab/>
      </w:r>
      <w:r w:rsidRPr="008511A8">
        <w:rPr>
          <w:i w:val="0"/>
          <w:color w:val="000000" w:themeColor="text1"/>
          <w:sz w:val="28"/>
          <w:szCs w:val="28"/>
        </w:rPr>
        <w:t xml:space="preserve">A XVI. kerületi Kertvárosi Egyesített Bölcsőde és a Budapest XVI. kerületi Napsugár </w:t>
      </w:r>
      <w:proofErr w:type="gramStart"/>
      <w:r w:rsidRPr="008511A8">
        <w:rPr>
          <w:i w:val="0"/>
          <w:color w:val="000000" w:themeColor="text1"/>
          <w:sz w:val="28"/>
          <w:szCs w:val="28"/>
        </w:rPr>
        <w:t>Óvoda alapító</w:t>
      </w:r>
      <w:proofErr w:type="gramEnd"/>
      <w:r w:rsidRPr="008511A8">
        <w:rPr>
          <w:i w:val="0"/>
          <w:color w:val="000000" w:themeColor="text1"/>
          <w:sz w:val="28"/>
          <w:szCs w:val="28"/>
        </w:rPr>
        <w:t xml:space="preserve"> okiratának módosítása</w:t>
      </w:r>
    </w:p>
    <w:p w:rsidR="004B61E4" w:rsidRPr="00333632" w:rsidRDefault="004B61E4" w:rsidP="004B61E4">
      <w:pPr>
        <w:ind w:left="4686" w:hanging="1562"/>
        <w:rPr>
          <w:rFonts w:eastAsia="Times New Roman"/>
          <w:sz w:val="28"/>
          <w:szCs w:val="28"/>
        </w:rPr>
      </w:pPr>
      <w:r w:rsidRPr="00D12299">
        <w:rPr>
          <w:color w:val="000000" w:themeColor="text1"/>
          <w:sz w:val="28"/>
          <w:szCs w:val="28"/>
          <w:u w:val="single"/>
        </w:rPr>
        <w:t>Előterjesztő</w:t>
      </w:r>
      <w:r>
        <w:rPr>
          <w:color w:val="000000" w:themeColor="text1"/>
          <w:sz w:val="28"/>
          <w:szCs w:val="28"/>
        </w:rPr>
        <w:t>:</w:t>
      </w:r>
      <w:r>
        <w:rPr>
          <w:color w:val="000000" w:themeColor="text1"/>
          <w:sz w:val="28"/>
          <w:szCs w:val="28"/>
        </w:rPr>
        <w:tab/>
      </w:r>
      <w:r w:rsidRPr="00D12299">
        <w:rPr>
          <w:color w:val="000000" w:themeColor="text1"/>
          <w:sz w:val="28"/>
          <w:szCs w:val="28"/>
        </w:rPr>
        <w:t>dr. Csomor Ervin alpolgármester</w:t>
      </w:r>
      <w:r w:rsidRPr="00333632">
        <w:rPr>
          <w:rFonts w:eastAsia="Times New Roman"/>
          <w:sz w:val="28"/>
          <w:szCs w:val="28"/>
          <w:u w:val="single"/>
        </w:rPr>
        <w:t xml:space="preserve"> </w:t>
      </w:r>
    </w:p>
    <w:p w:rsidR="004B61E4" w:rsidRDefault="004B61E4" w:rsidP="00C66FAA">
      <w:pPr>
        <w:rPr>
          <w:sz w:val="28"/>
          <w:szCs w:val="28"/>
        </w:rPr>
      </w:pPr>
    </w:p>
    <w:p w:rsidR="008511A8" w:rsidRDefault="008511A8" w:rsidP="00C66FAA">
      <w:pPr>
        <w:rPr>
          <w:sz w:val="28"/>
          <w:szCs w:val="28"/>
        </w:rPr>
      </w:pPr>
    </w:p>
    <w:p w:rsidR="008511A8" w:rsidRPr="00491B19" w:rsidRDefault="008511A8" w:rsidP="00E12FFB">
      <w:pPr>
        <w:rPr>
          <w:sz w:val="28"/>
          <w:u w:val="single"/>
        </w:rPr>
      </w:pPr>
      <w:r w:rsidRPr="00491B19">
        <w:rPr>
          <w:sz w:val="28"/>
          <w:u w:val="single"/>
        </w:rPr>
        <w:lastRenderedPageBreak/>
        <w:t xml:space="preserve">H </w:t>
      </w:r>
      <w:proofErr w:type="gramStart"/>
      <w:r w:rsidRPr="00491B19">
        <w:rPr>
          <w:sz w:val="28"/>
          <w:u w:val="single"/>
        </w:rPr>
        <w:t>A</w:t>
      </w:r>
      <w:proofErr w:type="gramEnd"/>
      <w:r w:rsidRPr="00491B19">
        <w:rPr>
          <w:sz w:val="28"/>
          <w:u w:val="single"/>
        </w:rPr>
        <w:t xml:space="preserve"> T Á R O Z A T:</w:t>
      </w:r>
    </w:p>
    <w:p w:rsidR="00CA5102" w:rsidRPr="00B00762" w:rsidRDefault="00B00762" w:rsidP="00B00762">
      <w:pPr>
        <w:ind w:left="3124" w:hanging="3124"/>
        <w:jc w:val="both"/>
        <w:rPr>
          <w:rFonts w:eastAsia="Times New Roman"/>
          <w:sz w:val="28"/>
          <w:szCs w:val="28"/>
        </w:rPr>
      </w:pPr>
      <w:r>
        <w:rPr>
          <w:sz w:val="28"/>
        </w:rPr>
        <w:t>402</w:t>
      </w:r>
      <w:r w:rsidR="008511A8">
        <w:rPr>
          <w:sz w:val="28"/>
        </w:rPr>
        <w:t>/2016. (XII. 14</w:t>
      </w:r>
      <w:r w:rsidR="008511A8" w:rsidRPr="00491B19">
        <w:rPr>
          <w:sz w:val="28"/>
        </w:rPr>
        <w:t>.</w:t>
      </w:r>
      <w:r w:rsidR="008511A8" w:rsidRPr="00491B19">
        <w:rPr>
          <w:rFonts w:eastAsia="Times New Roman"/>
          <w:sz w:val="28"/>
        </w:rPr>
        <w:t xml:space="preserve">) Kt. </w:t>
      </w:r>
      <w:r w:rsidR="008511A8" w:rsidRPr="00491B19">
        <w:rPr>
          <w:rFonts w:eastAsia="Times New Roman"/>
          <w:sz w:val="28"/>
        </w:rPr>
        <w:tab/>
      </w:r>
      <w:r w:rsidR="00CA5102" w:rsidRPr="00CA5102">
        <w:rPr>
          <w:sz w:val="28"/>
          <w:szCs w:val="28"/>
        </w:rPr>
        <w:t xml:space="preserve">Budapest Főváros XVI. kerületi Önkormányzat Képviselő-testülete a XVI. kerületi Kertvárosi Egyesített </w:t>
      </w:r>
      <w:proofErr w:type="gramStart"/>
      <w:r w:rsidR="00CA5102" w:rsidRPr="00CA5102">
        <w:rPr>
          <w:bCs/>
          <w:iCs/>
          <w:sz w:val="28"/>
          <w:szCs w:val="28"/>
        </w:rPr>
        <w:t>Bölcsőde alapító</w:t>
      </w:r>
      <w:proofErr w:type="gramEnd"/>
      <w:r w:rsidR="00CA5102" w:rsidRPr="00CA5102">
        <w:rPr>
          <w:bCs/>
          <w:iCs/>
          <w:sz w:val="28"/>
          <w:szCs w:val="28"/>
        </w:rPr>
        <w:t xml:space="preserve"> okiratát az előterjesztés 1. számú melléklete szerint módosítja.</w:t>
      </w:r>
      <w:r w:rsidR="00CA5102" w:rsidRPr="00CA5102">
        <w:rPr>
          <w:sz w:val="28"/>
          <w:szCs w:val="28"/>
        </w:rPr>
        <w:t xml:space="preserve"> </w:t>
      </w:r>
    </w:p>
    <w:p w:rsidR="00CA5102" w:rsidRPr="00CA5102" w:rsidRDefault="00CA5102" w:rsidP="00CA5102">
      <w:pPr>
        <w:shd w:val="clear" w:color="auto" w:fill="FFFFFF"/>
        <w:tabs>
          <w:tab w:val="left" w:pos="0"/>
        </w:tabs>
        <w:jc w:val="both"/>
        <w:rPr>
          <w:sz w:val="28"/>
          <w:szCs w:val="28"/>
        </w:rPr>
      </w:pPr>
    </w:p>
    <w:p w:rsidR="00CA5102" w:rsidRPr="00CA5102" w:rsidRDefault="00CA5102" w:rsidP="00CA5102">
      <w:pPr>
        <w:shd w:val="clear" w:color="auto" w:fill="FFFFFF"/>
        <w:ind w:left="3119"/>
        <w:jc w:val="both"/>
        <w:rPr>
          <w:sz w:val="28"/>
          <w:szCs w:val="28"/>
        </w:rPr>
      </w:pPr>
      <w:r w:rsidRPr="00CA5102">
        <w:rPr>
          <w:sz w:val="28"/>
          <w:szCs w:val="28"/>
        </w:rPr>
        <w:t>A Képviselő-testület felkéri a polgármestert a határozat alapján készített módosító okirat aláírására, valamint a módosító okirat és az egységes szerkezetű alapító okirat Magyar Államkincstárhoz való megküldésére.</w:t>
      </w:r>
    </w:p>
    <w:p w:rsidR="00CA5102" w:rsidRPr="00CA5102" w:rsidRDefault="00CA5102" w:rsidP="00CA5102">
      <w:pPr>
        <w:shd w:val="clear" w:color="auto" w:fill="FFFFFF"/>
        <w:tabs>
          <w:tab w:val="left" w:pos="0"/>
        </w:tabs>
        <w:jc w:val="both"/>
        <w:rPr>
          <w:sz w:val="28"/>
          <w:szCs w:val="28"/>
        </w:rPr>
      </w:pPr>
    </w:p>
    <w:p w:rsidR="00CA5102" w:rsidRPr="00CA5102" w:rsidRDefault="00CA5102" w:rsidP="00CA5102">
      <w:pPr>
        <w:shd w:val="clear" w:color="auto" w:fill="FFFFFF"/>
        <w:ind w:left="4253" w:hanging="1134"/>
        <w:jc w:val="both"/>
        <w:rPr>
          <w:sz w:val="28"/>
          <w:szCs w:val="28"/>
        </w:rPr>
      </w:pPr>
      <w:r w:rsidRPr="00CA5102">
        <w:rPr>
          <w:sz w:val="28"/>
          <w:szCs w:val="28"/>
          <w:u w:val="single"/>
        </w:rPr>
        <w:t>Határidő:</w:t>
      </w:r>
      <w:r>
        <w:rPr>
          <w:sz w:val="28"/>
          <w:szCs w:val="28"/>
        </w:rPr>
        <w:tab/>
      </w:r>
      <w:r w:rsidRPr="00CA5102">
        <w:rPr>
          <w:sz w:val="28"/>
          <w:szCs w:val="28"/>
        </w:rPr>
        <w:t>2016. december 20.</w:t>
      </w:r>
    </w:p>
    <w:p w:rsidR="00CA5102" w:rsidRPr="00CA5102" w:rsidRDefault="00CA5102" w:rsidP="00CA5102">
      <w:pPr>
        <w:shd w:val="clear" w:color="auto" w:fill="FFFFFF"/>
        <w:ind w:left="4253" w:hanging="1134"/>
        <w:jc w:val="both"/>
        <w:rPr>
          <w:sz w:val="28"/>
          <w:szCs w:val="28"/>
        </w:rPr>
      </w:pPr>
      <w:r w:rsidRPr="00CA5102">
        <w:rPr>
          <w:sz w:val="28"/>
          <w:szCs w:val="28"/>
          <w:u w:val="single"/>
        </w:rPr>
        <w:t>Felelős:</w:t>
      </w:r>
      <w:r>
        <w:rPr>
          <w:sz w:val="28"/>
          <w:szCs w:val="28"/>
        </w:rPr>
        <w:tab/>
      </w:r>
      <w:r w:rsidRPr="00CA5102">
        <w:rPr>
          <w:sz w:val="28"/>
          <w:szCs w:val="28"/>
        </w:rPr>
        <w:t>Kovács Péter polgármester</w:t>
      </w:r>
    </w:p>
    <w:p w:rsidR="008511A8" w:rsidRPr="00491B19" w:rsidRDefault="008511A8" w:rsidP="00E12FFB">
      <w:pPr>
        <w:rPr>
          <w:rFonts w:eastAsia="Times New Roman"/>
          <w:sz w:val="28"/>
        </w:rPr>
      </w:pPr>
    </w:p>
    <w:p w:rsidR="008511A8" w:rsidRPr="00491B19" w:rsidRDefault="008511A8" w:rsidP="00E12FFB">
      <w:pPr>
        <w:ind w:firstLine="3124"/>
        <w:rPr>
          <w:rFonts w:eastAsia="Times New Roman"/>
          <w:sz w:val="28"/>
        </w:rPr>
      </w:pPr>
      <w:r w:rsidRPr="00491B19">
        <w:rPr>
          <w:rFonts w:eastAsia="Times New Roman"/>
          <w:sz w:val="28"/>
        </w:rPr>
        <w:t>(</w:t>
      </w:r>
      <w:r w:rsidR="00B00762">
        <w:rPr>
          <w:rFonts w:eastAsia="Times New Roman"/>
          <w:sz w:val="28"/>
        </w:rPr>
        <w:t>16</w:t>
      </w:r>
      <w:r w:rsidRPr="00491B19">
        <w:rPr>
          <w:rFonts w:eastAsia="Times New Roman"/>
          <w:sz w:val="28"/>
        </w:rPr>
        <w:t xml:space="preserve"> igen, </w:t>
      </w:r>
      <w:r w:rsidR="00B00762">
        <w:rPr>
          <w:rFonts w:eastAsia="Times New Roman"/>
          <w:sz w:val="28"/>
        </w:rPr>
        <w:t>0</w:t>
      </w:r>
      <w:r w:rsidRPr="00491B19">
        <w:rPr>
          <w:rFonts w:eastAsia="Times New Roman"/>
          <w:sz w:val="28"/>
        </w:rPr>
        <w:t xml:space="preserve"> nem, </w:t>
      </w:r>
      <w:r w:rsidR="00B00762">
        <w:rPr>
          <w:rFonts w:eastAsia="Times New Roman"/>
          <w:sz w:val="28"/>
        </w:rPr>
        <w:t>0</w:t>
      </w:r>
      <w:r w:rsidRPr="00491B19">
        <w:rPr>
          <w:rFonts w:eastAsia="Times New Roman"/>
          <w:sz w:val="28"/>
        </w:rPr>
        <w:t xml:space="preserve"> tartózkodás)</w:t>
      </w:r>
    </w:p>
    <w:p w:rsidR="008511A8" w:rsidRPr="00491B19" w:rsidRDefault="008511A8" w:rsidP="00E12FFB">
      <w:pPr>
        <w:pStyle w:val="Szvegtrzsbehzssal21"/>
        <w:ind w:left="0" w:firstLine="0"/>
        <w:jc w:val="center"/>
        <w:rPr>
          <w:rFonts w:ascii="Times New Roman" w:hAnsi="Times New Roman"/>
          <w:sz w:val="28"/>
          <w:szCs w:val="28"/>
        </w:rPr>
      </w:pPr>
    </w:p>
    <w:p w:rsidR="008511A8" w:rsidRPr="00491B19" w:rsidRDefault="008511A8" w:rsidP="00E12FFB">
      <w:pPr>
        <w:pStyle w:val="Szvegtrzsbehzssal21"/>
        <w:ind w:left="0" w:firstLine="0"/>
        <w:jc w:val="center"/>
        <w:rPr>
          <w:rFonts w:ascii="Times New Roman" w:hAnsi="Times New Roman"/>
          <w:sz w:val="28"/>
          <w:szCs w:val="28"/>
        </w:rPr>
      </w:pPr>
      <w:r w:rsidRPr="00491B19">
        <w:rPr>
          <w:rFonts w:ascii="Times New Roman" w:hAnsi="Times New Roman"/>
          <w:sz w:val="28"/>
          <w:szCs w:val="28"/>
        </w:rPr>
        <w:t>-.-.-.-.-.-.-.-</w:t>
      </w:r>
    </w:p>
    <w:p w:rsidR="008511A8" w:rsidRDefault="008511A8" w:rsidP="00C66FAA">
      <w:pPr>
        <w:rPr>
          <w:sz w:val="28"/>
          <w:szCs w:val="28"/>
        </w:rPr>
      </w:pPr>
    </w:p>
    <w:p w:rsidR="00CA5102" w:rsidRDefault="00CA5102" w:rsidP="00C66FAA">
      <w:pPr>
        <w:rPr>
          <w:sz w:val="28"/>
          <w:szCs w:val="28"/>
        </w:rPr>
      </w:pPr>
    </w:p>
    <w:p w:rsidR="00CA5102" w:rsidRPr="00491B19" w:rsidRDefault="00CA5102" w:rsidP="00E12FFB">
      <w:pPr>
        <w:rPr>
          <w:sz w:val="28"/>
          <w:u w:val="single"/>
        </w:rPr>
      </w:pPr>
      <w:r w:rsidRPr="00491B19">
        <w:rPr>
          <w:sz w:val="28"/>
          <w:u w:val="single"/>
        </w:rPr>
        <w:t xml:space="preserve">H </w:t>
      </w:r>
      <w:proofErr w:type="gramStart"/>
      <w:r w:rsidRPr="00491B19">
        <w:rPr>
          <w:sz w:val="28"/>
          <w:u w:val="single"/>
        </w:rPr>
        <w:t>A</w:t>
      </w:r>
      <w:proofErr w:type="gramEnd"/>
      <w:r w:rsidRPr="00491B19">
        <w:rPr>
          <w:sz w:val="28"/>
          <w:u w:val="single"/>
        </w:rPr>
        <w:t xml:space="preserve"> T Á R O Z A T:</w:t>
      </w:r>
    </w:p>
    <w:p w:rsidR="00CA5102" w:rsidRPr="00B00762" w:rsidRDefault="00B00762" w:rsidP="00B00762">
      <w:pPr>
        <w:ind w:left="3124" w:hanging="3124"/>
        <w:jc w:val="both"/>
        <w:rPr>
          <w:rFonts w:eastAsia="Times New Roman"/>
          <w:sz w:val="28"/>
          <w:szCs w:val="28"/>
        </w:rPr>
      </w:pPr>
      <w:r>
        <w:rPr>
          <w:sz w:val="28"/>
        </w:rPr>
        <w:t>403</w:t>
      </w:r>
      <w:r w:rsidR="00CA5102">
        <w:rPr>
          <w:sz w:val="28"/>
        </w:rPr>
        <w:t>/2016. (XII. 14</w:t>
      </w:r>
      <w:r w:rsidR="00CA5102" w:rsidRPr="00491B19">
        <w:rPr>
          <w:sz w:val="28"/>
        </w:rPr>
        <w:t>.</w:t>
      </w:r>
      <w:r w:rsidR="00CA5102" w:rsidRPr="00491B19">
        <w:rPr>
          <w:rFonts w:eastAsia="Times New Roman"/>
          <w:sz w:val="28"/>
        </w:rPr>
        <w:t xml:space="preserve">) Kt. </w:t>
      </w:r>
      <w:r w:rsidR="00CA5102" w:rsidRPr="00491B19">
        <w:rPr>
          <w:rFonts w:eastAsia="Times New Roman"/>
          <w:sz w:val="28"/>
        </w:rPr>
        <w:tab/>
      </w:r>
      <w:r w:rsidR="00CA5102" w:rsidRPr="00CA5102">
        <w:rPr>
          <w:sz w:val="28"/>
          <w:szCs w:val="28"/>
        </w:rPr>
        <w:t xml:space="preserve">Budapest Főváros XVI. kerületi Önkormányzat Képviselő-testülete a Budapest XVI. kerületi Napsugár </w:t>
      </w:r>
      <w:proofErr w:type="gramStart"/>
      <w:r w:rsidR="00CA5102" w:rsidRPr="00CA5102">
        <w:rPr>
          <w:sz w:val="28"/>
          <w:szCs w:val="28"/>
        </w:rPr>
        <w:t>Óvoda</w:t>
      </w:r>
      <w:r w:rsidR="00CA5102" w:rsidRPr="00CA5102">
        <w:rPr>
          <w:bCs/>
          <w:iCs/>
          <w:sz w:val="28"/>
          <w:szCs w:val="28"/>
        </w:rPr>
        <w:t xml:space="preserve"> alapító</w:t>
      </w:r>
      <w:proofErr w:type="gramEnd"/>
      <w:r w:rsidR="00CA5102" w:rsidRPr="00CA5102">
        <w:rPr>
          <w:bCs/>
          <w:iCs/>
          <w:sz w:val="28"/>
          <w:szCs w:val="28"/>
        </w:rPr>
        <w:t xml:space="preserve"> okiratát az előterjesztés 2. számú melléklete szerint módosítja.</w:t>
      </w:r>
      <w:r w:rsidR="00CA5102" w:rsidRPr="00CA5102">
        <w:rPr>
          <w:sz w:val="28"/>
          <w:szCs w:val="28"/>
        </w:rPr>
        <w:t xml:space="preserve"> </w:t>
      </w:r>
    </w:p>
    <w:p w:rsidR="00CA5102" w:rsidRPr="00CA5102" w:rsidRDefault="00CA5102" w:rsidP="00CA5102">
      <w:pPr>
        <w:shd w:val="clear" w:color="auto" w:fill="FFFFFF"/>
        <w:tabs>
          <w:tab w:val="left" w:pos="0"/>
        </w:tabs>
        <w:jc w:val="both"/>
        <w:rPr>
          <w:sz w:val="28"/>
          <w:szCs w:val="28"/>
        </w:rPr>
      </w:pPr>
    </w:p>
    <w:p w:rsidR="00CA5102" w:rsidRPr="00CA5102" w:rsidRDefault="00CA5102" w:rsidP="00CA5102">
      <w:pPr>
        <w:shd w:val="clear" w:color="auto" w:fill="FFFFFF"/>
        <w:ind w:left="3119"/>
        <w:jc w:val="both"/>
        <w:rPr>
          <w:sz w:val="28"/>
          <w:szCs w:val="28"/>
        </w:rPr>
      </w:pPr>
      <w:r w:rsidRPr="00CA5102">
        <w:rPr>
          <w:sz w:val="28"/>
          <w:szCs w:val="28"/>
        </w:rPr>
        <w:t>A Képviselő-testület felkéri a polgármestert a határozat alapján készített módosító okirat aláírására, valamint a módosító okirat és az egységes szerkezetű alapító okirat Magyar Államkincstárhoz való megküldésére.</w:t>
      </w:r>
    </w:p>
    <w:p w:rsidR="00CA5102" w:rsidRPr="00CA5102" w:rsidRDefault="00CA5102" w:rsidP="00CA5102">
      <w:pPr>
        <w:shd w:val="clear" w:color="auto" w:fill="FFFFFF"/>
        <w:tabs>
          <w:tab w:val="left" w:pos="0"/>
        </w:tabs>
        <w:jc w:val="both"/>
        <w:rPr>
          <w:sz w:val="28"/>
          <w:szCs w:val="28"/>
        </w:rPr>
      </w:pPr>
    </w:p>
    <w:p w:rsidR="00CA5102" w:rsidRPr="00CA5102" w:rsidRDefault="00CA5102" w:rsidP="00CA5102">
      <w:pPr>
        <w:shd w:val="clear" w:color="auto" w:fill="FFFFFF"/>
        <w:ind w:left="4253" w:hanging="1134"/>
        <w:jc w:val="both"/>
        <w:rPr>
          <w:sz w:val="28"/>
          <w:szCs w:val="28"/>
        </w:rPr>
      </w:pPr>
      <w:r w:rsidRPr="00CA5102">
        <w:rPr>
          <w:sz w:val="28"/>
          <w:szCs w:val="28"/>
          <w:u w:val="single"/>
        </w:rPr>
        <w:t>Határidő:</w:t>
      </w:r>
      <w:r>
        <w:rPr>
          <w:sz w:val="28"/>
          <w:szCs w:val="28"/>
        </w:rPr>
        <w:tab/>
      </w:r>
      <w:r w:rsidRPr="00CA5102">
        <w:rPr>
          <w:sz w:val="28"/>
          <w:szCs w:val="28"/>
        </w:rPr>
        <w:t>2016. december 20.</w:t>
      </w:r>
    </w:p>
    <w:p w:rsidR="00CA5102" w:rsidRPr="00CA5102" w:rsidRDefault="00CA5102" w:rsidP="00CA5102">
      <w:pPr>
        <w:shd w:val="clear" w:color="auto" w:fill="FFFFFF"/>
        <w:ind w:left="4253" w:hanging="1134"/>
        <w:jc w:val="both"/>
        <w:rPr>
          <w:sz w:val="28"/>
          <w:szCs w:val="28"/>
        </w:rPr>
      </w:pPr>
      <w:r w:rsidRPr="00CA5102">
        <w:rPr>
          <w:sz w:val="28"/>
          <w:szCs w:val="28"/>
          <w:u w:val="single"/>
        </w:rPr>
        <w:t>Felelős:</w:t>
      </w:r>
      <w:r>
        <w:rPr>
          <w:sz w:val="28"/>
          <w:szCs w:val="28"/>
        </w:rPr>
        <w:tab/>
      </w:r>
      <w:r w:rsidRPr="00CA5102">
        <w:rPr>
          <w:sz w:val="28"/>
          <w:szCs w:val="28"/>
        </w:rPr>
        <w:t>Kovács Péter polgármester</w:t>
      </w:r>
    </w:p>
    <w:p w:rsidR="00CA5102" w:rsidRPr="00491B19" w:rsidRDefault="00CA5102" w:rsidP="00E12FFB">
      <w:pPr>
        <w:rPr>
          <w:rFonts w:eastAsia="Times New Roman"/>
          <w:sz w:val="28"/>
        </w:rPr>
      </w:pPr>
    </w:p>
    <w:p w:rsidR="00CA5102" w:rsidRPr="00491B19" w:rsidRDefault="00CA5102" w:rsidP="00E12FFB">
      <w:pPr>
        <w:ind w:firstLine="3124"/>
        <w:rPr>
          <w:rFonts w:eastAsia="Times New Roman"/>
          <w:sz w:val="28"/>
        </w:rPr>
      </w:pPr>
      <w:r w:rsidRPr="00491B19">
        <w:rPr>
          <w:rFonts w:eastAsia="Times New Roman"/>
          <w:sz w:val="28"/>
        </w:rPr>
        <w:t>(</w:t>
      </w:r>
      <w:r w:rsidR="00B00762">
        <w:rPr>
          <w:rFonts w:eastAsia="Times New Roman"/>
          <w:sz w:val="28"/>
        </w:rPr>
        <w:t>16</w:t>
      </w:r>
      <w:r w:rsidRPr="00491B19">
        <w:rPr>
          <w:rFonts w:eastAsia="Times New Roman"/>
          <w:sz w:val="28"/>
        </w:rPr>
        <w:t xml:space="preserve"> igen, </w:t>
      </w:r>
      <w:r w:rsidR="00B00762">
        <w:rPr>
          <w:rFonts w:eastAsia="Times New Roman"/>
          <w:sz w:val="28"/>
        </w:rPr>
        <w:t>0</w:t>
      </w:r>
      <w:r w:rsidRPr="00491B19">
        <w:rPr>
          <w:rFonts w:eastAsia="Times New Roman"/>
          <w:sz w:val="28"/>
        </w:rPr>
        <w:t xml:space="preserve"> nem, </w:t>
      </w:r>
      <w:r w:rsidR="00B00762">
        <w:rPr>
          <w:rFonts w:eastAsia="Times New Roman"/>
          <w:sz w:val="28"/>
        </w:rPr>
        <w:t>0</w:t>
      </w:r>
      <w:r w:rsidRPr="00491B19">
        <w:rPr>
          <w:rFonts w:eastAsia="Times New Roman"/>
          <w:sz w:val="28"/>
        </w:rPr>
        <w:t xml:space="preserve"> tartózkodás)</w:t>
      </w:r>
    </w:p>
    <w:p w:rsidR="00CA5102" w:rsidRPr="00491B19" w:rsidRDefault="00CA5102" w:rsidP="00E12FFB">
      <w:pPr>
        <w:pStyle w:val="Szvegtrzsbehzssal21"/>
        <w:ind w:left="0" w:firstLine="0"/>
        <w:jc w:val="center"/>
        <w:rPr>
          <w:rFonts w:ascii="Times New Roman" w:hAnsi="Times New Roman"/>
          <w:sz w:val="28"/>
          <w:szCs w:val="28"/>
        </w:rPr>
      </w:pPr>
    </w:p>
    <w:p w:rsidR="00CA5102" w:rsidRPr="00491B19" w:rsidRDefault="00CA5102" w:rsidP="00E12FFB">
      <w:pPr>
        <w:pStyle w:val="Szvegtrzsbehzssal21"/>
        <w:ind w:left="0" w:firstLine="0"/>
        <w:jc w:val="center"/>
        <w:rPr>
          <w:rFonts w:ascii="Times New Roman" w:hAnsi="Times New Roman"/>
          <w:sz w:val="28"/>
          <w:szCs w:val="28"/>
        </w:rPr>
      </w:pPr>
      <w:r w:rsidRPr="00491B19">
        <w:rPr>
          <w:rFonts w:ascii="Times New Roman" w:hAnsi="Times New Roman"/>
          <w:sz w:val="28"/>
          <w:szCs w:val="28"/>
        </w:rPr>
        <w:t>-.-.-.-.-.-.-.-</w:t>
      </w:r>
    </w:p>
    <w:p w:rsidR="00CA5102" w:rsidRDefault="00CA5102" w:rsidP="00C66FAA">
      <w:pPr>
        <w:rPr>
          <w:sz w:val="28"/>
          <w:szCs w:val="28"/>
        </w:rPr>
      </w:pPr>
    </w:p>
    <w:p w:rsidR="00CA5102" w:rsidRDefault="00CA5102" w:rsidP="00C66FAA">
      <w:pPr>
        <w:rPr>
          <w:sz w:val="28"/>
          <w:szCs w:val="28"/>
        </w:rPr>
      </w:pPr>
    </w:p>
    <w:p w:rsidR="00CA5102" w:rsidRPr="00CA5102" w:rsidRDefault="00CA5102" w:rsidP="00CA5102">
      <w:pPr>
        <w:pStyle w:val="Cmsor1"/>
        <w:tabs>
          <w:tab w:val="left" w:pos="2272"/>
        </w:tabs>
        <w:ind w:left="3124" w:hanging="3124"/>
        <w:jc w:val="both"/>
        <w:rPr>
          <w:bCs/>
          <w:i w:val="0"/>
          <w:sz w:val="28"/>
          <w:szCs w:val="28"/>
        </w:rPr>
      </w:pPr>
      <w:r w:rsidRPr="00333632">
        <w:rPr>
          <w:bCs/>
          <w:i w:val="0"/>
          <w:sz w:val="28"/>
          <w:szCs w:val="28"/>
          <w:u w:val="single"/>
        </w:rPr>
        <w:t>NAPIREND:</w:t>
      </w:r>
      <w:r w:rsidRPr="00333632">
        <w:rPr>
          <w:bCs/>
          <w:i w:val="0"/>
          <w:sz w:val="28"/>
          <w:szCs w:val="28"/>
        </w:rPr>
        <w:tab/>
      </w:r>
      <w:r w:rsidR="00B00762">
        <w:rPr>
          <w:bCs/>
          <w:i w:val="0"/>
          <w:sz w:val="28"/>
          <w:szCs w:val="28"/>
        </w:rPr>
        <w:t>14</w:t>
      </w:r>
      <w:r w:rsidRPr="00333632">
        <w:rPr>
          <w:bCs/>
          <w:i w:val="0"/>
          <w:sz w:val="28"/>
          <w:szCs w:val="28"/>
        </w:rPr>
        <w:t>.</w:t>
      </w:r>
      <w:r w:rsidRPr="00333632">
        <w:rPr>
          <w:bCs/>
          <w:i w:val="0"/>
          <w:sz w:val="28"/>
          <w:szCs w:val="28"/>
        </w:rPr>
        <w:tab/>
      </w:r>
      <w:r w:rsidRPr="00CA5102">
        <w:rPr>
          <w:i w:val="0"/>
          <w:color w:val="000000" w:themeColor="text1"/>
          <w:sz w:val="28"/>
          <w:szCs w:val="28"/>
        </w:rPr>
        <w:t xml:space="preserve">Pályázati kiírás a Kertvárosi Helytörténeti és Emlékezet Központ magasabb vezetőjének </w:t>
      </w:r>
      <w:r w:rsidRPr="00CA5102">
        <w:rPr>
          <w:i w:val="0"/>
          <w:color w:val="000000" w:themeColor="text1"/>
          <w:sz w:val="28"/>
          <w:szCs w:val="28"/>
        </w:rPr>
        <w:lastRenderedPageBreak/>
        <w:t xml:space="preserve">megbízására, javaslat az </w:t>
      </w:r>
      <w:proofErr w:type="gramStart"/>
      <w:r w:rsidRPr="00CA5102">
        <w:rPr>
          <w:i w:val="0"/>
          <w:color w:val="000000" w:themeColor="text1"/>
          <w:sz w:val="28"/>
          <w:szCs w:val="28"/>
        </w:rPr>
        <w:t>intézmény alapító</w:t>
      </w:r>
      <w:proofErr w:type="gramEnd"/>
      <w:r w:rsidRPr="00CA5102">
        <w:rPr>
          <w:i w:val="0"/>
          <w:color w:val="000000" w:themeColor="text1"/>
          <w:sz w:val="28"/>
          <w:szCs w:val="28"/>
        </w:rPr>
        <w:t xml:space="preserve"> okiratának módosítására </w:t>
      </w:r>
    </w:p>
    <w:p w:rsidR="00CA5102" w:rsidRPr="00333632" w:rsidRDefault="00CA5102" w:rsidP="00CA5102">
      <w:pPr>
        <w:ind w:left="4686" w:hanging="1562"/>
        <w:rPr>
          <w:rFonts w:eastAsia="Times New Roman"/>
          <w:sz w:val="28"/>
          <w:szCs w:val="28"/>
        </w:rPr>
      </w:pPr>
      <w:r w:rsidRPr="00D12299">
        <w:rPr>
          <w:color w:val="000000" w:themeColor="text1"/>
          <w:sz w:val="28"/>
          <w:szCs w:val="28"/>
          <w:u w:val="single"/>
        </w:rPr>
        <w:t>Előterjesztő</w:t>
      </w:r>
      <w:r>
        <w:rPr>
          <w:color w:val="000000" w:themeColor="text1"/>
          <w:sz w:val="28"/>
          <w:szCs w:val="28"/>
        </w:rPr>
        <w:t>:</w:t>
      </w:r>
      <w:r>
        <w:rPr>
          <w:color w:val="000000" w:themeColor="text1"/>
          <w:sz w:val="28"/>
          <w:szCs w:val="28"/>
        </w:rPr>
        <w:tab/>
      </w:r>
      <w:r w:rsidRPr="00D12299">
        <w:rPr>
          <w:color w:val="000000" w:themeColor="text1"/>
          <w:sz w:val="28"/>
          <w:szCs w:val="28"/>
        </w:rPr>
        <w:t>Kovács Péter polgármester</w:t>
      </w:r>
    </w:p>
    <w:p w:rsidR="00CA5102" w:rsidRDefault="00CA5102" w:rsidP="00C66FAA">
      <w:pPr>
        <w:rPr>
          <w:sz w:val="28"/>
          <w:szCs w:val="28"/>
        </w:rPr>
      </w:pPr>
    </w:p>
    <w:p w:rsidR="00CA5102" w:rsidRDefault="00CA5102" w:rsidP="00C66FAA">
      <w:pPr>
        <w:rPr>
          <w:sz w:val="28"/>
          <w:szCs w:val="28"/>
        </w:rPr>
      </w:pPr>
    </w:p>
    <w:p w:rsidR="00CA5102" w:rsidRPr="00491B19" w:rsidRDefault="00CA5102" w:rsidP="00E12FFB">
      <w:pPr>
        <w:rPr>
          <w:sz w:val="28"/>
          <w:u w:val="single"/>
        </w:rPr>
      </w:pPr>
      <w:r w:rsidRPr="00491B19">
        <w:rPr>
          <w:sz w:val="28"/>
          <w:u w:val="single"/>
        </w:rPr>
        <w:t xml:space="preserve">H </w:t>
      </w:r>
      <w:proofErr w:type="gramStart"/>
      <w:r w:rsidRPr="00491B19">
        <w:rPr>
          <w:sz w:val="28"/>
          <w:u w:val="single"/>
        </w:rPr>
        <w:t>A</w:t>
      </w:r>
      <w:proofErr w:type="gramEnd"/>
      <w:r w:rsidRPr="00491B19">
        <w:rPr>
          <w:sz w:val="28"/>
          <w:u w:val="single"/>
        </w:rPr>
        <w:t xml:space="preserve"> T Á R O Z A T:</w:t>
      </w:r>
    </w:p>
    <w:p w:rsidR="00CA5102" w:rsidRPr="00253661" w:rsidRDefault="00253661" w:rsidP="00253661">
      <w:pPr>
        <w:ind w:left="3124" w:hanging="3124"/>
        <w:jc w:val="both"/>
        <w:rPr>
          <w:rFonts w:eastAsia="Times New Roman"/>
          <w:sz w:val="28"/>
          <w:szCs w:val="28"/>
        </w:rPr>
      </w:pPr>
      <w:r>
        <w:rPr>
          <w:sz w:val="28"/>
        </w:rPr>
        <w:t>404</w:t>
      </w:r>
      <w:r w:rsidR="00CA5102">
        <w:rPr>
          <w:sz w:val="28"/>
        </w:rPr>
        <w:t>/2016. (XII. 14</w:t>
      </w:r>
      <w:r w:rsidR="00CA5102" w:rsidRPr="00491B19">
        <w:rPr>
          <w:sz w:val="28"/>
        </w:rPr>
        <w:t>.</w:t>
      </w:r>
      <w:r w:rsidR="00CA5102" w:rsidRPr="00491B19">
        <w:rPr>
          <w:rFonts w:eastAsia="Times New Roman"/>
          <w:sz w:val="28"/>
        </w:rPr>
        <w:t xml:space="preserve">) Kt. </w:t>
      </w:r>
      <w:r w:rsidR="00CA5102" w:rsidRPr="00491B19">
        <w:rPr>
          <w:rFonts w:eastAsia="Times New Roman"/>
          <w:sz w:val="28"/>
        </w:rPr>
        <w:tab/>
      </w:r>
      <w:r w:rsidR="00CA5102" w:rsidRPr="00CA5102">
        <w:rPr>
          <w:sz w:val="28"/>
          <w:szCs w:val="28"/>
        </w:rPr>
        <w:t xml:space="preserve">Budapest Főváros XVI. kerületi Önkormányzat Képviselő-testülete a </w:t>
      </w:r>
      <w:r w:rsidR="00CA5102" w:rsidRPr="00CA5102">
        <w:rPr>
          <w:b/>
          <w:sz w:val="28"/>
          <w:szCs w:val="28"/>
        </w:rPr>
        <w:t>Kertvárosi Helytörténeti és Emlékezet Központ</w:t>
      </w:r>
      <w:r w:rsidR="00CA5102" w:rsidRPr="00CA5102">
        <w:rPr>
          <w:sz w:val="28"/>
          <w:szCs w:val="28"/>
        </w:rPr>
        <w:t xml:space="preserve"> igazgatói megbízására pályázatot ír ki, az alábbiak szerint:</w:t>
      </w:r>
    </w:p>
    <w:p w:rsidR="00CA5102" w:rsidRPr="00CA5102" w:rsidRDefault="00CA5102" w:rsidP="00CA5102">
      <w:pPr>
        <w:rPr>
          <w:sz w:val="28"/>
          <w:szCs w:val="28"/>
        </w:rPr>
      </w:pPr>
    </w:p>
    <w:p w:rsidR="00CA5102" w:rsidRPr="00CA5102" w:rsidRDefault="00CA5102" w:rsidP="00CA5102">
      <w:pPr>
        <w:jc w:val="center"/>
        <w:rPr>
          <w:sz w:val="28"/>
          <w:szCs w:val="28"/>
        </w:rPr>
      </w:pPr>
    </w:p>
    <w:p w:rsidR="00CA5102" w:rsidRPr="00CA5102" w:rsidRDefault="00CA5102" w:rsidP="00CA5102">
      <w:pPr>
        <w:jc w:val="center"/>
        <w:rPr>
          <w:b/>
          <w:sz w:val="28"/>
          <w:szCs w:val="28"/>
        </w:rPr>
      </w:pPr>
      <w:r w:rsidRPr="00CA5102">
        <w:rPr>
          <w:b/>
          <w:sz w:val="28"/>
          <w:szCs w:val="28"/>
        </w:rPr>
        <w:t>„BUDAPEST FŐVÁROS XVI. KERÜLETI ÖNKORMÁNYZAT</w:t>
      </w:r>
    </w:p>
    <w:p w:rsidR="00CA5102" w:rsidRPr="00CA5102" w:rsidRDefault="00CA5102" w:rsidP="00CA5102">
      <w:pPr>
        <w:jc w:val="center"/>
        <w:rPr>
          <w:b/>
          <w:sz w:val="28"/>
          <w:szCs w:val="28"/>
        </w:rPr>
      </w:pPr>
      <w:r w:rsidRPr="00CA5102">
        <w:rPr>
          <w:b/>
          <w:sz w:val="28"/>
          <w:szCs w:val="28"/>
        </w:rPr>
        <w:t>KÉPVISELŐ-TESTÜLETE</w:t>
      </w:r>
    </w:p>
    <w:p w:rsidR="00CA5102" w:rsidRPr="00CA5102" w:rsidRDefault="00CA5102" w:rsidP="00CA5102">
      <w:pPr>
        <w:jc w:val="both"/>
        <w:rPr>
          <w:b/>
          <w:sz w:val="28"/>
          <w:szCs w:val="28"/>
        </w:rPr>
      </w:pPr>
    </w:p>
    <w:p w:rsidR="00CA5102" w:rsidRPr="00CA5102" w:rsidRDefault="00CA5102" w:rsidP="00CA5102">
      <w:pPr>
        <w:jc w:val="center"/>
        <w:rPr>
          <w:b/>
          <w:sz w:val="28"/>
          <w:szCs w:val="28"/>
        </w:rPr>
      </w:pPr>
      <w:r w:rsidRPr="00CA5102">
        <w:rPr>
          <w:b/>
          <w:sz w:val="28"/>
          <w:szCs w:val="28"/>
        </w:rPr>
        <w:t>PÁLYÁZATOT HIRDET</w:t>
      </w:r>
    </w:p>
    <w:p w:rsidR="00CA5102" w:rsidRPr="00CA5102" w:rsidRDefault="00CA5102" w:rsidP="00CA5102">
      <w:pPr>
        <w:jc w:val="center"/>
        <w:rPr>
          <w:sz w:val="28"/>
          <w:szCs w:val="28"/>
        </w:rPr>
      </w:pPr>
    </w:p>
    <w:p w:rsidR="00CA5102" w:rsidRPr="00CA5102" w:rsidRDefault="00CA5102" w:rsidP="00CA5102">
      <w:pPr>
        <w:tabs>
          <w:tab w:val="left" w:pos="1980"/>
        </w:tabs>
        <w:ind w:firstLine="38"/>
        <w:jc w:val="center"/>
        <w:rPr>
          <w:color w:val="000000"/>
          <w:spacing w:val="-3"/>
          <w:sz w:val="28"/>
          <w:szCs w:val="28"/>
        </w:rPr>
      </w:pPr>
      <w:proofErr w:type="gramStart"/>
      <w:r w:rsidRPr="00CA5102">
        <w:rPr>
          <w:sz w:val="28"/>
          <w:szCs w:val="28"/>
        </w:rPr>
        <w:t>a</w:t>
      </w:r>
      <w:proofErr w:type="gramEnd"/>
      <w:r w:rsidRPr="00CA5102">
        <w:rPr>
          <w:sz w:val="28"/>
          <w:szCs w:val="28"/>
        </w:rPr>
        <w:t xml:space="preserve"> </w:t>
      </w:r>
      <w:r w:rsidRPr="00CA5102">
        <w:rPr>
          <w:b/>
          <w:sz w:val="28"/>
          <w:szCs w:val="28"/>
        </w:rPr>
        <w:t>Kertvárosi Helytörténeti és Emlékezet Központ</w:t>
      </w:r>
      <w:r w:rsidRPr="00CA5102">
        <w:rPr>
          <w:color w:val="000000"/>
          <w:spacing w:val="-3"/>
          <w:sz w:val="28"/>
          <w:szCs w:val="28"/>
        </w:rPr>
        <w:t xml:space="preserve"> művelődésszervező munkakörének betöltésére magasabb vezetői (igazgatói) megbízással</w:t>
      </w:r>
      <w:r w:rsidRPr="00CA5102">
        <w:rPr>
          <w:sz w:val="28"/>
          <w:szCs w:val="28"/>
        </w:rPr>
        <w:t>, az alábbiak szerint:</w:t>
      </w:r>
    </w:p>
    <w:p w:rsidR="00CA5102" w:rsidRPr="00CA5102" w:rsidRDefault="00CA5102" w:rsidP="00CA5102">
      <w:pPr>
        <w:jc w:val="both"/>
        <w:rPr>
          <w:sz w:val="28"/>
          <w:szCs w:val="28"/>
        </w:rPr>
      </w:pPr>
    </w:p>
    <w:p w:rsidR="00CA5102" w:rsidRPr="00CA5102" w:rsidRDefault="00CA5102" w:rsidP="00CA5102">
      <w:pPr>
        <w:jc w:val="both"/>
        <w:rPr>
          <w:sz w:val="28"/>
          <w:szCs w:val="28"/>
        </w:rPr>
      </w:pPr>
      <w:r w:rsidRPr="00CA5102">
        <w:rPr>
          <w:b/>
          <w:sz w:val="28"/>
          <w:szCs w:val="28"/>
        </w:rPr>
        <w:t>A közalkalmazotti jogviszony időtartama:</w:t>
      </w:r>
      <w:r w:rsidRPr="00CA5102">
        <w:rPr>
          <w:sz w:val="28"/>
          <w:szCs w:val="28"/>
        </w:rPr>
        <w:t xml:space="preserve"> határozatlan idejű közalkalmazotti jogviszony.</w:t>
      </w:r>
    </w:p>
    <w:p w:rsidR="00CA5102" w:rsidRPr="00CA5102" w:rsidRDefault="00CA5102" w:rsidP="00CA5102">
      <w:pPr>
        <w:jc w:val="both"/>
        <w:rPr>
          <w:sz w:val="28"/>
          <w:szCs w:val="28"/>
        </w:rPr>
      </w:pPr>
    </w:p>
    <w:p w:rsidR="00CA5102" w:rsidRPr="00CA5102" w:rsidRDefault="00CA5102" w:rsidP="00CA5102">
      <w:pPr>
        <w:tabs>
          <w:tab w:val="left" w:pos="1980"/>
        </w:tabs>
        <w:rPr>
          <w:b/>
          <w:color w:val="000000"/>
          <w:spacing w:val="-3"/>
          <w:sz w:val="28"/>
          <w:szCs w:val="28"/>
        </w:rPr>
      </w:pPr>
      <w:r w:rsidRPr="00CA5102">
        <w:rPr>
          <w:b/>
          <w:color w:val="000000"/>
          <w:spacing w:val="-3"/>
          <w:sz w:val="28"/>
          <w:szCs w:val="28"/>
        </w:rPr>
        <w:t xml:space="preserve">A magasabb vezetői megbízás kezdő napja: </w:t>
      </w:r>
      <w:r w:rsidRPr="00CA5102">
        <w:rPr>
          <w:color w:val="000000"/>
          <w:spacing w:val="-3"/>
          <w:sz w:val="28"/>
          <w:szCs w:val="28"/>
        </w:rPr>
        <w:t>2017. március 1.</w:t>
      </w:r>
    </w:p>
    <w:p w:rsidR="00CA5102" w:rsidRPr="00CA5102" w:rsidRDefault="00CA5102" w:rsidP="00CA5102">
      <w:pPr>
        <w:tabs>
          <w:tab w:val="left" w:pos="1980"/>
        </w:tabs>
        <w:ind w:firstLine="38"/>
        <w:rPr>
          <w:b/>
          <w:color w:val="000000"/>
          <w:spacing w:val="-3"/>
          <w:sz w:val="28"/>
          <w:szCs w:val="28"/>
        </w:rPr>
      </w:pPr>
    </w:p>
    <w:p w:rsidR="00CA5102" w:rsidRPr="00CA5102" w:rsidRDefault="00CA5102" w:rsidP="00CA5102">
      <w:pPr>
        <w:tabs>
          <w:tab w:val="left" w:pos="1980"/>
        </w:tabs>
        <w:ind w:firstLine="38"/>
        <w:rPr>
          <w:b/>
          <w:color w:val="000000"/>
          <w:spacing w:val="-3"/>
          <w:sz w:val="28"/>
          <w:szCs w:val="28"/>
        </w:rPr>
      </w:pPr>
      <w:r w:rsidRPr="00CA5102">
        <w:rPr>
          <w:b/>
          <w:color w:val="000000"/>
          <w:spacing w:val="-3"/>
          <w:sz w:val="28"/>
          <w:szCs w:val="28"/>
        </w:rPr>
        <w:t xml:space="preserve">A magasabb vezetői megbízás megszűnésének időpontja: </w:t>
      </w:r>
      <w:r w:rsidRPr="00CA5102">
        <w:rPr>
          <w:color w:val="000000"/>
          <w:spacing w:val="-3"/>
          <w:sz w:val="28"/>
          <w:szCs w:val="28"/>
        </w:rPr>
        <w:t>2022. február 28.</w:t>
      </w:r>
    </w:p>
    <w:p w:rsidR="00CA5102" w:rsidRPr="00CA5102" w:rsidRDefault="00CA5102" w:rsidP="00CA5102">
      <w:pPr>
        <w:jc w:val="both"/>
        <w:rPr>
          <w:sz w:val="28"/>
          <w:szCs w:val="28"/>
        </w:rPr>
      </w:pPr>
    </w:p>
    <w:p w:rsidR="00CA5102" w:rsidRPr="00CA5102" w:rsidRDefault="00CA5102" w:rsidP="00CA5102">
      <w:pPr>
        <w:jc w:val="both"/>
        <w:rPr>
          <w:sz w:val="28"/>
          <w:szCs w:val="28"/>
        </w:rPr>
      </w:pPr>
      <w:r w:rsidRPr="00CA5102">
        <w:rPr>
          <w:b/>
          <w:sz w:val="28"/>
          <w:szCs w:val="28"/>
        </w:rPr>
        <w:t>A munkavégzés helye: Kertvárosi Helytörténeti és Emlékezet Központ</w:t>
      </w:r>
      <w:r w:rsidRPr="00CA5102">
        <w:rPr>
          <w:sz w:val="28"/>
          <w:szCs w:val="28"/>
        </w:rPr>
        <w:t xml:space="preserve"> 1165 Budapest Veres Péter út 157. és telephelyei: Cinkotai Tájház 1164 Batthyány Ilona utca 16</w:t>
      </w:r>
      <w:proofErr w:type="gramStart"/>
      <w:r w:rsidRPr="00CA5102">
        <w:rPr>
          <w:sz w:val="28"/>
          <w:szCs w:val="28"/>
        </w:rPr>
        <w:t>.,</w:t>
      </w:r>
      <w:proofErr w:type="gramEnd"/>
      <w:r w:rsidRPr="00CA5102">
        <w:rPr>
          <w:sz w:val="28"/>
          <w:szCs w:val="28"/>
        </w:rPr>
        <w:t xml:space="preserve"> és Tóth Ilonka Emlékház 1162 Budapest Állás utca 57.</w:t>
      </w:r>
    </w:p>
    <w:p w:rsidR="00CA5102" w:rsidRPr="00CA5102" w:rsidRDefault="00CA5102" w:rsidP="00CA5102">
      <w:pPr>
        <w:jc w:val="both"/>
        <w:rPr>
          <w:sz w:val="28"/>
          <w:szCs w:val="28"/>
        </w:rPr>
      </w:pPr>
    </w:p>
    <w:p w:rsidR="00CA5102" w:rsidRPr="00CA5102" w:rsidRDefault="00CA5102" w:rsidP="00CA5102">
      <w:pPr>
        <w:jc w:val="both"/>
        <w:rPr>
          <w:sz w:val="28"/>
          <w:szCs w:val="28"/>
        </w:rPr>
      </w:pPr>
      <w:r w:rsidRPr="00CA5102">
        <w:rPr>
          <w:b/>
          <w:sz w:val="28"/>
          <w:szCs w:val="28"/>
        </w:rPr>
        <w:t>A magasabb vezetői beosztáshoz tartozó lényegesebb feladatok:</w:t>
      </w:r>
      <w:r w:rsidRPr="00CA5102">
        <w:rPr>
          <w:sz w:val="28"/>
          <w:szCs w:val="28"/>
        </w:rPr>
        <w:t xml:space="preserve"> A muzeális intézményekről, a nyilvános könyvtári ellátásról és a közművelődésről szóló 1997. évi CXL. törvény szerinti közművelődési intézmény irányítása, ellenőrzése, az alapító okirat szerinti feladatok ellátása, az intézmény szakszerű és törvényes működtetése, az intézmény profiljához kapcsolódó programok indítása, az intézmény székhelyén és telephelyein végzett tevékenységek folytatásának megszervezése, együttműködés a fenntartóval.</w:t>
      </w:r>
    </w:p>
    <w:p w:rsidR="00CA5102" w:rsidRPr="00CA5102" w:rsidRDefault="00CA5102" w:rsidP="00CA5102">
      <w:pPr>
        <w:jc w:val="both"/>
        <w:rPr>
          <w:sz w:val="28"/>
          <w:szCs w:val="28"/>
        </w:rPr>
      </w:pPr>
    </w:p>
    <w:p w:rsidR="00CA5102" w:rsidRPr="00CA5102" w:rsidRDefault="00CA5102" w:rsidP="00CA5102">
      <w:pPr>
        <w:jc w:val="both"/>
        <w:rPr>
          <w:sz w:val="28"/>
          <w:szCs w:val="28"/>
        </w:rPr>
      </w:pPr>
      <w:r w:rsidRPr="00CA5102">
        <w:rPr>
          <w:b/>
          <w:sz w:val="28"/>
          <w:szCs w:val="28"/>
        </w:rPr>
        <w:t xml:space="preserve">Pályázati feltételek: </w:t>
      </w:r>
    </w:p>
    <w:p w:rsidR="00CA5102" w:rsidRPr="00CA5102" w:rsidRDefault="00CA5102" w:rsidP="00006F17">
      <w:pPr>
        <w:numPr>
          <w:ilvl w:val="0"/>
          <w:numId w:val="31"/>
        </w:numPr>
        <w:shd w:val="clear" w:color="auto" w:fill="FFFFFF"/>
        <w:overflowPunct w:val="0"/>
        <w:autoSpaceDE w:val="0"/>
        <w:autoSpaceDN w:val="0"/>
        <w:adjustRightInd w:val="0"/>
        <w:jc w:val="both"/>
        <w:textAlignment w:val="baseline"/>
        <w:rPr>
          <w:color w:val="000000"/>
          <w:sz w:val="28"/>
          <w:szCs w:val="28"/>
        </w:rPr>
      </w:pPr>
      <w:r w:rsidRPr="00CA5102">
        <w:rPr>
          <w:color w:val="000000"/>
          <w:sz w:val="28"/>
          <w:szCs w:val="28"/>
        </w:rPr>
        <w:lastRenderedPageBreak/>
        <w:t xml:space="preserve">felsőfokú közművelődési végzettség és szakképzettség, </w:t>
      </w:r>
      <w:r w:rsidRPr="00CA5102">
        <w:rPr>
          <w:i/>
          <w:color w:val="000000"/>
          <w:sz w:val="28"/>
          <w:szCs w:val="28"/>
        </w:rPr>
        <w:t xml:space="preserve">vagy </w:t>
      </w:r>
      <w:r w:rsidRPr="00CA5102">
        <w:rPr>
          <w:color w:val="000000"/>
          <w:sz w:val="28"/>
          <w:szCs w:val="28"/>
        </w:rPr>
        <w:t>nem szakirányú egyetemi végzettség és felsőfokú szakirányú munkaköri szakvizsga, valamint</w:t>
      </w:r>
    </w:p>
    <w:p w:rsidR="00CA5102" w:rsidRPr="00CA5102" w:rsidRDefault="00CA5102" w:rsidP="00CA5102">
      <w:pPr>
        <w:numPr>
          <w:ilvl w:val="0"/>
          <w:numId w:val="31"/>
        </w:numPr>
        <w:shd w:val="clear" w:color="auto" w:fill="FFFFFF"/>
        <w:overflowPunct w:val="0"/>
        <w:autoSpaceDE w:val="0"/>
        <w:autoSpaceDN w:val="0"/>
        <w:adjustRightInd w:val="0"/>
        <w:textAlignment w:val="baseline"/>
        <w:rPr>
          <w:color w:val="000000"/>
          <w:sz w:val="28"/>
          <w:szCs w:val="28"/>
        </w:rPr>
      </w:pPr>
      <w:r w:rsidRPr="00CA5102">
        <w:rPr>
          <w:color w:val="000000"/>
          <w:sz w:val="28"/>
          <w:szCs w:val="28"/>
        </w:rPr>
        <w:t>legalább öt éves szakmai gyakorlat, és</w:t>
      </w:r>
    </w:p>
    <w:p w:rsidR="00CA5102" w:rsidRPr="00CA5102" w:rsidRDefault="00CA5102" w:rsidP="00CA5102">
      <w:pPr>
        <w:numPr>
          <w:ilvl w:val="0"/>
          <w:numId w:val="31"/>
        </w:numPr>
        <w:shd w:val="clear" w:color="auto" w:fill="FFFFFF"/>
        <w:overflowPunct w:val="0"/>
        <w:autoSpaceDE w:val="0"/>
        <w:autoSpaceDN w:val="0"/>
        <w:adjustRightInd w:val="0"/>
        <w:textAlignment w:val="baseline"/>
        <w:rPr>
          <w:color w:val="000000"/>
          <w:sz w:val="28"/>
          <w:szCs w:val="28"/>
        </w:rPr>
      </w:pPr>
      <w:r w:rsidRPr="00CA5102">
        <w:rPr>
          <w:color w:val="000000"/>
          <w:sz w:val="28"/>
          <w:szCs w:val="28"/>
        </w:rPr>
        <w:t>kiemelkedő közművelődési tevékenység végzése,</w:t>
      </w:r>
    </w:p>
    <w:p w:rsidR="00CA5102" w:rsidRPr="00CA5102" w:rsidRDefault="00CA5102" w:rsidP="00CA5102">
      <w:pPr>
        <w:numPr>
          <w:ilvl w:val="0"/>
          <w:numId w:val="31"/>
        </w:numPr>
        <w:shd w:val="clear" w:color="auto" w:fill="FFFFFF"/>
        <w:overflowPunct w:val="0"/>
        <w:autoSpaceDE w:val="0"/>
        <w:autoSpaceDN w:val="0"/>
        <w:adjustRightInd w:val="0"/>
        <w:textAlignment w:val="baseline"/>
        <w:rPr>
          <w:color w:val="000000"/>
          <w:sz w:val="28"/>
          <w:szCs w:val="28"/>
        </w:rPr>
      </w:pPr>
      <w:r w:rsidRPr="00CA5102">
        <w:rPr>
          <w:color w:val="000000"/>
          <w:sz w:val="28"/>
          <w:szCs w:val="28"/>
        </w:rPr>
        <w:t>magyar állampolgárság,</w:t>
      </w:r>
    </w:p>
    <w:p w:rsidR="00CA5102" w:rsidRPr="00CA5102" w:rsidRDefault="00CA5102" w:rsidP="00CA5102">
      <w:pPr>
        <w:numPr>
          <w:ilvl w:val="0"/>
          <w:numId w:val="31"/>
        </w:numPr>
        <w:shd w:val="clear" w:color="auto" w:fill="FFFFFF"/>
        <w:overflowPunct w:val="0"/>
        <w:autoSpaceDE w:val="0"/>
        <w:autoSpaceDN w:val="0"/>
        <w:adjustRightInd w:val="0"/>
        <w:textAlignment w:val="baseline"/>
        <w:rPr>
          <w:color w:val="000000"/>
          <w:sz w:val="28"/>
          <w:szCs w:val="28"/>
        </w:rPr>
      </w:pPr>
      <w:r w:rsidRPr="00CA5102">
        <w:rPr>
          <w:color w:val="000000"/>
          <w:sz w:val="28"/>
          <w:szCs w:val="28"/>
        </w:rPr>
        <w:t>büntetlen előélet.</w:t>
      </w:r>
    </w:p>
    <w:p w:rsidR="00CA5102" w:rsidRPr="00CA5102" w:rsidRDefault="00CA5102" w:rsidP="00CA5102">
      <w:pPr>
        <w:jc w:val="both"/>
        <w:rPr>
          <w:b/>
          <w:sz w:val="28"/>
          <w:szCs w:val="28"/>
        </w:rPr>
      </w:pPr>
    </w:p>
    <w:p w:rsidR="00CA5102" w:rsidRPr="00CA5102" w:rsidRDefault="00CA5102" w:rsidP="00CA5102">
      <w:pPr>
        <w:jc w:val="both"/>
        <w:rPr>
          <w:sz w:val="28"/>
          <w:szCs w:val="28"/>
        </w:rPr>
      </w:pPr>
      <w:r w:rsidRPr="00CA5102">
        <w:rPr>
          <w:b/>
          <w:sz w:val="28"/>
          <w:szCs w:val="28"/>
        </w:rPr>
        <w:t>Előnyt jelent:</w:t>
      </w:r>
    </w:p>
    <w:p w:rsidR="00CA5102" w:rsidRPr="00CA5102" w:rsidRDefault="00CA5102" w:rsidP="00CA5102">
      <w:pPr>
        <w:numPr>
          <w:ilvl w:val="0"/>
          <w:numId w:val="33"/>
        </w:numPr>
        <w:overflowPunct w:val="0"/>
        <w:autoSpaceDE w:val="0"/>
        <w:autoSpaceDN w:val="0"/>
        <w:adjustRightInd w:val="0"/>
        <w:jc w:val="both"/>
        <w:textAlignment w:val="baseline"/>
        <w:rPr>
          <w:sz w:val="28"/>
          <w:szCs w:val="28"/>
        </w:rPr>
      </w:pPr>
      <w:r w:rsidRPr="00CA5102">
        <w:rPr>
          <w:sz w:val="28"/>
          <w:szCs w:val="28"/>
        </w:rPr>
        <w:t xml:space="preserve">közművelődési intézményben szerzett vezetői gyakorlat, </w:t>
      </w:r>
    </w:p>
    <w:p w:rsidR="00CA5102" w:rsidRPr="00CA5102" w:rsidRDefault="00CA5102" w:rsidP="00CA5102">
      <w:pPr>
        <w:numPr>
          <w:ilvl w:val="0"/>
          <w:numId w:val="33"/>
        </w:numPr>
        <w:overflowPunct w:val="0"/>
        <w:autoSpaceDE w:val="0"/>
        <w:autoSpaceDN w:val="0"/>
        <w:adjustRightInd w:val="0"/>
        <w:jc w:val="both"/>
        <w:textAlignment w:val="baseline"/>
        <w:rPr>
          <w:sz w:val="28"/>
          <w:szCs w:val="28"/>
        </w:rPr>
      </w:pPr>
      <w:r w:rsidRPr="00CA5102">
        <w:rPr>
          <w:sz w:val="28"/>
          <w:szCs w:val="28"/>
        </w:rPr>
        <w:t>a közművelődésen belül a helytörténet kapcsán szerzett szakmai gyakorlat,</w:t>
      </w:r>
    </w:p>
    <w:p w:rsidR="00CA5102" w:rsidRPr="00CA5102" w:rsidRDefault="00CA5102" w:rsidP="00CA5102">
      <w:pPr>
        <w:numPr>
          <w:ilvl w:val="0"/>
          <w:numId w:val="33"/>
        </w:numPr>
        <w:overflowPunct w:val="0"/>
        <w:autoSpaceDE w:val="0"/>
        <w:autoSpaceDN w:val="0"/>
        <w:adjustRightInd w:val="0"/>
        <w:jc w:val="both"/>
        <w:textAlignment w:val="baseline"/>
        <w:rPr>
          <w:sz w:val="28"/>
          <w:szCs w:val="28"/>
        </w:rPr>
      </w:pPr>
      <w:r w:rsidRPr="00CA5102">
        <w:rPr>
          <w:sz w:val="28"/>
          <w:szCs w:val="28"/>
        </w:rPr>
        <w:t>a XVI. kerület ismerete,</w:t>
      </w:r>
    </w:p>
    <w:p w:rsidR="00CA5102" w:rsidRPr="00CA5102" w:rsidRDefault="00CA5102" w:rsidP="00CA5102">
      <w:pPr>
        <w:numPr>
          <w:ilvl w:val="0"/>
          <w:numId w:val="33"/>
        </w:numPr>
        <w:overflowPunct w:val="0"/>
        <w:autoSpaceDE w:val="0"/>
        <w:autoSpaceDN w:val="0"/>
        <w:adjustRightInd w:val="0"/>
        <w:jc w:val="both"/>
        <w:textAlignment w:val="baseline"/>
        <w:rPr>
          <w:sz w:val="28"/>
          <w:szCs w:val="28"/>
        </w:rPr>
      </w:pPr>
      <w:r w:rsidRPr="00CA5102">
        <w:rPr>
          <w:sz w:val="28"/>
          <w:szCs w:val="28"/>
        </w:rPr>
        <w:t>a kultúráért felelős miniszter által a kulturális szakemberek szervezett képzési rendszeréről, követelményeiről és a képzés finanszírozásáról szóló rendelet szerint akkreditált, államháztartási és vezetési ismereteket nyújtó elvégzett tanfolyam, vagy az Országos Közoktatási Jegyzékben meghatározott felsőfokú közművelődési szakember, a felsőfokú kulturális menedzser és a felsőfokú közművelődési menedzser megnevezésű szakképesítés megszerzését igazoló bizonyítvány.</w:t>
      </w:r>
    </w:p>
    <w:p w:rsidR="00CA5102" w:rsidRPr="00CA5102" w:rsidRDefault="00CA5102" w:rsidP="00CA5102">
      <w:pPr>
        <w:jc w:val="both"/>
        <w:rPr>
          <w:sz w:val="28"/>
          <w:szCs w:val="28"/>
        </w:rPr>
      </w:pPr>
    </w:p>
    <w:p w:rsidR="00CA5102" w:rsidRPr="00CA5102" w:rsidRDefault="00CA5102" w:rsidP="00CA5102">
      <w:pPr>
        <w:jc w:val="both"/>
        <w:rPr>
          <w:b/>
          <w:sz w:val="28"/>
          <w:szCs w:val="28"/>
        </w:rPr>
      </w:pPr>
      <w:r w:rsidRPr="00CA5102">
        <w:rPr>
          <w:b/>
          <w:sz w:val="28"/>
          <w:szCs w:val="28"/>
        </w:rPr>
        <w:t xml:space="preserve">A pályázathoz csatolni kell: </w:t>
      </w:r>
    </w:p>
    <w:p w:rsidR="00CA5102" w:rsidRPr="00CA5102" w:rsidRDefault="00CA5102" w:rsidP="00CA5102">
      <w:pPr>
        <w:numPr>
          <w:ilvl w:val="0"/>
          <w:numId w:val="32"/>
        </w:numPr>
        <w:overflowPunct w:val="0"/>
        <w:autoSpaceDE w:val="0"/>
        <w:autoSpaceDN w:val="0"/>
        <w:adjustRightInd w:val="0"/>
        <w:jc w:val="both"/>
        <w:textAlignment w:val="baseline"/>
        <w:rPr>
          <w:sz w:val="28"/>
          <w:szCs w:val="28"/>
        </w:rPr>
      </w:pPr>
      <w:r w:rsidRPr="00CA5102">
        <w:rPr>
          <w:sz w:val="28"/>
          <w:szCs w:val="28"/>
        </w:rPr>
        <w:t xml:space="preserve">Eddigi szakmai tevékenységet bemutató részletes önéletrajz, </w:t>
      </w:r>
    </w:p>
    <w:p w:rsidR="00CA5102" w:rsidRPr="00CA5102" w:rsidRDefault="00CA5102" w:rsidP="00CA5102">
      <w:pPr>
        <w:numPr>
          <w:ilvl w:val="0"/>
          <w:numId w:val="32"/>
        </w:numPr>
        <w:overflowPunct w:val="0"/>
        <w:autoSpaceDE w:val="0"/>
        <w:autoSpaceDN w:val="0"/>
        <w:adjustRightInd w:val="0"/>
        <w:jc w:val="both"/>
        <w:textAlignment w:val="baseline"/>
        <w:rPr>
          <w:sz w:val="28"/>
          <w:szCs w:val="28"/>
        </w:rPr>
      </w:pPr>
      <w:r w:rsidRPr="00CA5102">
        <w:rPr>
          <w:sz w:val="28"/>
          <w:szCs w:val="28"/>
        </w:rPr>
        <w:t xml:space="preserve">Megfelelő iskolai végzettségről és szakképesítéséről szóló oklevél másolata, </w:t>
      </w:r>
    </w:p>
    <w:p w:rsidR="00CA5102" w:rsidRPr="00CA5102" w:rsidRDefault="00CA5102" w:rsidP="00CA5102">
      <w:pPr>
        <w:numPr>
          <w:ilvl w:val="0"/>
          <w:numId w:val="32"/>
        </w:numPr>
        <w:overflowPunct w:val="0"/>
        <w:autoSpaceDE w:val="0"/>
        <w:autoSpaceDN w:val="0"/>
        <w:adjustRightInd w:val="0"/>
        <w:jc w:val="both"/>
        <w:textAlignment w:val="baseline"/>
        <w:rPr>
          <w:sz w:val="28"/>
          <w:szCs w:val="28"/>
        </w:rPr>
      </w:pPr>
      <w:r w:rsidRPr="00CA5102">
        <w:rPr>
          <w:sz w:val="28"/>
          <w:szCs w:val="28"/>
        </w:rPr>
        <w:t>A vezetésre vonatkozó program - kiemelten a közmű</w:t>
      </w:r>
      <w:r w:rsidR="0059474A">
        <w:rPr>
          <w:sz w:val="28"/>
          <w:szCs w:val="28"/>
        </w:rPr>
        <w:t>velődési, helytörténeti program</w:t>
      </w:r>
      <w:r w:rsidRPr="00CA5102">
        <w:rPr>
          <w:sz w:val="28"/>
          <w:szCs w:val="28"/>
        </w:rPr>
        <w:t xml:space="preserve">, és a kerületi nevelési oktatási intézményekkel való szakmai kapcsolat lehetőségei -, fejlesztési elképzelések, </w:t>
      </w:r>
    </w:p>
    <w:p w:rsidR="00CA5102" w:rsidRPr="00CA5102" w:rsidRDefault="00CA5102" w:rsidP="00CA5102">
      <w:pPr>
        <w:numPr>
          <w:ilvl w:val="0"/>
          <w:numId w:val="32"/>
        </w:numPr>
        <w:overflowPunct w:val="0"/>
        <w:autoSpaceDE w:val="0"/>
        <w:autoSpaceDN w:val="0"/>
        <w:adjustRightInd w:val="0"/>
        <w:jc w:val="both"/>
        <w:textAlignment w:val="baseline"/>
        <w:rPr>
          <w:sz w:val="28"/>
          <w:szCs w:val="28"/>
        </w:rPr>
      </w:pPr>
      <w:r w:rsidRPr="00CA5102">
        <w:rPr>
          <w:color w:val="000000"/>
          <w:spacing w:val="-3"/>
          <w:sz w:val="28"/>
          <w:szCs w:val="28"/>
        </w:rPr>
        <w:t>3 hónapnál nem régebbi eredeti büntetlen előéletet igazoló okirat (erkölcsi bizonyítvány),</w:t>
      </w:r>
    </w:p>
    <w:p w:rsidR="00CA5102" w:rsidRPr="00CA5102" w:rsidRDefault="00CA5102" w:rsidP="00CA5102">
      <w:pPr>
        <w:numPr>
          <w:ilvl w:val="0"/>
          <w:numId w:val="32"/>
        </w:numPr>
        <w:overflowPunct w:val="0"/>
        <w:autoSpaceDE w:val="0"/>
        <w:autoSpaceDN w:val="0"/>
        <w:adjustRightInd w:val="0"/>
        <w:jc w:val="both"/>
        <w:textAlignment w:val="baseline"/>
        <w:rPr>
          <w:sz w:val="28"/>
          <w:szCs w:val="28"/>
        </w:rPr>
      </w:pPr>
      <w:r w:rsidRPr="00CA5102">
        <w:rPr>
          <w:sz w:val="28"/>
          <w:szCs w:val="28"/>
        </w:rPr>
        <w:t>Nyilatkozat a pályázati anyag kezeléséről az adatvédelmi törvény figyelembe vételével,</w:t>
      </w:r>
    </w:p>
    <w:p w:rsidR="00CA5102" w:rsidRPr="00CA5102" w:rsidRDefault="00CA5102" w:rsidP="00CA5102">
      <w:pPr>
        <w:numPr>
          <w:ilvl w:val="0"/>
          <w:numId w:val="32"/>
        </w:numPr>
        <w:overflowPunct w:val="0"/>
        <w:autoSpaceDE w:val="0"/>
        <w:autoSpaceDN w:val="0"/>
        <w:adjustRightInd w:val="0"/>
        <w:jc w:val="both"/>
        <w:textAlignment w:val="baseline"/>
        <w:rPr>
          <w:sz w:val="28"/>
          <w:szCs w:val="28"/>
        </w:rPr>
      </w:pPr>
      <w:r w:rsidRPr="00CA5102">
        <w:rPr>
          <w:sz w:val="28"/>
          <w:szCs w:val="28"/>
        </w:rPr>
        <w:t>Nyilatkozat, melyben a pályázó hozzájárul ahhoz, hogy pályázati anyagát a Szakmai-szakértői Bizottság, valamint a Budapest Főváros XVI. kerületi Önkormányzat Kulturális és Sport Bizottsága és Képviselő-testülete megismerje, és abba betekintsen,</w:t>
      </w:r>
    </w:p>
    <w:p w:rsidR="00CA5102" w:rsidRPr="00CA5102" w:rsidRDefault="00CA5102" w:rsidP="00CA5102">
      <w:pPr>
        <w:numPr>
          <w:ilvl w:val="0"/>
          <w:numId w:val="32"/>
        </w:numPr>
        <w:overflowPunct w:val="0"/>
        <w:autoSpaceDE w:val="0"/>
        <w:autoSpaceDN w:val="0"/>
        <w:adjustRightInd w:val="0"/>
        <w:jc w:val="both"/>
        <w:textAlignment w:val="baseline"/>
        <w:rPr>
          <w:sz w:val="28"/>
          <w:szCs w:val="28"/>
        </w:rPr>
      </w:pPr>
      <w:r w:rsidRPr="00CA5102">
        <w:rPr>
          <w:color w:val="000000"/>
          <w:spacing w:val="-3"/>
          <w:sz w:val="28"/>
          <w:szCs w:val="28"/>
        </w:rPr>
        <w:t>Nyilatkozat arról, hogy a pályázat elfogadására vonatkozó előterjesztést a Képviselő-testület zárt ülésen tárgyalja-e,</w:t>
      </w:r>
    </w:p>
    <w:p w:rsidR="00CA5102" w:rsidRPr="00CA5102" w:rsidRDefault="00CA5102" w:rsidP="00CA5102">
      <w:pPr>
        <w:numPr>
          <w:ilvl w:val="0"/>
          <w:numId w:val="32"/>
        </w:numPr>
        <w:overflowPunct w:val="0"/>
        <w:autoSpaceDE w:val="0"/>
        <w:autoSpaceDN w:val="0"/>
        <w:adjustRightInd w:val="0"/>
        <w:jc w:val="both"/>
        <w:textAlignment w:val="baseline"/>
        <w:rPr>
          <w:sz w:val="28"/>
          <w:szCs w:val="28"/>
        </w:rPr>
      </w:pPr>
      <w:r w:rsidRPr="00CA5102">
        <w:rPr>
          <w:color w:val="000000"/>
          <w:spacing w:val="-3"/>
          <w:sz w:val="28"/>
          <w:szCs w:val="28"/>
        </w:rPr>
        <w:t>Nyilatkozat a vagyonnyilatkozat-tételi kötelezettség vállalásáról.</w:t>
      </w:r>
    </w:p>
    <w:p w:rsidR="00CA5102" w:rsidRPr="00CA5102" w:rsidRDefault="00CA5102" w:rsidP="00CA5102">
      <w:pPr>
        <w:jc w:val="both"/>
        <w:rPr>
          <w:b/>
          <w:sz w:val="28"/>
          <w:szCs w:val="28"/>
        </w:rPr>
      </w:pPr>
    </w:p>
    <w:p w:rsidR="00CA5102" w:rsidRPr="00CA5102" w:rsidRDefault="00CA5102" w:rsidP="00CA5102">
      <w:pPr>
        <w:jc w:val="both"/>
        <w:rPr>
          <w:sz w:val="28"/>
          <w:szCs w:val="28"/>
        </w:rPr>
      </w:pPr>
      <w:r w:rsidRPr="00CA5102">
        <w:rPr>
          <w:b/>
          <w:sz w:val="28"/>
          <w:szCs w:val="28"/>
        </w:rPr>
        <w:t xml:space="preserve">A pályázat benyújtásának határideje: </w:t>
      </w:r>
    </w:p>
    <w:p w:rsidR="00CA5102" w:rsidRPr="00CA5102" w:rsidRDefault="00CA5102" w:rsidP="00CA5102">
      <w:pPr>
        <w:jc w:val="both"/>
        <w:rPr>
          <w:sz w:val="28"/>
          <w:szCs w:val="28"/>
        </w:rPr>
      </w:pPr>
      <w:r w:rsidRPr="00CA5102">
        <w:rPr>
          <w:sz w:val="28"/>
          <w:szCs w:val="28"/>
        </w:rPr>
        <w:t>2017. január 25.</w:t>
      </w:r>
    </w:p>
    <w:p w:rsidR="00CA5102" w:rsidRPr="00CA5102" w:rsidRDefault="00CA5102" w:rsidP="00CA5102">
      <w:pPr>
        <w:jc w:val="both"/>
        <w:rPr>
          <w:sz w:val="28"/>
          <w:szCs w:val="28"/>
        </w:rPr>
      </w:pPr>
    </w:p>
    <w:p w:rsidR="00CA5102" w:rsidRPr="00CA5102" w:rsidRDefault="00CA5102" w:rsidP="00CA5102">
      <w:pPr>
        <w:jc w:val="both"/>
        <w:rPr>
          <w:sz w:val="28"/>
          <w:szCs w:val="28"/>
        </w:rPr>
      </w:pPr>
      <w:r w:rsidRPr="00CA5102">
        <w:rPr>
          <w:b/>
          <w:sz w:val="28"/>
          <w:szCs w:val="28"/>
        </w:rPr>
        <w:t xml:space="preserve">A pályázat elbírálásának határideje: </w:t>
      </w:r>
    </w:p>
    <w:p w:rsidR="00CA5102" w:rsidRPr="00CA5102" w:rsidRDefault="00CA5102" w:rsidP="00CA5102">
      <w:pPr>
        <w:jc w:val="both"/>
        <w:rPr>
          <w:sz w:val="28"/>
          <w:szCs w:val="28"/>
        </w:rPr>
      </w:pPr>
      <w:r w:rsidRPr="00CA5102">
        <w:rPr>
          <w:sz w:val="28"/>
          <w:szCs w:val="28"/>
        </w:rPr>
        <w:t xml:space="preserve">2017. február 22. </w:t>
      </w:r>
    </w:p>
    <w:p w:rsidR="00CA5102" w:rsidRPr="00CA5102" w:rsidRDefault="00CA5102" w:rsidP="00CA5102">
      <w:pPr>
        <w:jc w:val="both"/>
        <w:rPr>
          <w:sz w:val="28"/>
          <w:szCs w:val="28"/>
        </w:rPr>
      </w:pPr>
    </w:p>
    <w:p w:rsidR="00CA5102" w:rsidRPr="00CA5102" w:rsidRDefault="00CA5102" w:rsidP="00CA5102">
      <w:pPr>
        <w:jc w:val="both"/>
        <w:rPr>
          <w:b/>
          <w:sz w:val="28"/>
          <w:szCs w:val="28"/>
        </w:rPr>
      </w:pPr>
      <w:r w:rsidRPr="00CA5102">
        <w:rPr>
          <w:b/>
          <w:sz w:val="28"/>
          <w:szCs w:val="28"/>
        </w:rPr>
        <w:t xml:space="preserve">Az állás betölthető: </w:t>
      </w:r>
    </w:p>
    <w:p w:rsidR="00CA5102" w:rsidRPr="00CA5102" w:rsidRDefault="00CA5102" w:rsidP="00CA5102">
      <w:pPr>
        <w:jc w:val="both"/>
        <w:rPr>
          <w:sz w:val="28"/>
          <w:szCs w:val="28"/>
        </w:rPr>
      </w:pPr>
      <w:r w:rsidRPr="00CA5102">
        <w:rPr>
          <w:sz w:val="28"/>
          <w:szCs w:val="28"/>
        </w:rPr>
        <w:t>2017. március 1.</w:t>
      </w:r>
    </w:p>
    <w:p w:rsidR="00CA5102" w:rsidRPr="00CA5102" w:rsidRDefault="00CA5102" w:rsidP="00CA5102">
      <w:pPr>
        <w:jc w:val="both"/>
        <w:rPr>
          <w:sz w:val="28"/>
          <w:szCs w:val="28"/>
        </w:rPr>
      </w:pPr>
    </w:p>
    <w:p w:rsidR="00CA5102" w:rsidRPr="00CA5102" w:rsidRDefault="00CA5102" w:rsidP="00CA5102">
      <w:pPr>
        <w:jc w:val="both"/>
        <w:rPr>
          <w:b/>
          <w:sz w:val="28"/>
          <w:szCs w:val="28"/>
        </w:rPr>
      </w:pPr>
      <w:r w:rsidRPr="00CA5102">
        <w:rPr>
          <w:b/>
          <w:sz w:val="28"/>
          <w:szCs w:val="28"/>
        </w:rPr>
        <w:t>Illetmény:</w:t>
      </w:r>
    </w:p>
    <w:p w:rsidR="00CA5102" w:rsidRPr="00CA5102" w:rsidRDefault="00CA5102" w:rsidP="00CA5102">
      <w:pPr>
        <w:jc w:val="both"/>
        <w:rPr>
          <w:sz w:val="28"/>
          <w:szCs w:val="28"/>
        </w:rPr>
      </w:pPr>
      <w:r w:rsidRPr="00CA5102">
        <w:rPr>
          <w:sz w:val="28"/>
          <w:szCs w:val="28"/>
        </w:rPr>
        <w:t>A közalkalmazottak jogállásáról szóló 1992. évi XXXIII. törvény, és a végrehajtásáról szóló 150/1992. (XI.</w:t>
      </w:r>
      <w:r w:rsidR="0059474A">
        <w:rPr>
          <w:sz w:val="28"/>
          <w:szCs w:val="28"/>
        </w:rPr>
        <w:t xml:space="preserve"> </w:t>
      </w:r>
      <w:r w:rsidRPr="00CA5102">
        <w:rPr>
          <w:sz w:val="28"/>
          <w:szCs w:val="28"/>
        </w:rPr>
        <w:t xml:space="preserve">20.) Korm. rendelet szerinti magasabb vezetői pótlék alapján kerül megállapításra, valamint </w:t>
      </w:r>
      <w:r w:rsidRPr="00CA5102">
        <w:rPr>
          <w:color w:val="000000"/>
          <w:spacing w:val="-3"/>
          <w:sz w:val="28"/>
          <w:szCs w:val="28"/>
        </w:rPr>
        <w:t>az illetménykiegészítést illetően Budapest Főváros XVI. kerületi Önkormányzat polgármesterének döntése alapján</w:t>
      </w:r>
      <w:r w:rsidRPr="00CA5102">
        <w:rPr>
          <w:sz w:val="28"/>
          <w:szCs w:val="28"/>
        </w:rPr>
        <w:t>.</w:t>
      </w:r>
    </w:p>
    <w:p w:rsidR="00CA5102" w:rsidRPr="00CA5102" w:rsidRDefault="00CA5102" w:rsidP="00CA5102">
      <w:pPr>
        <w:jc w:val="both"/>
        <w:rPr>
          <w:sz w:val="28"/>
          <w:szCs w:val="28"/>
        </w:rPr>
      </w:pPr>
    </w:p>
    <w:p w:rsidR="00CA5102" w:rsidRPr="00CA5102" w:rsidRDefault="00CA5102" w:rsidP="00CA5102">
      <w:pPr>
        <w:jc w:val="both"/>
        <w:rPr>
          <w:sz w:val="28"/>
          <w:szCs w:val="28"/>
        </w:rPr>
      </w:pPr>
      <w:r w:rsidRPr="00CA5102">
        <w:rPr>
          <w:sz w:val="28"/>
          <w:szCs w:val="28"/>
        </w:rPr>
        <w:t xml:space="preserve">A pályázatot a Budapest XVI. kerületi Polgármesteri Hivatal Humán Ügyosztályához kell eljuttatni. A borítékra kérjük ráírni: Pályázat a Kertvárosi Helytörténeti és Emlékezet Központ igazgatói álláshelyére. Cím: 1163 Budapest, Havashalom u. 43. </w:t>
      </w:r>
    </w:p>
    <w:p w:rsidR="00CA5102" w:rsidRPr="00CA5102" w:rsidRDefault="00CA5102" w:rsidP="00CA5102">
      <w:pPr>
        <w:jc w:val="both"/>
        <w:rPr>
          <w:sz w:val="28"/>
          <w:szCs w:val="28"/>
        </w:rPr>
      </w:pPr>
      <w:r w:rsidRPr="00CA5102">
        <w:rPr>
          <w:sz w:val="28"/>
          <w:szCs w:val="28"/>
        </w:rPr>
        <w:t>További info</w:t>
      </w:r>
      <w:r>
        <w:rPr>
          <w:sz w:val="28"/>
          <w:szCs w:val="28"/>
        </w:rPr>
        <w:t>rmáció Erdősné dr. Kocsis Helga</w:t>
      </w:r>
      <w:r w:rsidRPr="00CA5102">
        <w:rPr>
          <w:sz w:val="28"/>
          <w:szCs w:val="28"/>
        </w:rPr>
        <w:t xml:space="preserve"> Humán ügyosztályvezetőtől kapható a +36 1 4011 421-as telefonszámon.”</w:t>
      </w:r>
    </w:p>
    <w:p w:rsidR="00CA5102" w:rsidRPr="00CA5102" w:rsidRDefault="00CA5102" w:rsidP="00CA5102">
      <w:pPr>
        <w:ind w:left="3119"/>
        <w:jc w:val="both"/>
        <w:rPr>
          <w:sz w:val="28"/>
          <w:szCs w:val="28"/>
        </w:rPr>
      </w:pPr>
      <w:r w:rsidRPr="00CA5102">
        <w:rPr>
          <w:sz w:val="28"/>
          <w:szCs w:val="28"/>
        </w:rPr>
        <w:t xml:space="preserve">A Képviselő-testület felkéri a Polgármestert, hogy </w:t>
      </w:r>
      <w:r w:rsidRPr="00CA5102">
        <w:rPr>
          <w:color w:val="000000"/>
          <w:sz w:val="28"/>
          <w:szCs w:val="28"/>
        </w:rPr>
        <w:t>2016. december 22-i megjelenéssel</w:t>
      </w:r>
      <w:r w:rsidRPr="00CA5102">
        <w:rPr>
          <w:sz w:val="28"/>
          <w:szCs w:val="28"/>
        </w:rPr>
        <w:t xml:space="preserve"> gondoskodjon a pályázat közzétételéről a </w:t>
      </w:r>
      <w:r w:rsidRPr="00CA5102">
        <w:rPr>
          <w:color w:val="000000"/>
          <w:sz w:val="28"/>
          <w:szCs w:val="28"/>
        </w:rPr>
        <w:t xml:space="preserve">Kormányzati Személyügyi Szolgáltató és Közigazgatási Képzési Központ weboldalán, valamint a </w:t>
      </w:r>
      <w:r w:rsidRPr="00CA5102">
        <w:rPr>
          <w:sz w:val="28"/>
          <w:szCs w:val="28"/>
        </w:rPr>
        <w:t xml:space="preserve">XVI. kerületi Újságban és az Önkormányzat weboldalán való megjelentetésről. </w:t>
      </w:r>
    </w:p>
    <w:p w:rsidR="00CA5102" w:rsidRPr="00CA5102" w:rsidRDefault="00CA5102" w:rsidP="00CA5102">
      <w:pPr>
        <w:ind w:left="3119"/>
        <w:jc w:val="both"/>
        <w:rPr>
          <w:sz w:val="28"/>
          <w:szCs w:val="28"/>
        </w:rPr>
      </w:pPr>
      <w:r w:rsidRPr="00CA5102">
        <w:rPr>
          <w:sz w:val="28"/>
          <w:szCs w:val="28"/>
        </w:rPr>
        <w:t>A Képviselő-testület a szakmai előkészítő bizottságba a fenntartó képviselőjeként Szász József alpolgármestert, Horváth Jánost a Kulturális és Sport Bizottság elnökét, és Ács Anikót a Köznevelési, Ifjúság- és Gyermekvédelmi Bizottság elnökét delegálja.</w:t>
      </w:r>
    </w:p>
    <w:p w:rsidR="00CA5102" w:rsidRPr="00CA5102" w:rsidRDefault="00CA5102" w:rsidP="00CA5102">
      <w:pPr>
        <w:ind w:left="2552"/>
        <w:jc w:val="both"/>
        <w:rPr>
          <w:sz w:val="28"/>
          <w:szCs w:val="28"/>
        </w:rPr>
      </w:pPr>
    </w:p>
    <w:p w:rsidR="00CA5102" w:rsidRPr="00CA5102" w:rsidRDefault="00CA5102" w:rsidP="00CA5102">
      <w:pPr>
        <w:ind w:left="4253" w:hanging="1134"/>
        <w:jc w:val="both"/>
        <w:rPr>
          <w:sz w:val="28"/>
          <w:szCs w:val="28"/>
        </w:rPr>
      </w:pPr>
      <w:r w:rsidRPr="00CA5102">
        <w:rPr>
          <w:sz w:val="28"/>
          <w:szCs w:val="28"/>
          <w:u w:val="single"/>
        </w:rPr>
        <w:t>Határidő:</w:t>
      </w:r>
      <w:r>
        <w:rPr>
          <w:sz w:val="28"/>
          <w:szCs w:val="28"/>
        </w:rPr>
        <w:tab/>
      </w:r>
      <w:r w:rsidRPr="00CA5102">
        <w:rPr>
          <w:sz w:val="28"/>
          <w:szCs w:val="28"/>
        </w:rPr>
        <w:t>2016. december 22.</w:t>
      </w:r>
    </w:p>
    <w:p w:rsidR="00CA5102" w:rsidRPr="00CA5102" w:rsidRDefault="00CA5102" w:rsidP="00CA5102">
      <w:pPr>
        <w:ind w:left="4253" w:hanging="1134"/>
        <w:jc w:val="both"/>
        <w:rPr>
          <w:sz w:val="28"/>
          <w:szCs w:val="28"/>
        </w:rPr>
      </w:pPr>
      <w:r w:rsidRPr="00CA5102">
        <w:rPr>
          <w:sz w:val="28"/>
          <w:szCs w:val="28"/>
          <w:u w:val="single"/>
        </w:rPr>
        <w:t>Felelős:</w:t>
      </w:r>
      <w:r>
        <w:rPr>
          <w:sz w:val="28"/>
          <w:szCs w:val="28"/>
        </w:rPr>
        <w:tab/>
      </w:r>
      <w:r w:rsidRPr="00CA5102">
        <w:rPr>
          <w:sz w:val="28"/>
          <w:szCs w:val="28"/>
        </w:rPr>
        <w:t>Kovács Péter polgármester</w:t>
      </w:r>
    </w:p>
    <w:p w:rsidR="00CA5102" w:rsidRPr="00491B19" w:rsidRDefault="00CA5102" w:rsidP="00E12FFB">
      <w:pPr>
        <w:rPr>
          <w:rFonts w:eastAsia="Times New Roman"/>
          <w:sz w:val="28"/>
        </w:rPr>
      </w:pPr>
    </w:p>
    <w:p w:rsidR="00CA5102" w:rsidRPr="00491B19" w:rsidRDefault="00CA5102" w:rsidP="00E12FFB">
      <w:pPr>
        <w:ind w:firstLine="3124"/>
        <w:rPr>
          <w:rFonts w:eastAsia="Times New Roman"/>
          <w:sz w:val="28"/>
        </w:rPr>
      </w:pPr>
      <w:r w:rsidRPr="00491B19">
        <w:rPr>
          <w:rFonts w:eastAsia="Times New Roman"/>
          <w:sz w:val="28"/>
        </w:rPr>
        <w:t>(</w:t>
      </w:r>
      <w:r w:rsidR="00253661">
        <w:rPr>
          <w:rFonts w:eastAsia="Times New Roman"/>
          <w:sz w:val="28"/>
        </w:rPr>
        <w:t>16</w:t>
      </w:r>
      <w:r w:rsidRPr="00491B19">
        <w:rPr>
          <w:rFonts w:eastAsia="Times New Roman"/>
          <w:sz w:val="28"/>
        </w:rPr>
        <w:t xml:space="preserve"> igen, </w:t>
      </w:r>
      <w:r w:rsidR="00253661">
        <w:rPr>
          <w:rFonts w:eastAsia="Times New Roman"/>
          <w:sz w:val="28"/>
        </w:rPr>
        <w:t>0</w:t>
      </w:r>
      <w:r w:rsidRPr="00491B19">
        <w:rPr>
          <w:rFonts w:eastAsia="Times New Roman"/>
          <w:sz w:val="28"/>
        </w:rPr>
        <w:t xml:space="preserve"> nem, </w:t>
      </w:r>
      <w:r w:rsidR="00253661">
        <w:rPr>
          <w:rFonts w:eastAsia="Times New Roman"/>
          <w:sz w:val="28"/>
        </w:rPr>
        <w:t>0</w:t>
      </w:r>
      <w:r w:rsidRPr="00491B19">
        <w:rPr>
          <w:rFonts w:eastAsia="Times New Roman"/>
          <w:sz w:val="28"/>
        </w:rPr>
        <w:t xml:space="preserve"> tartózkodás)</w:t>
      </w:r>
    </w:p>
    <w:p w:rsidR="00CA5102" w:rsidRPr="00491B19" w:rsidRDefault="00CA5102" w:rsidP="00E12FFB">
      <w:pPr>
        <w:pStyle w:val="Szvegtrzsbehzssal21"/>
        <w:ind w:left="0" w:firstLine="0"/>
        <w:jc w:val="center"/>
        <w:rPr>
          <w:rFonts w:ascii="Times New Roman" w:hAnsi="Times New Roman"/>
          <w:sz w:val="28"/>
          <w:szCs w:val="28"/>
        </w:rPr>
      </w:pPr>
    </w:p>
    <w:p w:rsidR="00CA5102" w:rsidRPr="00491B19" w:rsidRDefault="00CA5102" w:rsidP="00E12FFB">
      <w:pPr>
        <w:pStyle w:val="Szvegtrzsbehzssal21"/>
        <w:ind w:left="0" w:firstLine="0"/>
        <w:jc w:val="center"/>
        <w:rPr>
          <w:rFonts w:ascii="Times New Roman" w:hAnsi="Times New Roman"/>
          <w:sz w:val="28"/>
          <w:szCs w:val="28"/>
        </w:rPr>
      </w:pPr>
      <w:r w:rsidRPr="00491B19">
        <w:rPr>
          <w:rFonts w:ascii="Times New Roman" w:hAnsi="Times New Roman"/>
          <w:sz w:val="28"/>
          <w:szCs w:val="28"/>
        </w:rPr>
        <w:t>-.-.-.-.-.-.-.-</w:t>
      </w:r>
    </w:p>
    <w:p w:rsidR="00CA5102" w:rsidRPr="00CA5102" w:rsidRDefault="00CA5102" w:rsidP="00CA5102">
      <w:pPr>
        <w:jc w:val="both"/>
        <w:rPr>
          <w:sz w:val="28"/>
          <w:szCs w:val="28"/>
        </w:rPr>
      </w:pPr>
    </w:p>
    <w:p w:rsidR="000F3F27" w:rsidRDefault="000F3F27">
      <w:pPr>
        <w:spacing w:after="200" w:line="276" w:lineRule="auto"/>
        <w:rPr>
          <w:sz w:val="28"/>
          <w:szCs w:val="28"/>
        </w:rPr>
      </w:pPr>
      <w:r>
        <w:rPr>
          <w:sz w:val="28"/>
          <w:szCs w:val="28"/>
        </w:rPr>
        <w:br w:type="page"/>
      </w:r>
    </w:p>
    <w:p w:rsidR="00CA5102" w:rsidRDefault="00CA5102" w:rsidP="00CA5102">
      <w:pPr>
        <w:jc w:val="both"/>
        <w:rPr>
          <w:sz w:val="28"/>
          <w:szCs w:val="28"/>
        </w:rPr>
      </w:pPr>
    </w:p>
    <w:p w:rsidR="00CA5102" w:rsidRPr="00491B19" w:rsidRDefault="00CA5102" w:rsidP="00E12FFB">
      <w:pPr>
        <w:rPr>
          <w:sz w:val="28"/>
          <w:u w:val="single"/>
        </w:rPr>
      </w:pPr>
      <w:r w:rsidRPr="00491B19">
        <w:rPr>
          <w:sz w:val="28"/>
          <w:u w:val="single"/>
        </w:rPr>
        <w:t xml:space="preserve">H </w:t>
      </w:r>
      <w:proofErr w:type="gramStart"/>
      <w:r w:rsidRPr="00491B19">
        <w:rPr>
          <w:sz w:val="28"/>
          <w:u w:val="single"/>
        </w:rPr>
        <w:t>A</w:t>
      </w:r>
      <w:proofErr w:type="gramEnd"/>
      <w:r w:rsidRPr="00491B19">
        <w:rPr>
          <w:sz w:val="28"/>
          <w:u w:val="single"/>
        </w:rPr>
        <w:t xml:space="preserve"> T Á R O Z A T:</w:t>
      </w:r>
    </w:p>
    <w:p w:rsidR="00CA5102" w:rsidRPr="00241AFC" w:rsidRDefault="00241AFC" w:rsidP="00241AFC">
      <w:pPr>
        <w:ind w:left="3124" w:hanging="3124"/>
        <w:jc w:val="both"/>
        <w:rPr>
          <w:rFonts w:eastAsia="Times New Roman"/>
          <w:sz w:val="28"/>
          <w:szCs w:val="28"/>
        </w:rPr>
      </w:pPr>
      <w:r>
        <w:rPr>
          <w:sz w:val="28"/>
        </w:rPr>
        <w:t>405</w:t>
      </w:r>
      <w:r w:rsidR="00CA5102">
        <w:rPr>
          <w:sz w:val="28"/>
        </w:rPr>
        <w:t>/2016. (XII. 14</w:t>
      </w:r>
      <w:r w:rsidR="00CA5102" w:rsidRPr="00491B19">
        <w:rPr>
          <w:sz w:val="28"/>
        </w:rPr>
        <w:t>.</w:t>
      </w:r>
      <w:r w:rsidR="00CA5102" w:rsidRPr="00491B19">
        <w:rPr>
          <w:rFonts w:eastAsia="Times New Roman"/>
          <w:sz w:val="28"/>
        </w:rPr>
        <w:t xml:space="preserve">) Kt. </w:t>
      </w:r>
      <w:r w:rsidR="00CA5102" w:rsidRPr="00491B19">
        <w:rPr>
          <w:rFonts w:eastAsia="Times New Roman"/>
          <w:sz w:val="28"/>
        </w:rPr>
        <w:tab/>
      </w:r>
      <w:r w:rsidR="00CA5102" w:rsidRPr="00CA5102">
        <w:rPr>
          <w:rFonts w:ascii="Times" w:hAnsi="Times" w:cs="Times"/>
          <w:bCs/>
          <w:color w:val="000000"/>
          <w:sz w:val="28"/>
          <w:szCs w:val="28"/>
        </w:rPr>
        <w:t xml:space="preserve">Budapest Főváros XVI. kerületi Önkormányzat Képviselő-testülete a </w:t>
      </w:r>
      <w:r w:rsidR="00CA5102" w:rsidRPr="00CA5102">
        <w:rPr>
          <w:rFonts w:ascii="Times" w:hAnsi="Times" w:cs="Times"/>
          <w:b/>
          <w:bCs/>
          <w:color w:val="000000"/>
          <w:sz w:val="28"/>
          <w:szCs w:val="28"/>
        </w:rPr>
        <w:t>Kertvárosi Helytörténeti és Emlékezet Központ</w:t>
      </w:r>
      <w:r w:rsidR="00CA5102" w:rsidRPr="00CA5102">
        <w:rPr>
          <w:rFonts w:ascii="Times" w:hAnsi="Times" w:cs="Times"/>
          <w:bCs/>
          <w:color w:val="000000"/>
          <w:sz w:val="28"/>
          <w:szCs w:val="28"/>
        </w:rPr>
        <w:t xml:space="preserve"> </w:t>
      </w:r>
      <w:r w:rsidR="00CA5102" w:rsidRPr="00CA5102">
        <w:rPr>
          <w:rFonts w:ascii="Times" w:hAnsi="Times" w:cs="Times"/>
          <w:b/>
          <w:bCs/>
          <w:color w:val="000000"/>
          <w:sz w:val="28"/>
          <w:szCs w:val="28"/>
        </w:rPr>
        <w:t xml:space="preserve">(1165 Budapest, Veres Péter út 157.) </w:t>
      </w:r>
      <w:r w:rsidR="00CA5102" w:rsidRPr="00CA5102">
        <w:rPr>
          <w:iCs/>
          <w:color w:val="000000"/>
          <w:sz w:val="28"/>
          <w:szCs w:val="28"/>
          <w:shd w:val="clear" w:color="auto" w:fill="FFFFFF"/>
        </w:rPr>
        <w:t xml:space="preserve">alapító </w:t>
      </w:r>
      <w:r w:rsidR="00CA5102" w:rsidRPr="00CA5102">
        <w:rPr>
          <w:rFonts w:ascii="Times" w:hAnsi="Times" w:cs="Times"/>
          <w:bCs/>
          <w:color w:val="000000"/>
          <w:sz w:val="28"/>
          <w:szCs w:val="28"/>
        </w:rPr>
        <w:t>okiratát az előterjesztés 1. számú melléklete szerint módosítja.</w:t>
      </w:r>
    </w:p>
    <w:p w:rsidR="00CA5102" w:rsidRPr="00CA5102" w:rsidRDefault="00CA5102" w:rsidP="00CA5102">
      <w:pPr>
        <w:ind w:left="3119"/>
        <w:jc w:val="both"/>
        <w:rPr>
          <w:iCs/>
          <w:color w:val="000000"/>
          <w:sz w:val="28"/>
          <w:szCs w:val="28"/>
          <w:shd w:val="clear" w:color="auto" w:fill="FFFFFF"/>
        </w:rPr>
      </w:pPr>
      <w:r w:rsidRPr="00CA5102">
        <w:rPr>
          <w:iCs/>
          <w:color w:val="000000"/>
          <w:sz w:val="28"/>
          <w:szCs w:val="28"/>
          <w:shd w:val="clear" w:color="auto" w:fill="FFFFFF"/>
        </w:rPr>
        <w:t>A Képviselő-testület</w:t>
      </w:r>
      <w:r>
        <w:rPr>
          <w:iCs/>
          <w:color w:val="000000"/>
          <w:sz w:val="28"/>
          <w:szCs w:val="28"/>
          <w:shd w:val="clear" w:color="auto" w:fill="FFFFFF"/>
        </w:rPr>
        <w:t xml:space="preserve"> </w:t>
      </w:r>
      <w:r w:rsidRPr="00CA5102">
        <w:rPr>
          <w:iCs/>
          <w:color w:val="000000"/>
          <w:sz w:val="28"/>
          <w:szCs w:val="28"/>
          <w:shd w:val="clear" w:color="auto" w:fill="FFFFFF"/>
        </w:rPr>
        <w:t>felkéri a polgármestert a módosító okirat aláírására, valamint a módosító okirat és az egységes szerkezetű alapító okirat Magyar Államkincstárhoz történő megküldésére.</w:t>
      </w:r>
    </w:p>
    <w:p w:rsidR="00CA5102" w:rsidRPr="00CA5102" w:rsidRDefault="00CA5102" w:rsidP="00CA5102">
      <w:pPr>
        <w:pStyle w:val="xmsonormal"/>
        <w:spacing w:before="0" w:beforeAutospacing="0" w:after="0" w:afterAutospacing="0"/>
        <w:ind w:left="2552"/>
        <w:jc w:val="both"/>
        <w:rPr>
          <w:rFonts w:ascii="Times" w:hAnsi="Times" w:cs="Times"/>
          <w:bCs/>
          <w:color w:val="000000"/>
          <w:sz w:val="28"/>
          <w:szCs w:val="28"/>
        </w:rPr>
      </w:pPr>
    </w:p>
    <w:p w:rsidR="00A54A67" w:rsidRPr="00CA5102" w:rsidRDefault="00A54A67" w:rsidP="00A54A67">
      <w:pPr>
        <w:pStyle w:val="xmsonormal"/>
        <w:spacing w:before="0" w:beforeAutospacing="0" w:after="0" w:afterAutospacing="0"/>
        <w:ind w:left="4253" w:hanging="1134"/>
        <w:jc w:val="both"/>
        <w:rPr>
          <w:rFonts w:ascii="Times" w:hAnsi="Times" w:cs="Times"/>
          <w:bCs/>
          <w:color w:val="000000"/>
          <w:sz w:val="28"/>
          <w:szCs w:val="28"/>
        </w:rPr>
      </w:pPr>
      <w:r w:rsidRPr="00A54A67">
        <w:rPr>
          <w:rFonts w:ascii="Times" w:hAnsi="Times" w:cs="Times"/>
          <w:bCs/>
          <w:color w:val="000000"/>
          <w:sz w:val="28"/>
          <w:szCs w:val="28"/>
          <w:u w:val="single"/>
        </w:rPr>
        <w:t>Határidő:</w:t>
      </w:r>
      <w:r>
        <w:rPr>
          <w:rFonts w:ascii="Times" w:hAnsi="Times" w:cs="Times"/>
          <w:bCs/>
          <w:color w:val="000000"/>
          <w:sz w:val="28"/>
          <w:szCs w:val="28"/>
        </w:rPr>
        <w:tab/>
      </w:r>
      <w:r w:rsidRPr="00CA5102">
        <w:rPr>
          <w:rFonts w:ascii="Times" w:hAnsi="Times" w:cs="Times"/>
          <w:bCs/>
          <w:color w:val="000000"/>
          <w:sz w:val="28"/>
          <w:szCs w:val="28"/>
        </w:rPr>
        <w:t>2016. december 22.</w:t>
      </w:r>
    </w:p>
    <w:p w:rsidR="00CA5102" w:rsidRPr="00CA5102" w:rsidRDefault="00CA5102" w:rsidP="00A54A67">
      <w:pPr>
        <w:pStyle w:val="xmsonormal"/>
        <w:spacing w:before="0" w:beforeAutospacing="0" w:after="0" w:afterAutospacing="0"/>
        <w:ind w:left="4253" w:hanging="1134"/>
        <w:jc w:val="both"/>
        <w:rPr>
          <w:rFonts w:ascii="Times" w:hAnsi="Times" w:cs="Times"/>
          <w:bCs/>
          <w:color w:val="000000"/>
          <w:sz w:val="28"/>
          <w:szCs w:val="28"/>
        </w:rPr>
      </w:pPr>
      <w:r w:rsidRPr="00A54A67">
        <w:rPr>
          <w:rFonts w:ascii="Times" w:hAnsi="Times" w:cs="Times"/>
          <w:bCs/>
          <w:color w:val="000000"/>
          <w:sz w:val="28"/>
          <w:szCs w:val="28"/>
          <w:u w:val="single"/>
        </w:rPr>
        <w:t>Felelős:</w:t>
      </w:r>
      <w:r w:rsidR="00A54A67">
        <w:rPr>
          <w:rFonts w:ascii="Times" w:hAnsi="Times" w:cs="Times"/>
          <w:bCs/>
          <w:color w:val="000000"/>
          <w:sz w:val="28"/>
          <w:szCs w:val="28"/>
        </w:rPr>
        <w:tab/>
      </w:r>
      <w:r w:rsidRPr="00CA5102">
        <w:rPr>
          <w:rFonts w:ascii="Times" w:hAnsi="Times" w:cs="Times"/>
          <w:bCs/>
          <w:color w:val="000000"/>
          <w:sz w:val="28"/>
          <w:szCs w:val="28"/>
        </w:rPr>
        <w:t>Kovács Péter polgármester</w:t>
      </w:r>
    </w:p>
    <w:p w:rsidR="00CA5102" w:rsidRPr="00491B19" w:rsidRDefault="00CA5102" w:rsidP="00E12FFB">
      <w:pPr>
        <w:rPr>
          <w:rFonts w:eastAsia="Times New Roman"/>
          <w:sz w:val="28"/>
        </w:rPr>
      </w:pPr>
    </w:p>
    <w:p w:rsidR="00CA5102" w:rsidRPr="00491B19" w:rsidRDefault="00CA5102" w:rsidP="00E12FFB">
      <w:pPr>
        <w:ind w:firstLine="3124"/>
        <w:rPr>
          <w:rFonts w:eastAsia="Times New Roman"/>
          <w:sz w:val="28"/>
        </w:rPr>
      </w:pPr>
      <w:r w:rsidRPr="00491B19">
        <w:rPr>
          <w:rFonts w:eastAsia="Times New Roman"/>
          <w:sz w:val="28"/>
        </w:rPr>
        <w:t>(</w:t>
      </w:r>
      <w:r w:rsidR="00241AFC">
        <w:rPr>
          <w:rFonts w:eastAsia="Times New Roman"/>
          <w:sz w:val="28"/>
        </w:rPr>
        <w:t>16</w:t>
      </w:r>
      <w:r w:rsidRPr="00491B19">
        <w:rPr>
          <w:rFonts w:eastAsia="Times New Roman"/>
          <w:sz w:val="28"/>
        </w:rPr>
        <w:t xml:space="preserve"> igen, </w:t>
      </w:r>
      <w:r w:rsidR="00241AFC">
        <w:rPr>
          <w:rFonts w:eastAsia="Times New Roman"/>
          <w:sz w:val="28"/>
        </w:rPr>
        <w:t>0</w:t>
      </w:r>
      <w:r w:rsidRPr="00491B19">
        <w:rPr>
          <w:rFonts w:eastAsia="Times New Roman"/>
          <w:sz w:val="28"/>
        </w:rPr>
        <w:t xml:space="preserve"> nem, </w:t>
      </w:r>
      <w:r w:rsidR="00241AFC">
        <w:rPr>
          <w:rFonts w:eastAsia="Times New Roman"/>
          <w:sz w:val="28"/>
        </w:rPr>
        <w:t>0</w:t>
      </w:r>
      <w:r w:rsidRPr="00491B19">
        <w:rPr>
          <w:rFonts w:eastAsia="Times New Roman"/>
          <w:sz w:val="28"/>
        </w:rPr>
        <w:t xml:space="preserve"> tartózkodás)</w:t>
      </w:r>
    </w:p>
    <w:p w:rsidR="00CA5102" w:rsidRPr="00491B19" w:rsidRDefault="00CA5102" w:rsidP="00E12FFB">
      <w:pPr>
        <w:pStyle w:val="Szvegtrzsbehzssal21"/>
        <w:ind w:left="0" w:firstLine="0"/>
        <w:jc w:val="center"/>
        <w:rPr>
          <w:rFonts w:ascii="Times New Roman" w:hAnsi="Times New Roman"/>
          <w:sz w:val="28"/>
          <w:szCs w:val="28"/>
        </w:rPr>
      </w:pPr>
    </w:p>
    <w:p w:rsidR="00CA5102" w:rsidRPr="00491B19" w:rsidRDefault="00CA5102" w:rsidP="00E12FFB">
      <w:pPr>
        <w:pStyle w:val="Szvegtrzsbehzssal21"/>
        <w:ind w:left="0" w:firstLine="0"/>
        <w:jc w:val="center"/>
        <w:rPr>
          <w:rFonts w:ascii="Times New Roman" w:hAnsi="Times New Roman"/>
          <w:sz w:val="28"/>
          <w:szCs w:val="28"/>
        </w:rPr>
      </w:pPr>
      <w:r w:rsidRPr="00491B19">
        <w:rPr>
          <w:rFonts w:ascii="Times New Roman" w:hAnsi="Times New Roman"/>
          <w:sz w:val="28"/>
          <w:szCs w:val="28"/>
        </w:rPr>
        <w:t>-.-.-.-.-.-.-.-</w:t>
      </w:r>
    </w:p>
    <w:p w:rsidR="00CA5102" w:rsidRDefault="00CA5102" w:rsidP="00CA5102">
      <w:pPr>
        <w:jc w:val="both"/>
        <w:rPr>
          <w:sz w:val="28"/>
          <w:szCs w:val="28"/>
        </w:rPr>
      </w:pPr>
    </w:p>
    <w:p w:rsidR="004B60CB" w:rsidRDefault="004B60CB" w:rsidP="00CA5102">
      <w:pPr>
        <w:jc w:val="both"/>
        <w:rPr>
          <w:sz w:val="28"/>
          <w:szCs w:val="28"/>
        </w:rPr>
      </w:pPr>
    </w:p>
    <w:p w:rsidR="004B60CB" w:rsidRPr="004B60CB" w:rsidRDefault="004B60CB" w:rsidP="004B60CB">
      <w:pPr>
        <w:pStyle w:val="Cmsor1"/>
        <w:tabs>
          <w:tab w:val="left" w:pos="2272"/>
        </w:tabs>
        <w:ind w:left="3124" w:hanging="3124"/>
        <w:jc w:val="both"/>
        <w:rPr>
          <w:rStyle w:val="xmsoins"/>
          <w:bCs/>
          <w:i w:val="0"/>
          <w:sz w:val="28"/>
          <w:szCs w:val="28"/>
        </w:rPr>
      </w:pPr>
      <w:r w:rsidRPr="00333632">
        <w:rPr>
          <w:bCs/>
          <w:i w:val="0"/>
          <w:sz w:val="28"/>
          <w:szCs w:val="28"/>
          <w:u w:val="single"/>
        </w:rPr>
        <w:t>NAPIREND:</w:t>
      </w:r>
      <w:r w:rsidRPr="00333632">
        <w:rPr>
          <w:bCs/>
          <w:i w:val="0"/>
          <w:sz w:val="28"/>
          <w:szCs w:val="28"/>
        </w:rPr>
        <w:tab/>
      </w:r>
      <w:r w:rsidR="00241AFC">
        <w:rPr>
          <w:bCs/>
          <w:i w:val="0"/>
          <w:sz w:val="28"/>
          <w:szCs w:val="28"/>
        </w:rPr>
        <w:t>15</w:t>
      </w:r>
      <w:r w:rsidRPr="00333632">
        <w:rPr>
          <w:bCs/>
          <w:i w:val="0"/>
          <w:sz w:val="28"/>
          <w:szCs w:val="28"/>
        </w:rPr>
        <w:t>.</w:t>
      </w:r>
      <w:r w:rsidRPr="00333632">
        <w:rPr>
          <w:bCs/>
          <w:i w:val="0"/>
          <w:sz w:val="28"/>
          <w:szCs w:val="28"/>
        </w:rPr>
        <w:tab/>
      </w:r>
      <w:r w:rsidRPr="004B60CB">
        <w:rPr>
          <w:rStyle w:val="xmsoins"/>
          <w:i w:val="0"/>
          <w:iCs/>
          <w:color w:val="000000" w:themeColor="text1"/>
          <w:sz w:val="28"/>
          <w:szCs w:val="28"/>
          <w:shd w:val="clear" w:color="auto" w:fill="FFFFFF"/>
        </w:rPr>
        <w:t>Javaslat a Batthyány Ilona Alapítvány kérelmének támogatására</w:t>
      </w:r>
      <w:r w:rsidRPr="00D12299">
        <w:rPr>
          <w:rStyle w:val="xmsoins"/>
          <w:iCs/>
          <w:color w:val="000000" w:themeColor="text1"/>
          <w:sz w:val="28"/>
          <w:szCs w:val="28"/>
          <w:shd w:val="clear" w:color="auto" w:fill="FFFFFF"/>
        </w:rPr>
        <w:t xml:space="preserve"> </w:t>
      </w:r>
    </w:p>
    <w:p w:rsidR="004B60CB" w:rsidRPr="00333632" w:rsidRDefault="004B60CB" w:rsidP="004B60CB">
      <w:pPr>
        <w:ind w:left="4686" w:hanging="1562"/>
        <w:rPr>
          <w:rFonts w:eastAsia="Times New Roman"/>
          <w:sz w:val="28"/>
          <w:szCs w:val="28"/>
        </w:rPr>
      </w:pPr>
      <w:r w:rsidRPr="00D12299">
        <w:rPr>
          <w:color w:val="000000" w:themeColor="text1"/>
          <w:sz w:val="28"/>
          <w:szCs w:val="28"/>
          <w:u w:val="single"/>
        </w:rPr>
        <w:t>Előterjesztő</w:t>
      </w:r>
      <w:r>
        <w:rPr>
          <w:color w:val="000000" w:themeColor="text1"/>
          <w:sz w:val="28"/>
          <w:szCs w:val="28"/>
        </w:rPr>
        <w:t>:</w:t>
      </w:r>
      <w:r>
        <w:rPr>
          <w:color w:val="000000" w:themeColor="text1"/>
          <w:sz w:val="28"/>
          <w:szCs w:val="28"/>
        </w:rPr>
        <w:tab/>
      </w:r>
      <w:r w:rsidRPr="00D12299">
        <w:rPr>
          <w:color w:val="000000" w:themeColor="text1"/>
          <w:sz w:val="28"/>
          <w:szCs w:val="28"/>
        </w:rPr>
        <w:t>Kulturális és Sport Bizottság</w:t>
      </w:r>
      <w:r w:rsidRPr="00333632">
        <w:rPr>
          <w:rFonts w:eastAsia="Times New Roman"/>
          <w:sz w:val="28"/>
          <w:szCs w:val="28"/>
          <w:u w:val="single"/>
        </w:rPr>
        <w:t xml:space="preserve"> </w:t>
      </w:r>
    </w:p>
    <w:p w:rsidR="004B60CB" w:rsidRDefault="004B60CB" w:rsidP="00CA5102">
      <w:pPr>
        <w:jc w:val="both"/>
        <w:rPr>
          <w:sz w:val="28"/>
          <w:szCs w:val="28"/>
        </w:rPr>
      </w:pPr>
    </w:p>
    <w:p w:rsidR="004B60CB" w:rsidRDefault="004B60CB" w:rsidP="00CA5102">
      <w:pPr>
        <w:jc w:val="both"/>
        <w:rPr>
          <w:sz w:val="28"/>
          <w:szCs w:val="28"/>
        </w:rPr>
      </w:pPr>
    </w:p>
    <w:p w:rsidR="004B60CB" w:rsidRPr="00491B19" w:rsidRDefault="004B60CB" w:rsidP="00E12FFB">
      <w:pPr>
        <w:rPr>
          <w:sz w:val="28"/>
          <w:u w:val="single"/>
        </w:rPr>
      </w:pPr>
      <w:r w:rsidRPr="00491B19">
        <w:rPr>
          <w:sz w:val="28"/>
          <w:u w:val="single"/>
        </w:rPr>
        <w:t xml:space="preserve">H </w:t>
      </w:r>
      <w:proofErr w:type="gramStart"/>
      <w:r w:rsidRPr="00491B19">
        <w:rPr>
          <w:sz w:val="28"/>
          <w:u w:val="single"/>
        </w:rPr>
        <w:t>A</w:t>
      </w:r>
      <w:proofErr w:type="gramEnd"/>
      <w:r w:rsidRPr="00491B19">
        <w:rPr>
          <w:sz w:val="28"/>
          <w:u w:val="single"/>
        </w:rPr>
        <w:t xml:space="preserve"> T Á R O Z A T:</w:t>
      </w:r>
    </w:p>
    <w:p w:rsidR="004B60CB" w:rsidRPr="00241AFC" w:rsidRDefault="00241AFC" w:rsidP="00241AFC">
      <w:pPr>
        <w:ind w:left="3124" w:hanging="3124"/>
        <w:jc w:val="both"/>
        <w:rPr>
          <w:rFonts w:eastAsia="Times New Roman"/>
          <w:sz w:val="28"/>
          <w:szCs w:val="28"/>
        </w:rPr>
      </w:pPr>
      <w:r>
        <w:rPr>
          <w:sz w:val="28"/>
        </w:rPr>
        <w:t>406</w:t>
      </w:r>
      <w:r w:rsidR="004B60CB">
        <w:rPr>
          <w:sz w:val="28"/>
        </w:rPr>
        <w:t>/2016. (XII. 14</w:t>
      </w:r>
      <w:r w:rsidR="004B60CB" w:rsidRPr="00491B19">
        <w:rPr>
          <w:sz w:val="28"/>
        </w:rPr>
        <w:t>.</w:t>
      </w:r>
      <w:r w:rsidR="004B60CB" w:rsidRPr="00491B19">
        <w:rPr>
          <w:rFonts w:eastAsia="Times New Roman"/>
          <w:sz w:val="28"/>
        </w:rPr>
        <w:t xml:space="preserve">) Kt. </w:t>
      </w:r>
      <w:r w:rsidR="004B60CB" w:rsidRPr="00491B19">
        <w:rPr>
          <w:rFonts w:eastAsia="Times New Roman"/>
          <w:sz w:val="28"/>
        </w:rPr>
        <w:tab/>
      </w:r>
      <w:r w:rsidR="004B60CB" w:rsidRPr="004B60CB">
        <w:rPr>
          <w:sz w:val="28"/>
          <w:szCs w:val="28"/>
        </w:rPr>
        <w:t xml:space="preserve">Budapest Főváros XVI. kerületi Önkormányzat Képviselő-testülete a Batthyány Ilona Alapítvány kérelmét </w:t>
      </w:r>
      <w:r w:rsidR="004B60CB" w:rsidRPr="00241AFC">
        <w:rPr>
          <w:b/>
          <w:sz w:val="28"/>
          <w:szCs w:val="28"/>
        </w:rPr>
        <w:t>600.000,</w:t>
      </w:r>
      <w:r w:rsidR="004B60CB" w:rsidRPr="004B60CB">
        <w:rPr>
          <w:b/>
          <w:sz w:val="28"/>
          <w:szCs w:val="28"/>
        </w:rPr>
        <w:t xml:space="preserve">- Ft-tal, </w:t>
      </w:r>
      <w:r w:rsidR="004B60CB" w:rsidRPr="004B60CB">
        <w:rPr>
          <w:sz w:val="28"/>
          <w:szCs w:val="28"/>
        </w:rPr>
        <w:t>azaz</w:t>
      </w:r>
      <w:r w:rsidR="004B60CB" w:rsidRPr="004B60CB">
        <w:rPr>
          <w:b/>
          <w:sz w:val="28"/>
          <w:szCs w:val="28"/>
        </w:rPr>
        <w:t xml:space="preserve"> </w:t>
      </w:r>
      <w:r w:rsidRPr="00241AFC">
        <w:rPr>
          <w:b/>
          <w:sz w:val="28"/>
          <w:szCs w:val="28"/>
        </w:rPr>
        <w:t>H</w:t>
      </w:r>
      <w:r w:rsidR="004B60CB" w:rsidRPr="00241AFC">
        <w:rPr>
          <w:b/>
          <w:sz w:val="28"/>
          <w:szCs w:val="28"/>
        </w:rPr>
        <w:t>atszázezer</w:t>
      </w:r>
      <w:r w:rsidR="004B60CB" w:rsidRPr="004B60CB">
        <w:rPr>
          <w:b/>
          <w:sz w:val="28"/>
          <w:szCs w:val="28"/>
        </w:rPr>
        <w:t xml:space="preserve"> forinttal</w:t>
      </w:r>
      <w:r w:rsidR="004B60CB" w:rsidRPr="004B60CB">
        <w:rPr>
          <w:sz w:val="28"/>
          <w:szCs w:val="28"/>
        </w:rPr>
        <w:t xml:space="preserve"> támogatja az Önkormányzat 2016. évi költségvetéséről szóló 37/2015. (XII. 21.) számú önkormányzati rendelet 5. melléklet 41. sorában biztosított </w:t>
      </w:r>
      <w:r w:rsidR="004B60CB" w:rsidRPr="004B60CB">
        <w:rPr>
          <w:b/>
          <w:sz w:val="28"/>
          <w:szCs w:val="28"/>
        </w:rPr>
        <w:t>Kerületi sport támogatása</w:t>
      </w:r>
      <w:r w:rsidR="004B60CB" w:rsidRPr="004B60CB">
        <w:rPr>
          <w:sz w:val="28"/>
          <w:szCs w:val="28"/>
        </w:rPr>
        <w:t xml:space="preserve"> keret terhére. </w:t>
      </w:r>
    </w:p>
    <w:p w:rsidR="004B60CB" w:rsidRPr="004B60CB" w:rsidRDefault="004B60CB" w:rsidP="004B60CB">
      <w:pPr>
        <w:jc w:val="both"/>
        <w:rPr>
          <w:sz w:val="28"/>
          <w:szCs w:val="28"/>
        </w:rPr>
      </w:pPr>
    </w:p>
    <w:p w:rsidR="004B60CB" w:rsidRPr="004B60CB" w:rsidRDefault="004B60CB" w:rsidP="004B60CB">
      <w:pPr>
        <w:ind w:left="3119"/>
        <w:jc w:val="both"/>
        <w:rPr>
          <w:sz w:val="28"/>
          <w:szCs w:val="28"/>
        </w:rPr>
      </w:pPr>
      <w:r w:rsidRPr="004B60CB">
        <w:rPr>
          <w:sz w:val="28"/>
          <w:szCs w:val="28"/>
        </w:rPr>
        <w:t xml:space="preserve">A támogatás felhasználható: 2017-ben a Batthyány Ilona Akkreditált Kiváló Tehetségpont 10. évfordulójához, valamint a 10. Nemzetközi Sporttehetség nap szervezéséhez kapcsolódó költségekre (étkezés, üdítő, gyümölcs, csoki, meghívó, emlékplakettek, serlegek, érmek, érembetét, szalag, személyszállítás, bérleti díj, labda, háló, festékpatron, papíráru, boríték, színes papír, írószer, borító, ragasztó, fénymásolás, karton, </w:t>
      </w:r>
      <w:r w:rsidRPr="004B60CB">
        <w:rPr>
          <w:sz w:val="28"/>
          <w:szCs w:val="28"/>
        </w:rPr>
        <w:lastRenderedPageBreak/>
        <w:t>mappa, oklevél, kreatív játékhoz kapcsolódó eszközök, CD, kiállításhoz kellékek).</w:t>
      </w:r>
    </w:p>
    <w:p w:rsidR="004B60CB" w:rsidRPr="004B60CB" w:rsidRDefault="004B60CB" w:rsidP="004B60CB">
      <w:pPr>
        <w:jc w:val="both"/>
        <w:rPr>
          <w:sz w:val="28"/>
          <w:szCs w:val="28"/>
        </w:rPr>
      </w:pPr>
    </w:p>
    <w:p w:rsidR="004B60CB" w:rsidRPr="004B60CB" w:rsidRDefault="004B60CB" w:rsidP="004B60CB">
      <w:pPr>
        <w:ind w:left="3119"/>
        <w:jc w:val="both"/>
        <w:rPr>
          <w:sz w:val="28"/>
          <w:szCs w:val="28"/>
        </w:rPr>
      </w:pPr>
      <w:r w:rsidRPr="004B60CB">
        <w:rPr>
          <w:sz w:val="28"/>
          <w:szCs w:val="28"/>
        </w:rPr>
        <w:t xml:space="preserve">A támogatási összeg elszámolásának határideje: </w:t>
      </w:r>
      <w:r w:rsidRPr="004B60CB">
        <w:rPr>
          <w:b/>
          <w:sz w:val="28"/>
          <w:szCs w:val="28"/>
        </w:rPr>
        <w:t>2017. június 30.</w:t>
      </w:r>
    </w:p>
    <w:p w:rsidR="004B60CB" w:rsidRPr="004B60CB" w:rsidRDefault="004B60CB" w:rsidP="004B60CB">
      <w:pPr>
        <w:jc w:val="both"/>
        <w:rPr>
          <w:sz w:val="28"/>
          <w:szCs w:val="28"/>
        </w:rPr>
      </w:pPr>
    </w:p>
    <w:p w:rsidR="004B60CB" w:rsidRPr="004B60CB" w:rsidRDefault="004B60CB" w:rsidP="004B60CB">
      <w:pPr>
        <w:ind w:left="3119"/>
        <w:jc w:val="both"/>
        <w:rPr>
          <w:sz w:val="28"/>
          <w:szCs w:val="28"/>
        </w:rPr>
      </w:pPr>
      <w:r w:rsidRPr="004B60CB">
        <w:rPr>
          <w:sz w:val="28"/>
          <w:szCs w:val="28"/>
        </w:rPr>
        <w:t>Budapest Főváros XVI. kerületi Önkormányzat Képviselő-testülete felkéri a Polgármestert a támogatási szerződés megkötésére.</w:t>
      </w:r>
    </w:p>
    <w:p w:rsidR="004B60CB" w:rsidRPr="004B60CB" w:rsidRDefault="004B60CB" w:rsidP="004B60CB">
      <w:pPr>
        <w:jc w:val="both"/>
        <w:rPr>
          <w:sz w:val="28"/>
          <w:szCs w:val="28"/>
        </w:rPr>
      </w:pPr>
    </w:p>
    <w:p w:rsidR="004B60CB" w:rsidRPr="004B60CB" w:rsidRDefault="004B60CB" w:rsidP="004B60CB">
      <w:pPr>
        <w:ind w:left="4253" w:hanging="1134"/>
        <w:jc w:val="both"/>
        <w:rPr>
          <w:sz w:val="28"/>
          <w:szCs w:val="28"/>
        </w:rPr>
      </w:pPr>
      <w:r w:rsidRPr="004B60CB">
        <w:rPr>
          <w:sz w:val="28"/>
          <w:szCs w:val="28"/>
          <w:u w:val="single"/>
        </w:rPr>
        <w:t>Határidő:</w:t>
      </w:r>
      <w:r>
        <w:rPr>
          <w:sz w:val="28"/>
          <w:szCs w:val="28"/>
        </w:rPr>
        <w:tab/>
      </w:r>
      <w:r w:rsidRPr="004B60CB">
        <w:rPr>
          <w:sz w:val="28"/>
          <w:szCs w:val="28"/>
        </w:rPr>
        <w:t>az értesítésre - 2016. december 30.</w:t>
      </w:r>
    </w:p>
    <w:p w:rsidR="004B60CB" w:rsidRPr="004B60CB" w:rsidRDefault="004B60CB" w:rsidP="004B60CB">
      <w:pPr>
        <w:ind w:left="4253" w:hanging="1134"/>
        <w:jc w:val="both"/>
        <w:rPr>
          <w:sz w:val="28"/>
          <w:szCs w:val="28"/>
        </w:rPr>
      </w:pPr>
      <w:r w:rsidRPr="004B60CB">
        <w:rPr>
          <w:sz w:val="28"/>
          <w:szCs w:val="28"/>
          <w:u w:val="single"/>
        </w:rPr>
        <w:t>Felelős:</w:t>
      </w:r>
      <w:r>
        <w:rPr>
          <w:sz w:val="28"/>
          <w:szCs w:val="28"/>
        </w:rPr>
        <w:tab/>
      </w:r>
      <w:r w:rsidRPr="004B60CB">
        <w:rPr>
          <w:sz w:val="28"/>
          <w:szCs w:val="28"/>
        </w:rPr>
        <w:t>Kovács Péter polgármester</w:t>
      </w:r>
    </w:p>
    <w:p w:rsidR="004B60CB" w:rsidRPr="00491B19" w:rsidRDefault="004B60CB" w:rsidP="00E12FFB">
      <w:pPr>
        <w:rPr>
          <w:rFonts w:eastAsia="Times New Roman"/>
          <w:sz w:val="28"/>
        </w:rPr>
      </w:pPr>
    </w:p>
    <w:p w:rsidR="004B60CB" w:rsidRPr="00491B19" w:rsidRDefault="004B60CB" w:rsidP="00E12FFB">
      <w:pPr>
        <w:ind w:firstLine="3124"/>
        <w:rPr>
          <w:rFonts w:eastAsia="Times New Roman"/>
          <w:sz w:val="28"/>
        </w:rPr>
      </w:pPr>
      <w:r w:rsidRPr="00491B19">
        <w:rPr>
          <w:rFonts w:eastAsia="Times New Roman"/>
          <w:sz w:val="28"/>
        </w:rPr>
        <w:t>(</w:t>
      </w:r>
      <w:r w:rsidR="00241AFC">
        <w:rPr>
          <w:rFonts w:eastAsia="Times New Roman"/>
          <w:sz w:val="28"/>
        </w:rPr>
        <w:t>16</w:t>
      </w:r>
      <w:r w:rsidRPr="00491B19">
        <w:rPr>
          <w:rFonts w:eastAsia="Times New Roman"/>
          <w:sz w:val="28"/>
        </w:rPr>
        <w:t xml:space="preserve"> igen, </w:t>
      </w:r>
      <w:r w:rsidR="00241AFC">
        <w:rPr>
          <w:rFonts w:eastAsia="Times New Roman"/>
          <w:sz w:val="28"/>
        </w:rPr>
        <w:t>0</w:t>
      </w:r>
      <w:r w:rsidRPr="00491B19">
        <w:rPr>
          <w:rFonts w:eastAsia="Times New Roman"/>
          <w:sz w:val="28"/>
        </w:rPr>
        <w:t xml:space="preserve"> nem, </w:t>
      </w:r>
      <w:r w:rsidR="00241AFC">
        <w:rPr>
          <w:rFonts w:eastAsia="Times New Roman"/>
          <w:sz w:val="28"/>
        </w:rPr>
        <w:t>0</w:t>
      </w:r>
      <w:r w:rsidRPr="00491B19">
        <w:rPr>
          <w:rFonts w:eastAsia="Times New Roman"/>
          <w:sz w:val="28"/>
        </w:rPr>
        <w:t xml:space="preserve"> tartózkodás)</w:t>
      </w:r>
    </w:p>
    <w:p w:rsidR="004B60CB" w:rsidRPr="00491B19" w:rsidRDefault="004B60CB" w:rsidP="00E12FFB">
      <w:pPr>
        <w:pStyle w:val="Szvegtrzsbehzssal21"/>
        <w:ind w:left="0" w:firstLine="0"/>
        <w:jc w:val="center"/>
        <w:rPr>
          <w:rFonts w:ascii="Times New Roman" w:hAnsi="Times New Roman"/>
          <w:sz w:val="28"/>
          <w:szCs w:val="28"/>
        </w:rPr>
      </w:pPr>
    </w:p>
    <w:p w:rsidR="004B60CB" w:rsidRPr="00491B19" w:rsidRDefault="004B60CB" w:rsidP="00E12FFB">
      <w:pPr>
        <w:pStyle w:val="Szvegtrzsbehzssal21"/>
        <w:ind w:left="0" w:firstLine="0"/>
        <w:jc w:val="center"/>
        <w:rPr>
          <w:rFonts w:ascii="Times New Roman" w:hAnsi="Times New Roman"/>
          <w:sz w:val="28"/>
          <w:szCs w:val="28"/>
        </w:rPr>
      </w:pPr>
      <w:r w:rsidRPr="00491B19">
        <w:rPr>
          <w:rFonts w:ascii="Times New Roman" w:hAnsi="Times New Roman"/>
          <w:sz w:val="28"/>
          <w:szCs w:val="28"/>
        </w:rPr>
        <w:t>-.-.-.-.-.-.-.-</w:t>
      </w:r>
    </w:p>
    <w:p w:rsidR="004B60CB" w:rsidRDefault="004B60CB" w:rsidP="00CA5102">
      <w:pPr>
        <w:jc w:val="both"/>
        <w:rPr>
          <w:sz w:val="28"/>
          <w:szCs w:val="28"/>
        </w:rPr>
      </w:pPr>
    </w:p>
    <w:p w:rsidR="004B60CB" w:rsidRDefault="004B60CB" w:rsidP="00CA5102">
      <w:pPr>
        <w:jc w:val="both"/>
        <w:rPr>
          <w:sz w:val="28"/>
          <w:szCs w:val="28"/>
        </w:rPr>
      </w:pPr>
    </w:p>
    <w:p w:rsidR="004B60CB" w:rsidRPr="004B60CB" w:rsidRDefault="004B60CB" w:rsidP="004B60CB">
      <w:pPr>
        <w:pStyle w:val="Cmsor1"/>
        <w:tabs>
          <w:tab w:val="left" w:pos="2272"/>
        </w:tabs>
        <w:ind w:left="3124" w:hanging="3124"/>
        <w:jc w:val="both"/>
        <w:rPr>
          <w:bCs/>
          <w:i w:val="0"/>
          <w:sz w:val="28"/>
          <w:szCs w:val="28"/>
        </w:rPr>
      </w:pPr>
      <w:r w:rsidRPr="00333632">
        <w:rPr>
          <w:bCs/>
          <w:i w:val="0"/>
          <w:sz w:val="28"/>
          <w:szCs w:val="28"/>
          <w:u w:val="single"/>
        </w:rPr>
        <w:t>NAPIREND:</w:t>
      </w:r>
      <w:r w:rsidRPr="00333632">
        <w:rPr>
          <w:bCs/>
          <w:i w:val="0"/>
          <w:sz w:val="28"/>
          <w:szCs w:val="28"/>
        </w:rPr>
        <w:tab/>
      </w:r>
      <w:r w:rsidR="00241AFC">
        <w:rPr>
          <w:bCs/>
          <w:i w:val="0"/>
          <w:sz w:val="28"/>
          <w:szCs w:val="28"/>
        </w:rPr>
        <w:t>16</w:t>
      </w:r>
      <w:r w:rsidRPr="00333632">
        <w:rPr>
          <w:bCs/>
          <w:i w:val="0"/>
          <w:sz w:val="28"/>
          <w:szCs w:val="28"/>
        </w:rPr>
        <w:t>.</w:t>
      </w:r>
      <w:r w:rsidRPr="00333632">
        <w:rPr>
          <w:bCs/>
          <w:i w:val="0"/>
          <w:sz w:val="28"/>
          <w:szCs w:val="28"/>
        </w:rPr>
        <w:tab/>
      </w:r>
      <w:r w:rsidRPr="004B60CB">
        <w:rPr>
          <w:i w:val="0"/>
          <w:color w:val="000000" w:themeColor="text1"/>
          <w:sz w:val="28"/>
          <w:szCs w:val="28"/>
          <w:shd w:val="clear" w:color="auto" w:fill="FFFFFF"/>
        </w:rPr>
        <w:t xml:space="preserve">Javaslat a </w:t>
      </w:r>
      <w:proofErr w:type="spellStart"/>
      <w:r w:rsidRPr="004B60CB">
        <w:rPr>
          <w:i w:val="0"/>
          <w:color w:val="000000" w:themeColor="text1"/>
          <w:sz w:val="28"/>
          <w:szCs w:val="28"/>
          <w:shd w:val="clear" w:color="auto" w:fill="FFFFFF"/>
        </w:rPr>
        <w:t>Jezsovics</w:t>
      </w:r>
      <w:proofErr w:type="spellEnd"/>
      <w:r w:rsidRPr="004B60CB">
        <w:rPr>
          <w:i w:val="0"/>
          <w:color w:val="000000" w:themeColor="text1"/>
          <w:sz w:val="28"/>
          <w:szCs w:val="28"/>
          <w:shd w:val="clear" w:color="auto" w:fill="FFFFFF"/>
        </w:rPr>
        <w:t xml:space="preserve"> Pál Evangélikus Galéria Alapítvány kérelmének támogatására </w:t>
      </w:r>
    </w:p>
    <w:p w:rsidR="004B60CB" w:rsidRPr="00333632" w:rsidRDefault="004B60CB" w:rsidP="004B60CB">
      <w:pPr>
        <w:ind w:left="4686" w:hanging="1562"/>
        <w:rPr>
          <w:rFonts w:eastAsia="Times New Roman"/>
          <w:sz w:val="28"/>
          <w:szCs w:val="28"/>
        </w:rPr>
      </w:pPr>
      <w:r w:rsidRPr="00D12299">
        <w:rPr>
          <w:color w:val="000000" w:themeColor="text1"/>
          <w:sz w:val="28"/>
          <w:szCs w:val="28"/>
          <w:u w:val="single"/>
        </w:rPr>
        <w:t>Előterjesztő</w:t>
      </w:r>
      <w:r>
        <w:rPr>
          <w:color w:val="000000" w:themeColor="text1"/>
          <w:sz w:val="28"/>
          <w:szCs w:val="28"/>
        </w:rPr>
        <w:t>:</w:t>
      </w:r>
      <w:r>
        <w:rPr>
          <w:color w:val="000000" w:themeColor="text1"/>
          <w:sz w:val="28"/>
          <w:szCs w:val="28"/>
        </w:rPr>
        <w:tab/>
      </w:r>
      <w:r w:rsidRPr="00D12299">
        <w:rPr>
          <w:color w:val="000000" w:themeColor="text1"/>
          <w:sz w:val="28"/>
          <w:szCs w:val="28"/>
        </w:rPr>
        <w:t>Kulturális és Sport Bizottság</w:t>
      </w:r>
      <w:r w:rsidRPr="00333632">
        <w:rPr>
          <w:rFonts w:eastAsia="Times New Roman"/>
          <w:sz w:val="28"/>
          <w:szCs w:val="28"/>
          <w:u w:val="single"/>
        </w:rPr>
        <w:t xml:space="preserve"> </w:t>
      </w:r>
    </w:p>
    <w:p w:rsidR="004B60CB" w:rsidRPr="00CA5102" w:rsidRDefault="004B60CB" w:rsidP="00CA5102">
      <w:pPr>
        <w:jc w:val="both"/>
        <w:rPr>
          <w:sz w:val="28"/>
          <w:szCs w:val="28"/>
        </w:rPr>
      </w:pPr>
    </w:p>
    <w:p w:rsidR="00CA5102" w:rsidRDefault="00CA5102" w:rsidP="00CA5102">
      <w:pPr>
        <w:jc w:val="both"/>
        <w:rPr>
          <w:sz w:val="28"/>
          <w:szCs w:val="28"/>
        </w:rPr>
      </w:pPr>
    </w:p>
    <w:p w:rsidR="004B60CB" w:rsidRPr="00491B19" w:rsidRDefault="004B60CB" w:rsidP="00E12FFB">
      <w:pPr>
        <w:rPr>
          <w:sz w:val="28"/>
          <w:u w:val="single"/>
        </w:rPr>
      </w:pPr>
      <w:r w:rsidRPr="00491B19">
        <w:rPr>
          <w:sz w:val="28"/>
          <w:u w:val="single"/>
        </w:rPr>
        <w:t xml:space="preserve">H </w:t>
      </w:r>
      <w:proofErr w:type="gramStart"/>
      <w:r w:rsidRPr="00491B19">
        <w:rPr>
          <w:sz w:val="28"/>
          <w:u w:val="single"/>
        </w:rPr>
        <w:t>A</w:t>
      </w:r>
      <w:proofErr w:type="gramEnd"/>
      <w:r w:rsidRPr="00491B19">
        <w:rPr>
          <w:sz w:val="28"/>
          <w:u w:val="single"/>
        </w:rPr>
        <w:t xml:space="preserve"> T Á R O Z A T:</w:t>
      </w:r>
    </w:p>
    <w:p w:rsidR="004B60CB" w:rsidRPr="00CD2B0D" w:rsidRDefault="00CD2B0D" w:rsidP="00CD2B0D">
      <w:pPr>
        <w:ind w:left="3124" w:hanging="3124"/>
        <w:jc w:val="both"/>
        <w:rPr>
          <w:rFonts w:eastAsia="Times New Roman"/>
          <w:sz w:val="28"/>
          <w:szCs w:val="28"/>
        </w:rPr>
      </w:pPr>
      <w:r>
        <w:rPr>
          <w:sz w:val="28"/>
        </w:rPr>
        <w:t>407</w:t>
      </w:r>
      <w:r w:rsidR="004B60CB">
        <w:rPr>
          <w:sz w:val="28"/>
        </w:rPr>
        <w:t>/2016. (XII. 14</w:t>
      </w:r>
      <w:r w:rsidR="004B60CB" w:rsidRPr="00491B19">
        <w:rPr>
          <w:sz w:val="28"/>
        </w:rPr>
        <w:t>.</w:t>
      </w:r>
      <w:r w:rsidR="004B60CB" w:rsidRPr="00491B19">
        <w:rPr>
          <w:rFonts w:eastAsia="Times New Roman"/>
          <w:sz w:val="28"/>
        </w:rPr>
        <w:t xml:space="preserve">) Kt. </w:t>
      </w:r>
      <w:r w:rsidR="004B60CB" w:rsidRPr="00491B19">
        <w:rPr>
          <w:rFonts w:eastAsia="Times New Roman"/>
          <w:sz w:val="28"/>
        </w:rPr>
        <w:tab/>
      </w:r>
      <w:r w:rsidR="004B60CB" w:rsidRPr="004B60CB">
        <w:rPr>
          <w:sz w:val="28"/>
          <w:szCs w:val="28"/>
        </w:rPr>
        <w:t>Budapest Főváros XVI. kerületi Önkormányzat</w:t>
      </w:r>
      <w:r w:rsidR="004B60CB" w:rsidRPr="004B60CB">
        <w:rPr>
          <w:b/>
          <w:sz w:val="28"/>
          <w:szCs w:val="28"/>
        </w:rPr>
        <w:t xml:space="preserve"> </w:t>
      </w:r>
      <w:r w:rsidR="004B60CB" w:rsidRPr="004B60CB">
        <w:rPr>
          <w:sz w:val="28"/>
          <w:szCs w:val="28"/>
        </w:rPr>
        <w:t>Képviselő-testülete</w:t>
      </w:r>
      <w:r w:rsidR="002D2776">
        <w:rPr>
          <w:sz w:val="28"/>
          <w:szCs w:val="28"/>
        </w:rPr>
        <w:t xml:space="preserve"> </w:t>
      </w:r>
      <w:r w:rsidR="004B60CB" w:rsidRPr="004B60CB">
        <w:rPr>
          <w:sz w:val="28"/>
          <w:szCs w:val="28"/>
        </w:rPr>
        <w:t xml:space="preserve">a </w:t>
      </w:r>
      <w:proofErr w:type="spellStart"/>
      <w:r w:rsidR="004B60CB" w:rsidRPr="004B60CB">
        <w:rPr>
          <w:b/>
          <w:sz w:val="28"/>
          <w:szCs w:val="28"/>
        </w:rPr>
        <w:t>Jezsovics</w:t>
      </w:r>
      <w:proofErr w:type="spellEnd"/>
      <w:r w:rsidR="004B60CB" w:rsidRPr="004B60CB">
        <w:rPr>
          <w:b/>
          <w:sz w:val="28"/>
          <w:szCs w:val="28"/>
        </w:rPr>
        <w:t xml:space="preserve"> Pál Evangélikus Galéria Alapítvány </w:t>
      </w:r>
      <w:r w:rsidR="004B60CB" w:rsidRPr="004B60CB">
        <w:rPr>
          <w:sz w:val="28"/>
          <w:szCs w:val="28"/>
        </w:rPr>
        <w:t xml:space="preserve">„Informatikai eszköz beszerzése” című kérelmét </w:t>
      </w:r>
      <w:r w:rsidR="004B60CB" w:rsidRPr="003E3CD0">
        <w:rPr>
          <w:b/>
          <w:sz w:val="28"/>
          <w:szCs w:val="28"/>
        </w:rPr>
        <w:t>300 000 Ft-tal</w:t>
      </w:r>
      <w:r w:rsidR="004B60CB" w:rsidRPr="004B60CB">
        <w:rPr>
          <w:b/>
          <w:sz w:val="28"/>
          <w:szCs w:val="28"/>
        </w:rPr>
        <w:t>,</w:t>
      </w:r>
      <w:r w:rsidR="004B60CB" w:rsidRPr="004B60CB">
        <w:rPr>
          <w:sz w:val="28"/>
          <w:szCs w:val="28"/>
        </w:rPr>
        <w:t xml:space="preserve"> azaz </w:t>
      </w:r>
      <w:r w:rsidR="004B60CB" w:rsidRPr="003E3CD0">
        <w:rPr>
          <w:b/>
          <w:sz w:val="28"/>
          <w:szCs w:val="28"/>
        </w:rPr>
        <w:t>Háromszázezer</w:t>
      </w:r>
      <w:r w:rsidR="004B60CB" w:rsidRPr="004B60CB">
        <w:rPr>
          <w:sz w:val="28"/>
          <w:szCs w:val="28"/>
        </w:rPr>
        <w:t xml:space="preserve"> Ft-tal támogatja 2016. évi költségvetéséről szóló </w:t>
      </w:r>
      <w:r w:rsidR="004B60CB" w:rsidRPr="004B60CB">
        <w:rPr>
          <w:b/>
          <w:sz w:val="28"/>
          <w:szCs w:val="28"/>
        </w:rPr>
        <w:t xml:space="preserve">37/2015. (XII. 21.) </w:t>
      </w:r>
      <w:r w:rsidR="004B60CB" w:rsidRPr="004B60CB">
        <w:rPr>
          <w:sz w:val="28"/>
          <w:szCs w:val="28"/>
        </w:rPr>
        <w:t xml:space="preserve">önkormányzati rendelet 5. melléklet 40. sorában biztosított </w:t>
      </w:r>
      <w:r w:rsidR="004B60CB" w:rsidRPr="004B60CB">
        <w:rPr>
          <w:b/>
          <w:sz w:val="28"/>
          <w:szCs w:val="28"/>
        </w:rPr>
        <w:t>Közművelődés támogatása</w:t>
      </w:r>
      <w:r w:rsidR="004B60CB" w:rsidRPr="004B60CB">
        <w:rPr>
          <w:sz w:val="28"/>
          <w:szCs w:val="28"/>
        </w:rPr>
        <w:t xml:space="preserve"> keret terhére. A támogatási összeg </w:t>
      </w:r>
      <w:r w:rsidR="004B60CB" w:rsidRPr="004B60CB">
        <w:rPr>
          <w:noProof/>
          <w:sz w:val="28"/>
          <w:szCs w:val="28"/>
        </w:rPr>
        <w:t xml:space="preserve">felhasználható </w:t>
      </w:r>
      <w:r w:rsidR="004B60CB" w:rsidRPr="004B60CB">
        <w:rPr>
          <w:sz w:val="28"/>
          <w:szCs w:val="28"/>
        </w:rPr>
        <w:t>számítógép vásárlására. A támogatás elszámolásának határideje: 2017.</w:t>
      </w:r>
      <w:r w:rsidR="004B60CB" w:rsidRPr="004B60CB">
        <w:rPr>
          <w:noProof/>
          <w:sz w:val="28"/>
          <w:szCs w:val="28"/>
        </w:rPr>
        <w:t xml:space="preserve"> február 28</w:t>
      </w:r>
      <w:r w:rsidR="004B60CB" w:rsidRPr="004B60CB">
        <w:rPr>
          <w:sz w:val="28"/>
          <w:szCs w:val="28"/>
        </w:rPr>
        <w:t>. Budapest Főváros XVI. kerületi Önkormányzat Képviselő-testülete felkéri a Polgármestert a támogatási szerződés megkötésére.</w:t>
      </w:r>
    </w:p>
    <w:p w:rsidR="00DC46E1" w:rsidRDefault="00DC46E1" w:rsidP="004B60CB">
      <w:pPr>
        <w:jc w:val="both"/>
        <w:rPr>
          <w:sz w:val="28"/>
          <w:szCs w:val="28"/>
          <w:u w:val="single"/>
        </w:rPr>
      </w:pPr>
    </w:p>
    <w:p w:rsidR="004B60CB" w:rsidRPr="004B60CB" w:rsidRDefault="004B60CB" w:rsidP="00DC46E1">
      <w:pPr>
        <w:ind w:left="4253" w:hanging="1134"/>
        <w:jc w:val="both"/>
        <w:rPr>
          <w:sz w:val="28"/>
          <w:szCs w:val="28"/>
        </w:rPr>
      </w:pPr>
      <w:r w:rsidRPr="004B60CB">
        <w:rPr>
          <w:sz w:val="28"/>
          <w:szCs w:val="28"/>
          <w:u w:val="single"/>
        </w:rPr>
        <w:t>Határidő:</w:t>
      </w:r>
      <w:r w:rsidR="00DC46E1">
        <w:rPr>
          <w:sz w:val="28"/>
          <w:szCs w:val="28"/>
        </w:rPr>
        <w:tab/>
      </w:r>
      <w:r w:rsidRPr="004B60CB">
        <w:rPr>
          <w:sz w:val="28"/>
          <w:szCs w:val="28"/>
        </w:rPr>
        <w:t>az értesítésre: 2017. január 6.</w:t>
      </w:r>
    </w:p>
    <w:p w:rsidR="004B60CB" w:rsidRPr="00DC46E1" w:rsidRDefault="004B60CB" w:rsidP="00DC46E1">
      <w:pPr>
        <w:pStyle w:val="Listaszerbekezds"/>
        <w:numPr>
          <w:ilvl w:val="0"/>
          <w:numId w:val="34"/>
        </w:numPr>
        <w:tabs>
          <w:tab w:val="left" w:pos="3969"/>
        </w:tabs>
        <w:ind w:left="4253" w:hanging="279"/>
        <w:jc w:val="both"/>
        <w:rPr>
          <w:sz w:val="28"/>
          <w:szCs w:val="28"/>
        </w:rPr>
      </w:pPr>
      <w:r w:rsidRPr="00DC46E1">
        <w:rPr>
          <w:sz w:val="28"/>
          <w:szCs w:val="28"/>
        </w:rPr>
        <w:t xml:space="preserve">az utalásra: a támogatási szerződés aláírását követően kerül sor. </w:t>
      </w:r>
    </w:p>
    <w:p w:rsidR="004B60CB" w:rsidRPr="004B60CB" w:rsidRDefault="004B60CB" w:rsidP="00DC46E1">
      <w:pPr>
        <w:ind w:left="4253" w:hanging="1134"/>
        <w:jc w:val="both"/>
        <w:rPr>
          <w:color w:val="000000"/>
          <w:sz w:val="28"/>
          <w:szCs w:val="28"/>
        </w:rPr>
      </w:pPr>
      <w:r w:rsidRPr="004B60CB">
        <w:rPr>
          <w:color w:val="000000"/>
          <w:sz w:val="28"/>
          <w:szCs w:val="28"/>
          <w:u w:val="single"/>
        </w:rPr>
        <w:t>Felelős</w:t>
      </w:r>
      <w:r w:rsidR="00DC46E1">
        <w:rPr>
          <w:color w:val="000000"/>
          <w:sz w:val="28"/>
          <w:szCs w:val="28"/>
        </w:rPr>
        <w:t>:</w:t>
      </w:r>
      <w:r w:rsidR="00DC46E1">
        <w:rPr>
          <w:color w:val="000000"/>
          <w:sz w:val="28"/>
          <w:szCs w:val="28"/>
        </w:rPr>
        <w:tab/>
      </w:r>
      <w:r w:rsidRPr="004B60CB">
        <w:rPr>
          <w:color w:val="000000"/>
          <w:sz w:val="28"/>
          <w:szCs w:val="28"/>
        </w:rPr>
        <w:t>Kovács Péter polgármester</w:t>
      </w:r>
    </w:p>
    <w:p w:rsidR="004B60CB" w:rsidRPr="00491B19" w:rsidRDefault="004B60CB" w:rsidP="00E12FFB">
      <w:pPr>
        <w:rPr>
          <w:rFonts w:eastAsia="Times New Roman"/>
          <w:sz w:val="28"/>
        </w:rPr>
      </w:pPr>
    </w:p>
    <w:p w:rsidR="004B60CB" w:rsidRPr="00491B19" w:rsidRDefault="004B60CB" w:rsidP="00E12FFB">
      <w:pPr>
        <w:ind w:firstLine="3124"/>
        <w:rPr>
          <w:rFonts w:eastAsia="Times New Roman"/>
          <w:sz w:val="28"/>
        </w:rPr>
      </w:pPr>
      <w:r w:rsidRPr="00491B19">
        <w:rPr>
          <w:rFonts w:eastAsia="Times New Roman"/>
          <w:sz w:val="28"/>
        </w:rPr>
        <w:lastRenderedPageBreak/>
        <w:t>(</w:t>
      </w:r>
      <w:r w:rsidR="00CD2B0D">
        <w:rPr>
          <w:rFonts w:eastAsia="Times New Roman"/>
          <w:sz w:val="28"/>
        </w:rPr>
        <w:t>16</w:t>
      </w:r>
      <w:r w:rsidRPr="00491B19">
        <w:rPr>
          <w:rFonts w:eastAsia="Times New Roman"/>
          <w:sz w:val="28"/>
        </w:rPr>
        <w:t xml:space="preserve"> igen, </w:t>
      </w:r>
      <w:r w:rsidR="00CD2B0D">
        <w:rPr>
          <w:rFonts w:eastAsia="Times New Roman"/>
          <w:sz w:val="28"/>
        </w:rPr>
        <w:t>0</w:t>
      </w:r>
      <w:r w:rsidRPr="00491B19">
        <w:rPr>
          <w:rFonts w:eastAsia="Times New Roman"/>
          <w:sz w:val="28"/>
        </w:rPr>
        <w:t xml:space="preserve"> nem, </w:t>
      </w:r>
      <w:r w:rsidR="00CD2B0D">
        <w:rPr>
          <w:rFonts w:eastAsia="Times New Roman"/>
          <w:sz w:val="28"/>
        </w:rPr>
        <w:t>0</w:t>
      </w:r>
      <w:r w:rsidRPr="00491B19">
        <w:rPr>
          <w:rFonts w:eastAsia="Times New Roman"/>
          <w:sz w:val="28"/>
        </w:rPr>
        <w:t xml:space="preserve"> tartózkodás)</w:t>
      </w:r>
    </w:p>
    <w:p w:rsidR="004B60CB" w:rsidRPr="00491B19" w:rsidRDefault="004B60CB" w:rsidP="00E12FFB">
      <w:pPr>
        <w:pStyle w:val="Szvegtrzsbehzssal21"/>
        <w:ind w:left="0" w:firstLine="0"/>
        <w:jc w:val="center"/>
        <w:rPr>
          <w:rFonts w:ascii="Times New Roman" w:hAnsi="Times New Roman"/>
          <w:sz w:val="28"/>
          <w:szCs w:val="28"/>
        </w:rPr>
      </w:pPr>
    </w:p>
    <w:p w:rsidR="004B60CB" w:rsidRPr="00491B19" w:rsidRDefault="004B60CB" w:rsidP="00E12FFB">
      <w:pPr>
        <w:pStyle w:val="Szvegtrzsbehzssal21"/>
        <w:ind w:left="0" w:firstLine="0"/>
        <w:jc w:val="center"/>
        <w:rPr>
          <w:rFonts w:ascii="Times New Roman" w:hAnsi="Times New Roman"/>
          <w:sz w:val="28"/>
          <w:szCs w:val="28"/>
        </w:rPr>
      </w:pPr>
      <w:r w:rsidRPr="00491B19">
        <w:rPr>
          <w:rFonts w:ascii="Times New Roman" w:hAnsi="Times New Roman"/>
          <w:sz w:val="28"/>
          <w:szCs w:val="28"/>
        </w:rPr>
        <w:t>-.-.-.-.-.-.-.-</w:t>
      </w:r>
    </w:p>
    <w:p w:rsidR="00205C85" w:rsidRDefault="00205C85" w:rsidP="00CA5102">
      <w:pPr>
        <w:jc w:val="both"/>
        <w:rPr>
          <w:sz w:val="28"/>
          <w:szCs w:val="28"/>
        </w:rPr>
      </w:pPr>
    </w:p>
    <w:p w:rsidR="00205C85" w:rsidRDefault="00205C85" w:rsidP="00CA5102">
      <w:pPr>
        <w:jc w:val="both"/>
        <w:rPr>
          <w:sz w:val="28"/>
          <w:szCs w:val="28"/>
        </w:rPr>
      </w:pPr>
    </w:p>
    <w:p w:rsidR="00205C85" w:rsidRPr="00205C85" w:rsidRDefault="00205C85" w:rsidP="00205C85">
      <w:pPr>
        <w:pStyle w:val="Cmsor1"/>
        <w:tabs>
          <w:tab w:val="left" w:pos="2272"/>
        </w:tabs>
        <w:ind w:left="3124" w:hanging="3124"/>
        <w:jc w:val="both"/>
        <w:rPr>
          <w:bCs/>
          <w:i w:val="0"/>
          <w:sz w:val="28"/>
          <w:szCs w:val="28"/>
        </w:rPr>
      </w:pPr>
      <w:r w:rsidRPr="00333632">
        <w:rPr>
          <w:bCs/>
          <w:i w:val="0"/>
          <w:sz w:val="28"/>
          <w:szCs w:val="28"/>
          <w:u w:val="single"/>
        </w:rPr>
        <w:t>NAPIREND:</w:t>
      </w:r>
      <w:r w:rsidRPr="00333632">
        <w:rPr>
          <w:bCs/>
          <w:i w:val="0"/>
          <w:sz w:val="28"/>
          <w:szCs w:val="28"/>
        </w:rPr>
        <w:tab/>
      </w:r>
      <w:r w:rsidR="003E3CD0">
        <w:rPr>
          <w:bCs/>
          <w:i w:val="0"/>
          <w:sz w:val="28"/>
          <w:szCs w:val="28"/>
        </w:rPr>
        <w:t>17</w:t>
      </w:r>
      <w:r w:rsidRPr="00333632">
        <w:rPr>
          <w:bCs/>
          <w:i w:val="0"/>
          <w:sz w:val="28"/>
          <w:szCs w:val="28"/>
        </w:rPr>
        <w:t>.</w:t>
      </w:r>
      <w:r w:rsidRPr="00333632">
        <w:rPr>
          <w:bCs/>
          <w:i w:val="0"/>
          <w:sz w:val="28"/>
          <w:szCs w:val="28"/>
        </w:rPr>
        <w:tab/>
      </w:r>
      <w:r w:rsidRPr="00205C85">
        <w:rPr>
          <w:i w:val="0"/>
          <w:color w:val="000000" w:themeColor="text1"/>
          <w:sz w:val="28"/>
          <w:szCs w:val="28"/>
        </w:rPr>
        <w:t>Javaslat tulajdonosi hozzájárulás megadására és ezzel összefüggő döntések meghozatalára a fővárosi kerületi (járási) hivatal bővítéséhez és felújításához</w:t>
      </w:r>
    </w:p>
    <w:p w:rsidR="00205C85" w:rsidRPr="00333632" w:rsidRDefault="00205C85" w:rsidP="00205C85">
      <w:pPr>
        <w:ind w:left="4686" w:hanging="1562"/>
        <w:rPr>
          <w:rFonts w:eastAsia="Times New Roman"/>
          <w:sz w:val="28"/>
          <w:szCs w:val="28"/>
        </w:rPr>
      </w:pPr>
      <w:r w:rsidRPr="00D12299">
        <w:rPr>
          <w:color w:val="000000" w:themeColor="text1"/>
          <w:sz w:val="28"/>
          <w:szCs w:val="28"/>
          <w:u w:val="single"/>
        </w:rPr>
        <w:t>Előterjesztő</w:t>
      </w:r>
      <w:r>
        <w:rPr>
          <w:color w:val="000000" w:themeColor="text1"/>
          <w:sz w:val="28"/>
          <w:szCs w:val="28"/>
        </w:rPr>
        <w:t>:</w:t>
      </w:r>
      <w:r>
        <w:rPr>
          <w:color w:val="000000" w:themeColor="text1"/>
          <w:sz w:val="28"/>
          <w:szCs w:val="28"/>
        </w:rPr>
        <w:tab/>
      </w:r>
      <w:r w:rsidRPr="00D12299">
        <w:rPr>
          <w:color w:val="000000" w:themeColor="text1"/>
          <w:sz w:val="28"/>
          <w:szCs w:val="28"/>
        </w:rPr>
        <w:t>Kovács Péter polgármester</w:t>
      </w:r>
    </w:p>
    <w:p w:rsidR="00205C85" w:rsidRDefault="00205C85" w:rsidP="00CA5102">
      <w:pPr>
        <w:jc w:val="both"/>
        <w:rPr>
          <w:sz w:val="28"/>
          <w:szCs w:val="28"/>
        </w:rPr>
      </w:pPr>
    </w:p>
    <w:p w:rsidR="00205C85" w:rsidRDefault="00205C85" w:rsidP="00CA5102">
      <w:pPr>
        <w:jc w:val="both"/>
        <w:rPr>
          <w:sz w:val="28"/>
          <w:szCs w:val="28"/>
        </w:rPr>
      </w:pPr>
    </w:p>
    <w:p w:rsidR="00205C85" w:rsidRPr="00491B19" w:rsidRDefault="00205C85" w:rsidP="00E12FFB">
      <w:pPr>
        <w:rPr>
          <w:sz w:val="28"/>
          <w:u w:val="single"/>
        </w:rPr>
      </w:pPr>
      <w:r w:rsidRPr="00491B19">
        <w:rPr>
          <w:sz w:val="28"/>
          <w:u w:val="single"/>
        </w:rPr>
        <w:t xml:space="preserve">H </w:t>
      </w:r>
      <w:proofErr w:type="gramStart"/>
      <w:r w:rsidRPr="00491B19">
        <w:rPr>
          <w:sz w:val="28"/>
          <w:u w:val="single"/>
        </w:rPr>
        <w:t>A</w:t>
      </w:r>
      <w:proofErr w:type="gramEnd"/>
      <w:r w:rsidRPr="00491B19">
        <w:rPr>
          <w:sz w:val="28"/>
          <w:u w:val="single"/>
        </w:rPr>
        <w:t xml:space="preserve"> T Á R O Z A T:</w:t>
      </w:r>
    </w:p>
    <w:p w:rsidR="00732F81" w:rsidRPr="00732F81" w:rsidRDefault="003E3CD0" w:rsidP="00732F81">
      <w:pPr>
        <w:ind w:left="3124" w:hanging="3124"/>
        <w:jc w:val="both"/>
        <w:rPr>
          <w:rFonts w:eastAsia="Times New Roman"/>
          <w:sz w:val="28"/>
          <w:szCs w:val="28"/>
        </w:rPr>
      </w:pPr>
      <w:r>
        <w:rPr>
          <w:sz w:val="28"/>
        </w:rPr>
        <w:t>408</w:t>
      </w:r>
      <w:r w:rsidR="00205C85">
        <w:rPr>
          <w:sz w:val="28"/>
        </w:rPr>
        <w:t>/2016. (XII. 14</w:t>
      </w:r>
      <w:r w:rsidR="00205C85" w:rsidRPr="00491B19">
        <w:rPr>
          <w:sz w:val="28"/>
        </w:rPr>
        <w:t>.</w:t>
      </w:r>
      <w:r w:rsidR="00205C85" w:rsidRPr="00491B19">
        <w:rPr>
          <w:rFonts w:eastAsia="Times New Roman"/>
          <w:sz w:val="28"/>
        </w:rPr>
        <w:t xml:space="preserve">) Kt. </w:t>
      </w:r>
      <w:r w:rsidR="00205C85" w:rsidRPr="00491B19">
        <w:rPr>
          <w:rFonts w:eastAsia="Times New Roman"/>
          <w:sz w:val="28"/>
        </w:rPr>
        <w:tab/>
      </w:r>
      <w:r w:rsidR="00732F81" w:rsidRPr="00732F81">
        <w:rPr>
          <w:sz w:val="28"/>
          <w:szCs w:val="28"/>
        </w:rPr>
        <w:t xml:space="preserve">Budapest Főváros XVI. kerületi Önkormányzat Képviselő-testülete jóváhagyja a jelen előterjesztésben foglaltak szerinti, a 1165 Budapest, Baross Gábor u. 28-30. szám alatti, 106348 hrsz-ú „kivett polgármesteri hivatal” művelési ágú megnevezésű ingatlanon a Budapest Főváros Kormányhivatala által megvalósítani kívánt beruházást az alábbi feltételekkel: </w:t>
      </w:r>
    </w:p>
    <w:p w:rsidR="00732F81" w:rsidRPr="00732F81" w:rsidRDefault="00732F81" w:rsidP="006D314D">
      <w:pPr>
        <w:pStyle w:val="Nincstrkz"/>
        <w:jc w:val="both"/>
        <w:rPr>
          <w:sz w:val="28"/>
          <w:szCs w:val="28"/>
        </w:rPr>
      </w:pPr>
    </w:p>
    <w:p w:rsidR="00732F81" w:rsidRPr="00732F81" w:rsidRDefault="00732F81" w:rsidP="00732F81">
      <w:pPr>
        <w:numPr>
          <w:ilvl w:val="0"/>
          <w:numId w:val="35"/>
        </w:numPr>
        <w:ind w:left="3402" w:hanging="283"/>
        <w:jc w:val="both"/>
        <w:rPr>
          <w:sz w:val="28"/>
          <w:szCs w:val="28"/>
        </w:rPr>
      </w:pPr>
      <w:r w:rsidRPr="00732F81">
        <w:rPr>
          <w:sz w:val="28"/>
          <w:szCs w:val="28"/>
        </w:rPr>
        <w:t>az átalakítási és építési munkálatok kizárólag a csatolt tervdokumentációban foglalt építészeti munkák elvégzésére vonatkozhatnak;</w:t>
      </w:r>
    </w:p>
    <w:p w:rsidR="00732F81" w:rsidRPr="00732F81" w:rsidRDefault="00732F81" w:rsidP="00732F81">
      <w:pPr>
        <w:numPr>
          <w:ilvl w:val="0"/>
          <w:numId w:val="35"/>
        </w:numPr>
        <w:ind w:left="3402" w:hanging="283"/>
        <w:jc w:val="both"/>
        <w:rPr>
          <w:sz w:val="28"/>
          <w:szCs w:val="28"/>
        </w:rPr>
      </w:pPr>
      <w:r w:rsidRPr="00732F81">
        <w:rPr>
          <w:sz w:val="28"/>
          <w:szCs w:val="28"/>
        </w:rPr>
        <w:t>az átalakítási munkák engedélyezett terv szerinti megvalósítását Budapest XVI. Kerületi Polgármesteri Hivatal Műszaki Ügyosztálya jogosult felügyelni;</w:t>
      </w:r>
    </w:p>
    <w:p w:rsidR="00732F81" w:rsidRPr="00732F81" w:rsidRDefault="00732F81" w:rsidP="00732F81">
      <w:pPr>
        <w:numPr>
          <w:ilvl w:val="0"/>
          <w:numId w:val="35"/>
        </w:numPr>
        <w:ind w:left="3402" w:hanging="283"/>
        <w:jc w:val="both"/>
        <w:rPr>
          <w:sz w:val="28"/>
          <w:szCs w:val="28"/>
        </w:rPr>
      </w:pPr>
      <w:r w:rsidRPr="00732F81">
        <w:rPr>
          <w:sz w:val="28"/>
          <w:szCs w:val="28"/>
        </w:rPr>
        <w:t xml:space="preserve">a Budapest Főváros Kormányhivatala által végzett beruházás tulajdoni igényt az ingatlanban nem keletkeztet, a felújított és újonnan épített felépítmény az Önkormányzat tulajdonába kerül, azzal, hogy az elkészült új épület teljes egészében a Kormányhivatal használatába kerül. </w:t>
      </w:r>
    </w:p>
    <w:p w:rsidR="00732F81" w:rsidRPr="00732F81" w:rsidRDefault="00732F81" w:rsidP="00732F81">
      <w:pPr>
        <w:numPr>
          <w:ilvl w:val="0"/>
          <w:numId w:val="35"/>
        </w:numPr>
        <w:ind w:left="3402" w:hanging="283"/>
        <w:jc w:val="both"/>
        <w:rPr>
          <w:sz w:val="28"/>
          <w:szCs w:val="28"/>
        </w:rPr>
      </w:pPr>
      <w:r w:rsidRPr="00732F81">
        <w:rPr>
          <w:sz w:val="28"/>
          <w:szCs w:val="28"/>
        </w:rPr>
        <w:t>Budapest Főváros Kormányhivatala a beruházást saját költségén vállalja, illetve az építési beruházásának ellenértékére semmilyen jogcímen nem tarthat igényt.</w:t>
      </w:r>
    </w:p>
    <w:p w:rsidR="00732F81" w:rsidRPr="00732F81" w:rsidRDefault="00732F81" w:rsidP="006D314D">
      <w:pPr>
        <w:jc w:val="both"/>
        <w:rPr>
          <w:sz w:val="28"/>
          <w:szCs w:val="28"/>
        </w:rPr>
      </w:pPr>
    </w:p>
    <w:p w:rsidR="00732F81" w:rsidRPr="00732F81" w:rsidRDefault="00732F81" w:rsidP="00732F81">
      <w:pPr>
        <w:pStyle w:val="Nincstrkz"/>
        <w:ind w:left="3119"/>
        <w:jc w:val="both"/>
        <w:rPr>
          <w:sz w:val="28"/>
          <w:szCs w:val="28"/>
        </w:rPr>
      </w:pPr>
      <w:proofErr w:type="gramStart"/>
      <w:r w:rsidRPr="00732F81">
        <w:rPr>
          <w:sz w:val="28"/>
          <w:szCs w:val="28"/>
        </w:rPr>
        <w:t xml:space="preserve">A Képviselő-testület úgy dönt, hogy az 1165 Baross Gábor utca 28-30. szám alatti ingatlan teljes, 3819 m2 nagyságú fölterületét valamint az azon található 808 m2 nagyságú felépítményt a Magyar Állam </w:t>
      </w:r>
      <w:r w:rsidRPr="00732F81">
        <w:rPr>
          <w:sz w:val="28"/>
          <w:szCs w:val="28"/>
        </w:rPr>
        <w:lastRenderedPageBreak/>
        <w:t>részére a Budapest Főváros Kormányhivatala elhelyezése céljából ingyenes használatba adja, egyben felhatalmazza a polgármestert a Budapest Főváros Kormányhivatalával 2013. április 2. napjával kötött Üzemeltetési Szerződés valamint a 2012. október 30. napjával a „Megállapodás a Fővárosi Kerületi Hivatalok kialakításához” című szerződés módosítására.</w:t>
      </w:r>
      <w:proofErr w:type="gramEnd"/>
      <w:r w:rsidRPr="00732F81">
        <w:rPr>
          <w:sz w:val="28"/>
          <w:szCs w:val="28"/>
        </w:rPr>
        <w:t xml:space="preserve"> </w:t>
      </w:r>
    </w:p>
    <w:p w:rsidR="00732F81" w:rsidRPr="00732F81" w:rsidRDefault="00732F81" w:rsidP="00732F81">
      <w:pPr>
        <w:pStyle w:val="Nincstrkz"/>
        <w:ind w:left="3119"/>
        <w:jc w:val="both"/>
        <w:rPr>
          <w:sz w:val="28"/>
          <w:szCs w:val="28"/>
        </w:rPr>
      </w:pPr>
      <w:r w:rsidRPr="00732F81">
        <w:rPr>
          <w:sz w:val="28"/>
          <w:szCs w:val="28"/>
        </w:rPr>
        <w:t xml:space="preserve">A Képviselő-testület felhatalmazza a Polgármestert a tervdokumentáció benyújtásához szükséges tulajdonosi hozzájárulás fenti feltételekkel történő kiadására. Felkéri továbbá, hogy a beruházás megvalósítása során, az azt támogató intézkedéseket, nyilatkozatokat tegye meg, valamint a beruházás során a műszaki szempontú tulajdonosi felügyeletet biztosítsa. </w:t>
      </w:r>
    </w:p>
    <w:p w:rsidR="00732F81" w:rsidRPr="00732F81" w:rsidRDefault="00732F81" w:rsidP="00732F81">
      <w:pPr>
        <w:pStyle w:val="Listaszerbekezds"/>
        <w:ind w:left="3119"/>
        <w:jc w:val="both"/>
        <w:rPr>
          <w:sz w:val="28"/>
          <w:szCs w:val="28"/>
        </w:rPr>
      </w:pPr>
      <w:r w:rsidRPr="00732F81">
        <w:rPr>
          <w:sz w:val="28"/>
          <w:szCs w:val="28"/>
        </w:rPr>
        <w:t xml:space="preserve">A Képviselő-testület felhatalmazza a polgármestert az előterjesztés 6. számú mellékletében foglaltak szerint megépített épületrész felújított, és bővített részének átadására és a költségek Kormányhivatal által viselésére, valamint az épület Önkormányzat nevére történő feltüntetésére vonatkozó megállapodást aláírja. </w:t>
      </w:r>
    </w:p>
    <w:p w:rsidR="00732F81" w:rsidRPr="00732F81" w:rsidRDefault="00732F81" w:rsidP="00732F81">
      <w:pPr>
        <w:pStyle w:val="Nincstrkz"/>
        <w:ind w:left="3119"/>
        <w:jc w:val="both"/>
        <w:rPr>
          <w:sz w:val="28"/>
          <w:szCs w:val="28"/>
        </w:rPr>
      </w:pPr>
      <w:proofErr w:type="gramStart"/>
      <w:r w:rsidRPr="00732F81">
        <w:rPr>
          <w:sz w:val="28"/>
          <w:szCs w:val="28"/>
        </w:rPr>
        <w:t>A Képviselő-testület kinyilvánítja azon szándékát, hogy az elkészült és az ingatlan-nyilvántartásba bejegyzett a Budapest Főváros Kormányhivatala által saját költségen megvalósított épület építés és felújítás folyományaképpen létrejött új épületet ingyenesen a Magyar Állam használatába kívánja adni, egyben felhatalmazza a polgármestert, a beruházás befejezéseképp létrejött új ingatlan ingatlan-nyilvántartásban történő feltüntetését követően  a Budapest Főváros Kormányhivatalával 2013. április 2. napjával kötött Üzemeltetési Szerződés valamint a 2012. október 30. napjával a „Megállapodás a Fővárosi</w:t>
      </w:r>
      <w:proofErr w:type="gramEnd"/>
      <w:r w:rsidRPr="00732F81">
        <w:rPr>
          <w:sz w:val="28"/>
          <w:szCs w:val="28"/>
        </w:rPr>
        <w:t xml:space="preserve"> Kerületi Hivatalok kialakításához” című szerződés módosítására.</w:t>
      </w:r>
    </w:p>
    <w:p w:rsidR="00732F81" w:rsidRPr="00732F81" w:rsidRDefault="00732F81" w:rsidP="006D314D">
      <w:pPr>
        <w:jc w:val="both"/>
        <w:rPr>
          <w:sz w:val="28"/>
          <w:szCs w:val="28"/>
        </w:rPr>
      </w:pPr>
    </w:p>
    <w:p w:rsidR="00732F81" w:rsidRDefault="00732F81" w:rsidP="00732F81">
      <w:pPr>
        <w:ind w:left="4253" w:hanging="1134"/>
        <w:jc w:val="both"/>
        <w:rPr>
          <w:sz w:val="28"/>
          <w:szCs w:val="28"/>
        </w:rPr>
      </w:pPr>
      <w:r w:rsidRPr="00732F81">
        <w:rPr>
          <w:sz w:val="28"/>
          <w:szCs w:val="28"/>
          <w:u w:val="single"/>
        </w:rPr>
        <w:t>Határidő:</w:t>
      </w:r>
      <w:r>
        <w:rPr>
          <w:sz w:val="28"/>
          <w:szCs w:val="28"/>
        </w:rPr>
        <w:tab/>
      </w:r>
      <w:r w:rsidRPr="00732F81">
        <w:rPr>
          <w:sz w:val="28"/>
          <w:szCs w:val="28"/>
        </w:rPr>
        <w:t xml:space="preserve">A határozat közlésére: 2017. január 15. </w:t>
      </w:r>
    </w:p>
    <w:p w:rsidR="00732F81" w:rsidRPr="00732F81" w:rsidRDefault="00732F81" w:rsidP="00732F81">
      <w:pPr>
        <w:ind w:left="4253" w:hanging="1134"/>
        <w:jc w:val="both"/>
        <w:rPr>
          <w:sz w:val="28"/>
          <w:szCs w:val="28"/>
        </w:rPr>
      </w:pPr>
      <w:r w:rsidRPr="00732F81">
        <w:rPr>
          <w:sz w:val="28"/>
          <w:szCs w:val="28"/>
        </w:rPr>
        <w:t>A határozatban foglaltak végrehajtására:</w:t>
      </w:r>
      <w:r>
        <w:rPr>
          <w:sz w:val="28"/>
          <w:szCs w:val="28"/>
        </w:rPr>
        <w:t xml:space="preserve"> 2017. április 30.</w:t>
      </w:r>
    </w:p>
    <w:p w:rsidR="00732F81" w:rsidRPr="00732F81" w:rsidRDefault="00732F81" w:rsidP="00732F81">
      <w:pPr>
        <w:ind w:left="4253" w:hanging="1134"/>
        <w:jc w:val="both"/>
        <w:rPr>
          <w:sz w:val="28"/>
          <w:szCs w:val="28"/>
        </w:rPr>
      </w:pPr>
      <w:r w:rsidRPr="00732F81">
        <w:rPr>
          <w:sz w:val="28"/>
          <w:szCs w:val="28"/>
          <w:u w:val="single"/>
        </w:rPr>
        <w:t>Felelős:</w:t>
      </w:r>
      <w:r>
        <w:rPr>
          <w:sz w:val="28"/>
          <w:szCs w:val="28"/>
        </w:rPr>
        <w:tab/>
      </w:r>
      <w:r w:rsidRPr="00732F81">
        <w:rPr>
          <w:sz w:val="28"/>
          <w:szCs w:val="28"/>
        </w:rPr>
        <w:t>Kovács Péter polgármester</w:t>
      </w:r>
    </w:p>
    <w:p w:rsidR="00205C85" w:rsidRPr="00491B19" w:rsidRDefault="00205C85" w:rsidP="00E12FFB">
      <w:pPr>
        <w:rPr>
          <w:rFonts w:eastAsia="Times New Roman"/>
          <w:sz w:val="28"/>
        </w:rPr>
      </w:pPr>
    </w:p>
    <w:p w:rsidR="00205C85" w:rsidRPr="00491B19" w:rsidRDefault="00205C85" w:rsidP="00E12FFB">
      <w:pPr>
        <w:ind w:firstLine="3124"/>
        <w:rPr>
          <w:rFonts w:eastAsia="Times New Roman"/>
          <w:sz w:val="28"/>
        </w:rPr>
      </w:pPr>
      <w:r w:rsidRPr="00491B19">
        <w:rPr>
          <w:rFonts w:eastAsia="Times New Roman"/>
          <w:sz w:val="28"/>
        </w:rPr>
        <w:lastRenderedPageBreak/>
        <w:t>(</w:t>
      </w:r>
      <w:r w:rsidR="003E3CD0">
        <w:rPr>
          <w:rFonts w:eastAsia="Times New Roman"/>
          <w:sz w:val="28"/>
        </w:rPr>
        <w:t>16</w:t>
      </w:r>
      <w:r w:rsidRPr="00491B19">
        <w:rPr>
          <w:rFonts w:eastAsia="Times New Roman"/>
          <w:sz w:val="28"/>
        </w:rPr>
        <w:t xml:space="preserve"> igen, </w:t>
      </w:r>
      <w:r w:rsidR="003E3CD0">
        <w:rPr>
          <w:rFonts w:eastAsia="Times New Roman"/>
          <w:sz w:val="28"/>
        </w:rPr>
        <w:t>0</w:t>
      </w:r>
      <w:r w:rsidRPr="00491B19">
        <w:rPr>
          <w:rFonts w:eastAsia="Times New Roman"/>
          <w:sz w:val="28"/>
        </w:rPr>
        <w:t xml:space="preserve"> nem, </w:t>
      </w:r>
      <w:r w:rsidR="003E3CD0">
        <w:rPr>
          <w:rFonts w:eastAsia="Times New Roman"/>
          <w:sz w:val="28"/>
        </w:rPr>
        <w:t>0</w:t>
      </w:r>
      <w:r w:rsidRPr="00491B19">
        <w:rPr>
          <w:rFonts w:eastAsia="Times New Roman"/>
          <w:sz w:val="28"/>
        </w:rPr>
        <w:t xml:space="preserve"> tartózkodás)</w:t>
      </w:r>
    </w:p>
    <w:p w:rsidR="00205C85" w:rsidRPr="00491B19" w:rsidRDefault="00205C85" w:rsidP="00E12FFB">
      <w:pPr>
        <w:pStyle w:val="Szvegtrzsbehzssal21"/>
        <w:ind w:left="0" w:firstLine="0"/>
        <w:jc w:val="center"/>
        <w:rPr>
          <w:rFonts w:ascii="Times New Roman" w:hAnsi="Times New Roman"/>
          <w:sz w:val="28"/>
          <w:szCs w:val="28"/>
        </w:rPr>
      </w:pPr>
    </w:p>
    <w:p w:rsidR="00205C85" w:rsidRPr="00491B19" w:rsidRDefault="00205C85" w:rsidP="00E12FFB">
      <w:pPr>
        <w:pStyle w:val="Szvegtrzsbehzssal21"/>
        <w:ind w:left="0" w:firstLine="0"/>
        <w:jc w:val="center"/>
        <w:rPr>
          <w:rFonts w:ascii="Times New Roman" w:hAnsi="Times New Roman"/>
          <w:sz w:val="28"/>
          <w:szCs w:val="28"/>
        </w:rPr>
      </w:pPr>
      <w:r w:rsidRPr="00491B19">
        <w:rPr>
          <w:rFonts w:ascii="Times New Roman" w:hAnsi="Times New Roman"/>
          <w:sz w:val="28"/>
          <w:szCs w:val="28"/>
        </w:rPr>
        <w:t>-.-.-.-.-.-.-.-</w:t>
      </w:r>
    </w:p>
    <w:p w:rsidR="00205C85" w:rsidRPr="00732F81" w:rsidRDefault="00205C85" w:rsidP="00205C85">
      <w:pPr>
        <w:jc w:val="both"/>
        <w:rPr>
          <w:sz w:val="28"/>
          <w:szCs w:val="28"/>
        </w:rPr>
      </w:pPr>
    </w:p>
    <w:p w:rsidR="00CA5102" w:rsidRDefault="00CA5102" w:rsidP="00DD01CD">
      <w:pPr>
        <w:tabs>
          <w:tab w:val="left" w:pos="1306"/>
        </w:tabs>
        <w:rPr>
          <w:color w:val="000000" w:themeColor="text1"/>
          <w:sz w:val="28"/>
          <w:szCs w:val="28"/>
        </w:rPr>
      </w:pPr>
    </w:p>
    <w:p w:rsidR="00732F81" w:rsidRPr="00732F81" w:rsidRDefault="003E3CD0" w:rsidP="00DD01CD">
      <w:pPr>
        <w:tabs>
          <w:tab w:val="left" w:pos="1306"/>
        </w:tabs>
        <w:rPr>
          <w:b/>
          <w:i/>
          <w:color w:val="000000" w:themeColor="text1"/>
          <w:sz w:val="28"/>
          <w:szCs w:val="28"/>
        </w:rPr>
      </w:pPr>
      <w:r>
        <w:rPr>
          <w:b/>
          <w:i/>
          <w:color w:val="000000" w:themeColor="text1"/>
          <w:sz w:val="28"/>
          <w:szCs w:val="28"/>
        </w:rPr>
        <w:t>A 18</w:t>
      </w:r>
      <w:proofErr w:type="gramStart"/>
      <w:r>
        <w:rPr>
          <w:b/>
          <w:i/>
          <w:color w:val="000000" w:themeColor="text1"/>
          <w:sz w:val="28"/>
          <w:szCs w:val="28"/>
        </w:rPr>
        <w:t>.,</w:t>
      </w:r>
      <w:proofErr w:type="gramEnd"/>
      <w:r>
        <w:rPr>
          <w:b/>
          <w:i/>
          <w:color w:val="000000" w:themeColor="text1"/>
          <w:sz w:val="28"/>
          <w:szCs w:val="28"/>
        </w:rPr>
        <w:t xml:space="preserve"> 19. és 20.</w:t>
      </w:r>
      <w:r w:rsidR="00732F81" w:rsidRPr="00732F81">
        <w:rPr>
          <w:b/>
          <w:i/>
          <w:color w:val="000000" w:themeColor="text1"/>
          <w:sz w:val="28"/>
          <w:szCs w:val="28"/>
        </w:rPr>
        <w:t xml:space="preserve"> napirendek tárgyalása </w:t>
      </w:r>
      <w:r w:rsidR="00CA1D83">
        <w:rPr>
          <w:b/>
          <w:i/>
          <w:color w:val="000000" w:themeColor="text1"/>
          <w:sz w:val="28"/>
          <w:szCs w:val="28"/>
        </w:rPr>
        <w:t>z</w:t>
      </w:r>
      <w:r w:rsidR="00732F81" w:rsidRPr="00732F81">
        <w:rPr>
          <w:b/>
          <w:i/>
          <w:color w:val="000000" w:themeColor="text1"/>
          <w:sz w:val="28"/>
          <w:szCs w:val="28"/>
        </w:rPr>
        <w:t>árt ülésen történik.</w:t>
      </w:r>
    </w:p>
    <w:p w:rsidR="00732F81" w:rsidRDefault="00732F81" w:rsidP="00DD01CD">
      <w:pPr>
        <w:tabs>
          <w:tab w:val="left" w:pos="1306"/>
        </w:tabs>
        <w:rPr>
          <w:color w:val="000000" w:themeColor="text1"/>
          <w:sz w:val="28"/>
          <w:szCs w:val="28"/>
        </w:rPr>
      </w:pPr>
    </w:p>
    <w:p w:rsidR="003E3CD0" w:rsidRDefault="003E3CD0" w:rsidP="00DD01CD">
      <w:pPr>
        <w:tabs>
          <w:tab w:val="left" w:pos="1306"/>
        </w:tabs>
        <w:rPr>
          <w:color w:val="000000" w:themeColor="text1"/>
          <w:sz w:val="28"/>
          <w:szCs w:val="28"/>
        </w:rPr>
      </w:pPr>
    </w:p>
    <w:p w:rsidR="003E3CD0" w:rsidRPr="003E3CD0" w:rsidRDefault="003E3CD0" w:rsidP="003E3CD0">
      <w:pPr>
        <w:pStyle w:val="Cmsor1"/>
        <w:tabs>
          <w:tab w:val="left" w:pos="2272"/>
        </w:tabs>
        <w:ind w:left="3124" w:hanging="3124"/>
        <w:jc w:val="both"/>
        <w:rPr>
          <w:bCs/>
          <w:i w:val="0"/>
          <w:sz w:val="28"/>
          <w:szCs w:val="28"/>
        </w:rPr>
      </w:pPr>
      <w:r w:rsidRPr="00333632">
        <w:rPr>
          <w:bCs/>
          <w:i w:val="0"/>
          <w:sz w:val="28"/>
          <w:szCs w:val="28"/>
          <w:u w:val="single"/>
        </w:rPr>
        <w:t>NAPIREND:</w:t>
      </w:r>
      <w:r w:rsidRPr="00333632">
        <w:rPr>
          <w:bCs/>
          <w:i w:val="0"/>
          <w:sz w:val="28"/>
          <w:szCs w:val="28"/>
        </w:rPr>
        <w:tab/>
      </w:r>
      <w:r>
        <w:rPr>
          <w:bCs/>
          <w:i w:val="0"/>
          <w:sz w:val="28"/>
          <w:szCs w:val="28"/>
        </w:rPr>
        <w:t>21</w:t>
      </w:r>
      <w:r w:rsidRPr="00333632">
        <w:rPr>
          <w:bCs/>
          <w:i w:val="0"/>
          <w:sz w:val="28"/>
          <w:szCs w:val="28"/>
        </w:rPr>
        <w:t>.</w:t>
      </w:r>
      <w:r w:rsidRPr="00333632">
        <w:rPr>
          <w:bCs/>
          <w:i w:val="0"/>
          <w:sz w:val="28"/>
          <w:szCs w:val="28"/>
        </w:rPr>
        <w:tab/>
      </w:r>
      <w:r w:rsidRPr="003E3CD0">
        <w:rPr>
          <w:i w:val="0"/>
          <w:iCs/>
          <w:sz w:val="28"/>
          <w:szCs w:val="28"/>
        </w:rPr>
        <w:t>INTERPELLÁCIÓ – iskoláink állami einstandjáról és a polgármester szócsöveként működő kerületi újságban erről megfogalmazott hazugságairól</w:t>
      </w:r>
    </w:p>
    <w:p w:rsidR="003E3CD0" w:rsidRPr="00333632" w:rsidRDefault="003E3CD0" w:rsidP="003E3CD0">
      <w:pPr>
        <w:ind w:left="4686" w:hanging="1562"/>
        <w:rPr>
          <w:rFonts w:eastAsia="Times New Roman"/>
          <w:sz w:val="28"/>
          <w:szCs w:val="28"/>
        </w:rPr>
      </w:pPr>
      <w:r w:rsidRPr="004A00E8">
        <w:rPr>
          <w:iCs/>
          <w:sz w:val="28"/>
          <w:szCs w:val="28"/>
          <w:u w:val="single"/>
        </w:rPr>
        <w:t>Előterjesztő</w:t>
      </w:r>
      <w:r>
        <w:rPr>
          <w:iCs/>
          <w:sz w:val="28"/>
          <w:szCs w:val="28"/>
        </w:rPr>
        <w:t>:</w:t>
      </w:r>
      <w:r>
        <w:rPr>
          <w:iCs/>
          <w:sz w:val="28"/>
          <w:szCs w:val="28"/>
        </w:rPr>
        <w:tab/>
        <w:t>Vajda Zoltán képviselő</w:t>
      </w:r>
    </w:p>
    <w:p w:rsidR="003E3CD0" w:rsidRDefault="003E3CD0" w:rsidP="00DD01CD">
      <w:pPr>
        <w:tabs>
          <w:tab w:val="left" w:pos="1306"/>
        </w:tabs>
        <w:rPr>
          <w:color w:val="000000" w:themeColor="text1"/>
          <w:sz w:val="28"/>
          <w:szCs w:val="28"/>
        </w:rPr>
      </w:pPr>
    </w:p>
    <w:p w:rsidR="003E3CD0" w:rsidRDefault="003E3CD0" w:rsidP="00DD01CD">
      <w:pPr>
        <w:tabs>
          <w:tab w:val="left" w:pos="1306"/>
        </w:tabs>
        <w:rPr>
          <w:color w:val="000000" w:themeColor="text1"/>
          <w:sz w:val="28"/>
          <w:szCs w:val="28"/>
        </w:rPr>
      </w:pPr>
    </w:p>
    <w:p w:rsidR="003E3CD0" w:rsidRPr="00491B19" w:rsidRDefault="003E3CD0" w:rsidP="00E12FFB">
      <w:pPr>
        <w:rPr>
          <w:sz w:val="28"/>
          <w:u w:val="single"/>
        </w:rPr>
      </w:pPr>
      <w:r w:rsidRPr="00491B19">
        <w:rPr>
          <w:sz w:val="28"/>
          <w:u w:val="single"/>
        </w:rPr>
        <w:t xml:space="preserve">H </w:t>
      </w:r>
      <w:proofErr w:type="gramStart"/>
      <w:r w:rsidRPr="00491B19">
        <w:rPr>
          <w:sz w:val="28"/>
          <w:u w:val="single"/>
        </w:rPr>
        <w:t>A</w:t>
      </w:r>
      <w:proofErr w:type="gramEnd"/>
      <w:r w:rsidRPr="00491B19">
        <w:rPr>
          <w:sz w:val="28"/>
          <w:u w:val="single"/>
        </w:rPr>
        <w:t xml:space="preserve"> T Á R O Z A T:</w:t>
      </w:r>
    </w:p>
    <w:p w:rsidR="003E3CD0" w:rsidRPr="00491B19" w:rsidRDefault="003E3CD0" w:rsidP="00E12FFB">
      <w:pPr>
        <w:ind w:left="3124" w:hanging="3124"/>
        <w:jc w:val="both"/>
        <w:rPr>
          <w:rFonts w:eastAsia="Times New Roman"/>
          <w:sz w:val="28"/>
          <w:szCs w:val="28"/>
        </w:rPr>
      </w:pPr>
      <w:r>
        <w:rPr>
          <w:sz w:val="28"/>
        </w:rPr>
        <w:t>412/2016. (XII. 14</w:t>
      </w:r>
      <w:r w:rsidRPr="00491B19">
        <w:rPr>
          <w:sz w:val="28"/>
        </w:rPr>
        <w:t>.</w:t>
      </w:r>
      <w:r w:rsidRPr="00491B19">
        <w:rPr>
          <w:rFonts w:eastAsia="Times New Roman"/>
          <w:sz w:val="28"/>
        </w:rPr>
        <w:t xml:space="preserve">) Kt. </w:t>
      </w:r>
      <w:r w:rsidRPr="00491B19">
        <w:rPr>
          <w:rFonts w:eastAsia="Times New Roman"/>
          <w:sz w:val="28"/>
        </w:rPr>
        <w:tab/>
      </w:r>
      <w:proofErr w:type="gramStart"/>
      <w:r>
        <w:rPr>
          <w:rFonts w:eastAsia="Times New Roman"/>
          <w:sz w:val="28"/>
        </w:rPr>
        <w:t>A</w:t>
      </w:r>
      <w:proofErr w:type="gramEnd"/>
      <w:r>
        <w:rPr>
          <w:rFonts w:eastAsia="Times New Roman"/>
          <w:sz w:val="28"/>
        </w:rPr>
        <w:t xml:space="preserve"> Képviselő-testület Kovács Péter polgármester interpellációra adott válaszát elfogadja.</w:t>
      </w:r>
    </w:p>
    <w:p w:rsidR="003E3CD0" w:rsidRPr="00491B19" w:rsidRDefault="003E3CD0" w:rsidP="00E12FFB">
      <w:pPr>
        <w:pStyle w:val="Szvegtrzsbehzssal21"/>
        <w:widowControl w:val="0"/>
        <w:ind w:left="0" w:firstLine="0"/>
        <w:jc w:val="left"/>
        <w:rPr>
          <w:rFonts w:ascii="Times New Roman" w:hAnsi="Times New Roman"/>
          <w:sz w:val="28"/>
          <w:szCs w:val="28"/>
        </w:rPr>
      </w:pPr>
    </w:p>
    <w:p w:rsidR="003E3CD0" w:rsidRPr="00491B19" w:rsidRDefault="003E3CD0" w:rsidP="00E12FFB">
      <w:pPr>
        <w:pStyle w:val="Szvegtrzsbehzssal21"/>
        <w:widowControl w:val="0"/>
        <w:ind w:left="4260" w:hanging="1136"/>
        <w:jc w:val="left"/>
        <w:rPr>
          <w:rFonts w:ascii="Times New Roman" w:hAnsi="Times New Roman"/>
          <w:sz w:val="28"/>
          <w:szCs w:val="28"/>
        </w:rPr>
      </w:pPr>
      <w:r w:rsidRPr="00491B19">
        <w:rPr>
          <w:rFonts w:ascii="Times New Roman" w:hAnsi="Times New Roman"/>
          <w:sz w:val="28"/>
          <w:szCs w:val="28"/>
          <w:u w:val="single"/>
        </w:rPr>
        <w:t>Határidő:</w:t>
      </w:r>
      <w:r w:rsidRPr="00491B19">
        <w:rPr>
          <w:rFonts w:ascii="Times New Roman" w:hAnsi="Times New Roman"/>
          <w:sz w:val="28"/>
          <w:szCs w:val="28"/>
        </w:rPr>
        <w:tab/>
      </w:r>
      <w:r>
        <w:rPr>
          <w:rFonts w:ascii="Times New Roman" w:hAnsi="Times New Roman"/>
          <w:sz w:val="28"/>
          <w:szCs w:val="28"/>
        </w:rPr>
        <w:t>2016. december 14.</w:t>
      </w:r>
    </w:p>
    <w:p w:rsidR="003E3CD0" w:rsidRPr="00491B19" w:rsidRDefault="003E3CD0" w:rsidP="00E12FFB">
      <w:pPr>
        <w:pStyle w:val="Szvegtrzsbehzssal21"/>
        <w:widowControl w:val="0"/>
        <w:ind w:left="4260" w:hanging="1136"/>
        <w:jc w:val="left"/>
        <w:rPr>
          <w:rFonts w:ascii="Times New Roman" w:hAnsi="Times New Roman"/>
          <w:sz w:val="28"/>
          <w:szCs w:val="28"/>
        </w:rPr>
      </w:pPr>
      <w:r w:rsidRPr="00491B19">
        <w:rPr>
          <w:rFonts w:ascii="Times New Roman" w:hAnsi="Times New Roman"/>
          <w:sz w:val="28"/>
          <w:szCs w:val="28"/>
          <w:u w:val="single"/>
        </w:rPr>
        <w:t>Felelős:</w:t>
      </w:r>
      <w:r w:rsidRPr="00491B19">
        <w:rPr>
          <w:rFonts w:ascii="Times New Roman" w:hAnsi="Times New Roman"/>
          <w:sz w:val="28"/>
          <w:szCs w:val="28"/>
        </w:rPr>
        <w:tab/>
      </w:r>
      <w:r w:rsidRPr="003E3CD0">
        <w:rPr>
          <w:rFonts w:ascii="Times New Roman" w:hAnsi="Times New Roman"/>
          <w:sz w:val="28"/>
          <w:szCs w:val="28"/>
        </w:rPr>
        <w:t>Kovács Péter polgármester</w:t>
      </w:r>
      <w:r w:rsidRPr="003E3CD0">
        <w:rPr>
          <w:rFonts w:ascii="Times New Roman" w:hAnsi="Times New Roman"/>
          <w:sz w:val="28"/>
          <w:szCs w:val="28"/>
          <w:u w:val="single"/>
        </w:rPr>
        <w:t xml:space="preserve"> </w:t>
      </w:r>
    </w:p>
    <w:p w:rsidR="003E3CD0" w:rsidRPr="00491B19" w:rsidRDefault="003E3CD0" w:rsidP="00E12FFB">
      <w:pPr>
        <w:rPr>
          <w:rFonts w:eastAsia="Times New Roman"/>
          <w:sz w:val="28"/>
        </w:rPr>
      </w:pPr>
    </w:p>
    <w:p w:rsidR="003E3CD0" w:rsidRPr="00491B19" w:rsidRDefault="003E3CD0" w:rsidP="00E12FFB">
      <w:pPr>
        <w:ind w:firstLine="3124"/>
        <w:rPr>
          <w:rFonts w:eastAsia="Times New Roman"/>
          <w:sz w:val="28"/>
        </w:rPr>
      </w:pPr>
      <w:r w:rsidRPr="00491B19">
        <w:rPr>
          <w:rFonts w:eastAsia="Times New Roman"/>
          <w:sz w:val="28"/>
        </w:rPr>
        <w:t>(</w:t>
      </w:r>
      <w:r>
        <w:rPr>
          <w:rFonts w:eastAsia="Times New Roman"/>
          <w:sz w:val="28"/>
        </w:rPr>
        <w:t>11</w:t>
      </w:r>
      <w:r w:rsidRPr="00491B19">
        <w:rPr>
          <w:rFonts w:eastAsia="Times New Roman"/>
          <w:sz w:val="28"/>
        </w:rPr>
        <w:t xml:space="preserve"> igen, </w:t>
      </w:r>
      <w:r>
        <w:rPr>
          <w:rFonts w:eastAsia="Times New Roman"/>
          <w:sz w:val="28"/>
        </w:rPr>
        <w:t>3</w:t>
      </w:r>
      <w:r w:rsidRPr="00491B19">
        <w:rPr>
          <w:rFonts w:eastAsia="Times New Roman"/>
          <w:sz w:val="28"/>
        </w:rPr>
        <w:t xml:space="preserve"> nem, </w:t>
      </w:r>
      <w:r>
        <w:rPr>
          <w:rFonts w:eastAsia="Times New Roman"/>
          <w:sz w:val="28"/>
        </w:rPr>
        <w:t>2</w:t>
      </w:r>
      <w:r w:rsidRPr="00491B19">
        <w:rPr>
          <w:rFonts w:eastAsia="Times New Roman"/>
          <w:sz w:val="28"/>
        </w:rPr>
        <w:t xml:space="preserve"> tartózkodás)</w:t>
      </w:r>
    </w:p>
    <w:p w:rsidR="003E3CD0" w:rsidRPr="00491B19" w:rsidRDefault="003E3CD0" w:rsidP="00E12FFB">
      <w:pPr>
        <w:pStyle w:val="Szvegtrzsbehzssal21"/>
        <w:ind w:left="0" w:firstLine="0"/>
        <w:jc w:val="center"/>
        <w:rPr>
          <w:rFonts w:ascii="Times New Roman" w:hAnsi="Times New Roman"/>
          <w:sz w:val="28"/>
          <w:szCs w:val="28"/>
        </w:rPr>
      </w:pPr>
    </w:p>
    <w:p w:rsidR="003E3CD0" w:rsidRPr="00491B19" w:rsidRDefault="003E3CD0" w:rsidP="00E12FFB">
      <w:pPr>
        <w:pStyle w:val="Szvegtrzsbehzssal21"/>
        <w:ind w:left="0" w:firstLine="0"/>
        <w:jc w:val="center"/>
        <w:rPr>
          <w:rFonts w:ascii="Times New Roman" w:hAnsi="Times New Roman"/>
          <w:sz w:val="28"/>
          <w:szCs w:val="28"/>
        </w:rPr>
      </w:pPr>
      <w:r w:rsidRPr="00491B19">
        <w:rPr>
          <w:rFonts w:ascii="Times New Roman" w:hAnsi="Times New Roman"/>
          <w:sz w:val="28"/>
          <w:szCs w:val="28"/>
        </w:rPr>
        <w:t>-.-.-.-.-.-.-.-</w:t>
      </w:r>
    </w:p>
    <w:p w:rsidR="003E3CD0" w:rsidRDefault="003E3CD0" w:rsidP="00DD01CD">
      <w:pPr>
        <w:tabs>
          <w:tab w:val="left" w:pos="1306"/>
        </w:tabs>
        <w:rPr>
          <w:color w:val="000000" w:themeColor="text1"/>
          <w:sz w:val="28"/>
          <w:szCs w:val="28"/>
        </w:rPr>
      </w:pPr>
    </w:p>
    <w:p w:rsidR="00732F81" w:rsidRDefault="00732F81" w:rsidP="00DD01CD">
      <w:pPr>
        <w:tabs>
          <w:tab w:val="left" w:pos="1306"/>
        </w:tabs>
        <w:rPr>
          <w:color w:val="000000" w:themeColor="text1"/>
          <w:sz w:val="28"/>
          <w:szCs w:val="28"/>
        </w:rPr>
      </w:pPr>
    </w:p>
    <w:p w:rsidR="00732F81" w:rsidRPr="0022116C" w:rsidRDefault="00732F81" w:rsidP="00732F81">
      <w:pPr>
        <w:pStyle w:val="Cmsor1"/>
        <w:tabs>
          <w:tab w:val="left" w:pos="2272"/>
        </w:tabs>
        <w:ind w:left="3124" w:hanging="3124"/>
        <w:jc w:val="both"/>
        <w:rPr>
          <w:bCs/>
          <w:i w:val="0"/>
          <w:sz w:val="28"/>
          <w:szCs w:val="28"/>
        </w:rPr>
      </w:pPr>
      <w:r w:rsidRPr="00333632">
        <w:rPr>
          <w:bCs/>
          <w:i w:val="0"/>
          <w:sz w:val="28"/>
          <w:szCs w:val="28"/>
          <w:u w:val="single"/>
        </w:rPr>
        <w:t>NAPIREND:</w:t>
      </w:r>
      <w:r w:rsidRPr="00333632">
        <w:rPr>
          <w:bCs/>
          <w:i w:val="0"/>
          <w:sz w:val="28"/>
          <w:szCs w:val="28"/>
        </w:rPr>
        <w:tab/>
      </w:r>
      <w:r w:rsidR="003E3CD0">
        <w:rPr>
          <w:bCs/>
          <w:i w:val="0"/>
          <w:sz w:val="28"/>
          <w:szCs w:val="28"/>
        </w:rPr>
        <w:t>22</w:t>
      </w:r>
      <w:r w:rsidRPr="00333632">
        <w:rPr>
          <w:bCs/>
          <w:i w:val="0"/>
          <w:sz w:val="28"/>
          <w:szCs w:val="28"/>
        </w:rPr>
        <w:t>.</w:t>
      </w:r>
      <w:r w:rsidRPr="00333632">
        <w:rPr>
          <w:bCs/>
          <w:i w:val="0"/>
          <w:sz w:val="28"/>
          <w:szCs w:val="28"/>
        </w:rPr>
        <w:tab/>
      </w:r>
      <w:r w:rsidRPr="0022116C">
        <w:rPr>
          <w:i w:val="0"/>
          <w:sz w:val="28"/>
          <w:szCs w:val="28"/>
        </w:rPr>
        <w:t>A polgármester, az alpolgármesterek, a tanácsnokok, a bizottsági elnökök beszámolója az előző Képviselő-testületi ülés óta történt, fontosabb eseményekről</w:t>
      </w:r>
      <w:r w:rsidRPr="0022116C">
        <w:rPr>
          <w:i w:val="0"/>
          <w:sz w:val="28"/>
          <w:szCs w:val="28"/>
          <w:u w:val="single"/>
        </w:rPr>
        <w:t xml:space="preserve"> </w:t>
      </w:r>
    </w:p>
    <w:p w:rsidR="00732F81" w:rsidRPr="00333632" w:rsidRDefault="00732F81" w:rsidP="00732F81">
      <w:pPr>
        <w:pStyle w:val="Szvegtrzsbehzssal21"/>
        <w:ind w:left="0" w:firstLine="0"/>
        <w:jc w:val="center"/>
        <w:rPr>
          <w:rFonts w:ascii="Times New Roman" w:hAnsi="Times New Roman"/>
          <w:sz w:val="28"/>
          <w:szCs w:val="28"/>
        </w:rPr>
      </w:pPr>
    </w:p>
    <w:p w:rsidR="00732F81" w:rsidRPr="00D01EB9" w:rsidRDefault="00732F81" w:rsidP="00732F81">
      <w:pPr>
        <w:pStyle w:val="Szvegtrzsbehzssal21"/>
        <w:ind w:left="0" w:firstLine="0"/>
        <w:jc w:val="center"/>
        <w:rPr>
          <w:rFonts w:ascii="Times New Roman" w:hAnsi="Times New Roman"/>
          <w:sz w:val="28"/>
          <w:szCs w:val="28"/>
        </w:rPr>
      </w:pPr>
      <w:r w:rsidRPr="00D01EB9">
        <w:rPr>
          <w:rFonts w:ascii="Times New Roman" w:hAnsi="Times New Roman"/>
          <w:sz w:val="28"/>
          <w:szCs w:val="28"/>
        </w:rPr>
        <w:t>-.-.-.-.-.-.-.-</w:t>
      </w:r>
    </w:p>
    <w:p w:rsidR="00732F81" w:rsidRDefault="00732F81" w:rsidP="00732F81">
      <w:pPr>
        <w:rPr>
          <w:sz w:val="28"/>
          <w:szCs w:val="28"/>
        </w:rPr>
      </w:pPr>
    </w:p>
    <w:p w:rsidR="00732F81" w:rsidRDefault="00732F81" w:rsidP="00732F81">
      <w:pPr>
        <w:rPr>
          <w:sz w:val="28"/>
          <w:szCs w:val="28"/>
        </w:rPr>
      </w:pPr>
    </w:p>
    <w:p w:rsidR="00732F81" w:rsidRPr="0022116C" w:rsidRDefault="00732F81" w:rsidP="00732F81">
      <w:pPr>
        <w:pStyle w:val="Cmsor1"/>
        <w:tabs>
          <w:tab w:val="left" w:pos="2272"/>
        </w:tabs>
        <w:ind w:left="3124" w:hanging="3124"/>
        <w:jc w:val="both"/>
        <w:rPr>
          <w:bCs/>
          <w:i w:val="0"/>
          <w:sz w:val="28"/>
          <w:szCs w:val="28"/>
        </w:rPr>
      </w:pPr>
      <w:r w:rsidRPr="00333632">
        <w:rPr>
          <w:bCs/>
          <w:i w:val="0"/>
          <w:sz w:val="28"/>
          <w:szCs w:val="28"/>
          <w:u w:val="single"/>
        </w:rPr>
        <w:t>NAPIREND:</w:t>
      </w:r>
      <w:r w:rsidRPr="00333632">
        <w:rPr>
          <w:bCs/>
          <w:i w:val="0"/>
          <w:sz w:val="28"/>
          <w:szCs w:val="28"/>
        </w:rPr>
        <w:tab/>
      </w:r>
      <w:r w:rsidR="003E3CD0">
        <w:rPr>
          <w:bCs/>
          <w:i w:val="0"/>
          <w:sz w:val="28"/>
          <w:szCs w:val="28"/>
        </w:rPr>
        <w:t>23</w:t>
      </w:r>
      <w:r w:rsidRPr="00333632">
        <w:rPr>
          <w:bCs/>
          <w:i w:val="0"/>
          <w:sz w:val="28"/>
          <w:szCs w:val="28"/>
        </w:rPr>
        <w:t>.</w:t>
      </w:r>
      <w:r w:rsidRPr="00333632">
        <w:rPr>
          <w:bCs/>
          <w:i w:val="0"/>
          <w:sz w:val="28"/>
          <w:szCs w:val="28"/>
        </w:rPr>
        <w:tab/>
      </w:r>
      <w:r w:rsidRPr="0022116C">
        <w:rPr>
          <w:i w:val="0"/>
          <w:sz w:val="28"/>
          <w:szCs w:val="28"/>
        </w:rPr>
        <w:t>Képviselői kérdések, közérdekű bejelentések</w:t>
      </w:r>
      <w:r w:rsidRPr="0022116C">
        <w:rPr>
          <w:i w:val="0"/>
          <w:sz w:val="28"/>
          <w:szCs w:val="28"/>
          <w:u w:val="single"/>
        </w:rPr>
        <w:t xml:space="preserve"> </w:t>
      </w:r>
    </w:p>
    <w:p w:rsidR="00732F81" w:rsidRDefault="00732F81" w:rsidP="00732F81">
      <w:pPr>
        <w:rPr>
          <w:sz w:val="28"/>
          <w:szCs w:val="28"/>
        </w:rPr>
      </w:pPr>
    </w:p>
    <w:p w:rsidR="00732F81" w:rsidRPr="000101B5" w:rsidRDefault="00732F81" w:rsidP="00732F81">
      <w:pPr>
        <w:jc w:val="center"/>
        <w:rPr>
          <w:b/>
          <w:sz w:val="28"/>
          <w:szCs w:val="28"/>
        </w:rPr>
      </w:pPr>
      <w:proofErr w:type="spellStart"/>
      <w:r w:rsidRPr="000101B5">
        <w:rPr>
          <w:b/>
          <w:sz w:val="28"/>
          <w:szCs w:val="28"/>
        </w:rPr>
        <w:t>kmf</w:t>
      </w:r>
      <w:proofErr w:type="spellEnd"/>
      <w:r w:rsidRPr="000101B5">
        <w:rPr>
          <w:b/>
          <w:sz w:val="28"/>
          <w:szCs w:val="28"/>
        </w:rPr>
        <w:t>.</w:t>
      </w:r>
    </w:p>
    <w:p w:rsidR="00732F81" w:rsidRDefault="00732F81" w:rsidP="00732F81">
      <w:pPr>
        <w:rPr>
          <w:bCs/>
          <w:sz w:val="28"/>
          <w:szCs w:val="28"/>
        </w:rPr>
      </w:pPr>
    </w:p>
    <w:p w:rsidR="00732F81" w:rsidRPr="000101B5" w:rsidRDefault="00732F81" w:rsidP="00732F81">
      <w:pPr>
        <w:rPr>
          <w:bCs/>
          <w:sz w:val="28"/>
          <w:szCs w:val="28"/>
        </w:rPr>
      </w:pPr>
    </w:p>
    <w:tbl>
      <w:tblPr>
        <w:tblW w:w="0" w:type="auto"/>
        <w:tblLayout w:type="fixed"/>
        <w:tblCellMar>
          <w:left w:w="70" w:type="dxa"/>
          <w:right w:w="70" w:type="dxa"/>
        </w:tblCellMar>
        <w:tblLook w:val="0000"/>
      </w:tblPr>
      <w:tblGrid>
        <w:gridCol w:w="4605"/>
        <w:gridCol w:w="4605"/>
      </w:tblGrid>
      <w:tr w:rsidR="00732F81" w:rsidRPr="000101B5" w:rsidTr="006D314D">
        <w:tc>
          <w:tcPr>
            <w:tcW w:w="4605" w:type="dxa"/>
          </w:tcPr>
          <w:p w:rsidR="00732F81" w:rsidRPr="000101B5" w:rsidRDefault="00732F81" w:rsidP="006D314D">
            <w:pPr>
              <w:jc w:val="center"/>
              <w:rPr>
                <w:b/>
                <w:bCs/>
                <w:sz w:val="28"/>
                <w:szCs w:val="28"/>
              </w:rPr>
            </w:pPr>
            <w:r w:rsidRPr="000101B5">
              <w:rPr>
                <w:b/>
                <w:bCs/>
                <w:sz w:val="28"/>
                <w:szCs w:val="28"/>
              </w:rPr>
              <w:t xml:space="preserve">Ancsin László </w:t>
            </w:r>
          </w:p>
          <w:p w:rsidR="00732F81" w:rsidRPr="000101B5" w:rsidRDefault="00732F81" w:rsidP="006D314D">
            <w:pPr>
              <w:jc w:val="center"/>
              <w:rPr>
                <w:bCs/>
                <w:i/>
                <w:sz w:val="28"/>
                <w:szCs w:val="28"/>
              </w:rPr>
            </w:pPr>
            <w:r w:rsidRPr="000101B5">
              <w:rPr>
                <w:bCs/>
                <w:i/>
                <w:sz w:val="28"/>
                <w:szCs w:val="28"/>
              </w:rPr>
              <w:t>jegyző</w:t>
            </w:r>
          </w:p>
        </w:tc>
        <w:tc>
          <w:tcPr>
            <w:tcW w:w="4605" w:type="dxa"/>
          </w:tcPr>
          <w:p w:rsidR="00732F81" w:rsidRPr="000101B5" w:rsidRDefault="00732F81" w:rsidP="006D314D">
            <w:pPr>
              <w:jc w:val="center"/>
              <w:rPr>
                <w:b/>
                <w:bCs/>
                <w:sz w:val="28"/>
                <w:szCs w:val="28"/>
              </w:rPr>
            </w:pPr>
            <w:r w:rsidRPr="000101B5">
              <w:rPr>
                <w:b/>
                <w:bCs/>
                <w:sz w:val="28"/>
                <w:szCs w:val="28"/>
              </w:rPr>
              <w:t xml:space="preserve">Kovács Péter </w:t>
            </w:r>
          </w:p>
          <w:p w:rsidR="00732F81" w:rsidRPr="000101B5" w:rsidRDefault="00732F81" w:rsidP="006D314D">
            <w:pPr>
              <w:jc w:val="center"/>
              <w:rPr>
                <w:bCs/>
                <w:i/>
                <w:sz w:val="28"/>
                <w:szCs w:val="28"/>
              </w:rPr>
            </w:pPr>
            <w:r w:rsidRPr="000101B5">
              <w:rPr>
                <w:bCs/>
                <w:i/>
                <w:sz w:val="28"/>
                <w:szCs w:val="28"/>
              </w:rPr>
              <w:t>polgármester</w:t>
            </w:r>
          </w:p>
        </w:tc>
      </w:tr>
    </w:tbl>
    <w:p w:rsidR="00732F81" w:rsidRPr="00D12299" w:rsidRDefault="00732F81" w:rsidP="00DD01CD">
      <w:pPr>
        <w:tabs>
          <w:tab w:val="left" w:pos="1306"/>
        </w:tabs>
        <w:rPr>
          <w:color w:val="000000" w:themeColor="text1"/>
          <w:sz w:val="28"/>
          <w:szCs w:val="28"/>
        </w:rPr>
      </w:pPr>
    </w:p>
    <w:sectPr w:rsidR="00732F81" w:rsidRPr="00D12299" w:rsidSect="00D12299">
      <w:headerReference w:type="default" r:id="rId7"/>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6D7" w:rsidRDefault="00BE36D7" w:rsidP="00D12299">
      <w:r>
        <w:separator/>
      </w:r>
    </w:p>
  </w:endnote>
  <w:endnote w:type="continuationSeparator" w:id="0">
    <w:p w:rsidR="00BE36D7" w:rsidRDefault="00BE36D7" w:rsidP="00D122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6D7" w:rsidRDefault="00BE36D7" w:rsidP="00D12299">
      <w:r>
        <w:separator/>
      </w:r>
    </w:p>
  </w:footnote>
  <w:footnote w:type="continuationSeparator" w:id="0">
    <w:p w:rsidR="00BE36D7" w:rsidRDefault="00BE36D7" w:rsidP="00D12299">
      <w:r>
        <w:continuationSeparator/>
      </w:r>
    </w:p>
  </w:footnote>
  <w:footnote w:id="1">
    <w:p w:rsidR="00BE36D7" w:rsidRPr="00CD7669" w:rsidRDefault="00BE36D7">
      <w:pPr>
        <w:pStyle w:val="Lbjegyzetszveg"/>
        <w:rPr>
          <w:b/>
          <w:color w:val="FF0000"/>
        </w:rPr>
      </w:pPr>
      <w:r w:rsidRPr="00CD7669">
        <w:rPr>
          <w:rStyle w:val="Lbjegyzet-hivatkozs"/>
          <w:b/>
          <w:color w:val="FF0000"/>
        </w:rPr>
        <w:footnoteRef/>
      </w:r>
      <w:r w:rsidRPr="00CD7669">
        <w:rPr>
          <w:b/>
          <w:color w:val="FF0000"/>
        </w:rPr>
        <w:t xml:space="preserve"> 390/2016. (XII. 14.) Kt. határozat alapján 6. napirendi pontként tárgyalta a Képviselő-testület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9138"/>
      <w:docPartObj>
        <w:docPartGallery w:val="Page Numbers (Top of Page)"/>
        <w:docPartUnique/>
      </w:docPartObj>
    </w:sdtPr>
    <w:sdtEndPr>
      <w:rPr>
        <w:sz w:val="20"/>
        <w:szCs w:val="20"/>
      </w:rPr>
    </w:sdtEndPr>
    <w:sdtContent>
      <w:p w:rsidR="00BE36D7" w:rsidRDefault="001424EC">
        <w:pPr>
          <w:pStyle w:val="lfej"/>
          <w:jc w:val="center"/>
        </w:pPr>
        <w:r w:rsidRPr="00D12299">
          <w:rPr>
            <w:sz w:val="20"/>
            <w:szCs w:val="20"/>
          </w:rPr>
          <w:fldChar w:fldCharType="begin"/>
        </w:r>
        <w:r w:rsidR="00BE36D7" w:rsidRPr="00D12299">
          <w:rPr>
            <w:sz w:val="20"/>
            <w:szCs w:val="20"/>
          </w:rPr>
          <w:instrText xml:space="preserve"> PAGE   \* MERGEFORMAT </w:instrText>
        </w:r>
        <w:r w:rsidRPr="00D12299">
          <w:rPr>
            <w:sz w:val="20"/>
            <w:szCs w:val="20"/>
          </w:rPr>
          <w:fldChar w:fldCharType="separate"/>
        </w:r>
        <w:r w:rsidR="000E5646">
          <w:rPr>
            <w:noProof/>
            <w:sz w:val="20"/>
            <w:szCs w:val="20"/>
          </w:rPr>
          <w:t>33</w:t>
        </w:r>
        <w:r w:rsidRPr="00D12299">
          <w:rPr>
            <w:sz w:val="20"/>
            <w:szCs w:val="20"/>
          </w:rPr>
          <w:fldChar w:fldCharType="end"/>
        </w:r>
      </w:p>
    </w:sdtContent>
  </w:sdt>
  <w:p w:rsidR="00BE36D7" w:rsidRDefault="00BE36D7">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7"/>
      <w:numFmt w:val="decimal"/>
      <w:lvlText w:val="%1."/>
      <w:lvlJc w:val="left"/>
      <w:pPr>
        <w:ind w:hanging="346"/>
      </w:pPr>
      <w:rPr>
        <w:rFonts w:ascii="Times New Roman" w:hAnsi="Times New Roman" w:cs="Times New Roman"/>
        <w:b w:val="0"/>
        <w:bCs w:val="0"/>
        <w:color w:val="525252"/>
        <w:sz w:val="23"/>
        <w:szCs w:val="23"/>
      </w:rPr>
    </w:lvl>
    <w:lvl w:ilvl="1">
      <w:start w:val="2"/>
      <w:numFmt w:val="decimal"/>
      <w:lvlText w:val="%2."/>
      <w:lvlJc w:val="left"/>
      <w:pPr>
        <w:ind w:hanging="360"/>
      </w:pPr>
      <w:rPr>
        <w:rFonts w:ascii="Times New Roman" w:hAnsi="Times New Roman" w:cs="Times New Roman"/>
        <w:b w:val="0"/>
        <w:bCs w:val="0"/>
        <w:color w:val="525252"/>
        <w:w w:val="103"/>
        <w:sz w:val="23"/>
        <w:szCs w:val="23"/>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00000886"/>
    <w:lvl w:ilvl="0">
      <w:start w:val="5"/>
      <w:numFmt w:val="decimal"/>
      <w:lvlText w:val="%1."/>
      <w:lvlJc w:val="left"/>
      <w:pPr>
        <w:ind w:hanging="360"/>
      </w:pPr>
      <w:rPr>
        <w:rFonts w:ascii="Times New Roman" w:hAnsi="Times New Roman" w:cs="Times New Roman"/>
        <w:b w:val="0"/>
        <w:bCs w:val="0"/>
        <w:color w:val="525252"/>
        <w:w w:val="107"/>
        <w:sz w:val="23"/>
        <w:szCs w:val="23"/>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4"/>
    <w:multiLevelType w:val="multilevel"/>
    <w:tmpl w:val="00000887"/>
    <w:lvl w:ilvl="0">
      <w:start w:val="1"/>
      <w:numFmt w:val="lowerLetter"/>
      <w:lvlText w:val="%1)"/>
      <w:lvlJc w:val="left"/>
      <w:pPr>
        <w:ind w:hanging="231"/>
      </w:pPr>
      <w:rPr>
        <w:rFonts w:ascii="Times New Roman" w:hAnsi="Times New Roman" w:cs="Times New Roman"/>
        <w:b w:val="0"/>
        <w:bCs w:val="0"/>
        <w:i/>
        <w:iCs/>
        <w:color w:val="59595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05"/>
    <w:multiLevelType w:val="multilevel"/>
    <w:tmpl w:val="00000888"/>
    <w:lvl w:ilvl="0">
      <w:start w:val="2"/>
      <w:numFmt w:val="upperRoman"/>
      <w:lvlText w:val="%1."/>
      <w:lvlJc w:val="left"/>
      <w:pPr>
        <w:ind w:hanging="288"/>
      </w:pPr>
      <w:rPr>
        <w:rFonts w:ascii="Times New Roman" w:hAnsi="Times New Roman" w:cs="Times New Roman"/>
        <w:b w:val="0"/>
        <w:bCs w:val="0"/>
        <w:color w:val="1C1C1C"/>
        <w:w w:val="105"/>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0000406"/>
    <w:multiLevelType w:val="multilevel"/>
    <w:tmpl w:val="00000889"/>
    <w:lvl w:ilvl="0">
      <w:numFmt w:val="bullet"/>
      <w:lvlText w:val="-"/>
      <w:lvlJc w:val="left"/>
      <w:pPr>
        <w:ind w:hanging="360"/>
      </w:pPr>
      <w:rPr>
        <w:rFonts w:ascii="Times New Roman" w:hAnsi="Times New Roman" w:cs="Times New Roman"/>
        <w:b w:val="0"/>
        <w:bCs w:val="0"/>
        <w:color w:val="484848"/>
        <w:w w:val="231"/>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nsid w:val="00000407"/>
    <w:multiLevelType w:val="multilevel"/>
    <w:tmpl w:val="0000088A"/>
    <w:lvl w:ilvl="0">
      <w:numFmt w:val="bullet"/>
      <w:lvlText w:val="-"/>
      <w:lvlJc w:val="left"/>
      <w:pPr>
        <w:ind w:hanging="202"/>
      </w:pPr>
      <w:rPr>
        <w:rFonts w:ascii="Times New Roman" w:hAnsi="Times New Roman" w:cs="Times New Roman"/>
        <w:b w:val="0"/>
        <w:bCs w:val="0"/>
        <w:color w:val="595959"/>
        <w:w w:val="196"/>
        <w:sz w:val="23"/>
        <w:szCs w:val="23"/>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nsid w:val="00000408"/>
    <w:multiLevelType w:val="multilevel"/>
    <w:tmpl w:val="0000088B"/>
    <w:lvl w:ilvl="0">
      <w:start w:val="6"/>
      <w:numFmt w:val="upperRoman"/>
      <w:lvlText w:val="%1."/>
      <w:lvlJc w:val="left"/>
      <w:pPr>
        <w:ind w:hanging="375"/>
      </w:pPr>
      <w:rPr>
        <w:rFonts w:ascii="Times New Roman" w:hAnsi="Times New Roman" w:cs="Times New Roman"/>
        <w:b w:val="0"/>
        <w:bCs w:val="0"/>
        <w:color w:val="313131"/>
        <w:w w:val="103"/>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nsid w:val="00000409"/>
    <w:multiLevelType w:val="multilevel"/>
    <w:tmpl w:val="0000088C"/>
    <w:lvl w:ilvl="0">
      <w:start w:val="3"/>
      <w:numFmt w:val="decimal"/>
      <w:lvlText w:val="%1"/>
      <w:lvlJc w:val="left"/>
      <w:pPr>
        <w:ind w:hanging="152"/>
      </w:pPr>
      <w:rPr>
        <w:rFonts w:ascii="Times New Roman" w:hAnsi="Times New Roman" w:cs="Times New Roman"/>
        <w:b w:val="0"/>
        <w:bCs w:val="0"/>
        <w:color w:val="707070"/>
        <w:w w:val="88"/>
        <w:sz w:val="19"/>
        <w:szCs w:val="19"/>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nsid w:val="0000040A"/>
    <w:multiLevelType w:val="multilevel"/>
    <w:tmpl w:val="0000088D"/>
    <w:lvl w:ilvl="0">
      <w:numFmt w:val="bullet"/>
      <w:lvlText w:val="-"/>
      <w:lvlJc w:val="left"/>
      <w:pPr>
        <w:ind w:hanging="360"/>
      </w:pPr>
      <w:rPr>
        <w:rFonts w:ascii="Times New Roman" w:hAnsi="Times New Roman" w:cs="Times New Roman"/>
        <w:b w:val="0"/>
        <w:bCs w:val="0"/>
        <w:color w:val="626262"/>
        <w:w w:val="231"/>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nsid w:val="0000040B"/>
    <w:multiLevelType w:val="multilevel"/>
    <w:tmpl w:val="0000088E"/>
    <w:lvl w:ilvl="0">
      <w:start w:val="1"/>
      <w:numFmt w:val="lowerLetter"/>
      <w:lvlText w:val="%1)"/>
      <w:lvlJc w:val="left"/>
      <w:pPr>
        <w:ind w:hanging="244"/>
      </w:pPr>
      <w:rPr>
        <w:rFonts w:ascii="Times New Roman" w:hAnsi="Times New Roman" w:cs="Times New Roman"/>
        <w:b w:val="0"/>
        <w:bCs w:val="0"/>
        <w:i/>
        <w:iCs/>
        <w:color w:val="2D2D2D"/>
        <w:w w:val="99"/>
        <w:sz w:val="23"/>
        <w:szCs w:val="23"/>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nsid w:val="0000040C"/>
    <w:multiLevelType w:val="multilevel"/>
    <w:tmpl w:val="0000088F"/>
    <w:lvl w:ilvl="0">
      <w:start w:val="1"/>
      <w:numFmt w:val="lowerLetter"/>
      <w:lvlText w:val="%1)"/>
      <w:lvlJc w:val="left"/>
      <w:pPr>
        <w:ind w:hanging="381"/>
      </w:pPr>
      <w:rPr>
        <w:rFonts w:ascii="Times New Roman" w:hAnsi="Times New Roman" w:cs="Times New Roman"/>
        <w:b w:val="0"/>
        <w:bCs w:val="0"/>
        <w:color w:val="414141"/>
        <w:w w:val="10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nsid w:val="0000040D"/>
    <w:multiLevelType w:val="multilevel"/>
    <w:tmpl w:val="00000890"/>
    <w:lvl w:ilvl="0">
      <w:start w:val="1"/>
      <w:numFmt w:val="lowerLetter"/>
      <w:lvlText w:val="%1)"/>
      <w:lvlJc w:val="left"/>
      <w:pPr>
        <w:ind w:hanging="259"/>
      </w:pPr>
      <w:rPr>
        <w:rFonts w:ascii="Times New Roman" w:hAnsi="Times New Roman" w:cs="Times New Roman"/>
        <w:b w:val="0"/>
        <w:bCs w:val="0"/>
        <w:color w:val="3B3B3B"/>
        <w:w w:val="108"/>
        <w:sz w:val="23"/>
        <w:szCs w:val="23"/>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nsid w:val="0000040E"/>
    <w:multiLevelType w:val="multilevel"/>
    <w:tmpl w:val="00000891"/>
    <w:lvl w:ilvl="0">
      <w:start w:val="2"/>
      <w:numFmt w:val="decimal"/>
      <w:lvlText w:val="%1."/>
      <w:lvlJc w:val="left"/>
      <w:pPr>
        <w:ind w:hanging="231"/>
      </w:pPr>
      <w:rPr>
        <w:rFonts w:ascii="Times New Roman" w:hAnsi="Times New Roman" w:cs="Times New Roman"/>
        <w:b w:val="0"/>
        <w:bCs w:val="0"/>
        <w:color w:val="5E5E5E"/>
        <w:w w:val="103"/>
        <w:sz w:val="23"/>
        <w:szCs w:val="23"/>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
    <w:nsid w:val="0000040F"/>
    <w:multiLevelType w:val="multilevel"/>
    <w:tmpl w:val="00000892"/>
    <w:lvl w:ilvl="0">
      <w:start w:val="6"/>
      <w:numFmt w:val="decimal"/>
      <w:lvlText w:val="%1."/>
      <w:lvlJc w:val="left"/>
      <w:pPr>
        <w:ind w:hanging="273"/>
      </w:pPr>
      <w:rPr>
        <w:rFonts w:ascii="Times New Roman" w:hAnsi="Times New Roman" w:cs="Times New Roman"/>
        <w:b w:val="0"/>
        <w:bCs w:val="0"/>
        <w:color w:val="575757"/>
        <w:w w:val="106"/>
        <w:sz w:val="22"/>
        <w:szCs w:val="22"/>
      </w:rPr>
    </w:lvl>
    <w:lvl w:ilvl="1">
      <w:start w:val="2"/>
      <w:numFmt w:val="decimal"/>
      <w:lvlText w:val="%2."/>
      <w:lvlJc w:val="left"/>
      <w:pPr>
        <w:ind w:hanging="237"/>
      </w:pPr>
      <w:rPr>
        <w:rFonts w:ascii="Times New Roman" w:hAnsi="Times New Roman" w:cs="Times New Roman"/>
        <w:b w:val="0"/>
        <w:bCs w:val="0"/>
        <w:i/>
        <w:iCs/>
        <w:color w:val="545454"/>
        <w:spacing w:val="-9"/>
        <w:w w:val="101"/>
        <w:sz w:val="23"/>
        <w:szCs w:val="23"/>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
    <w:nsid w:val="00000410"/>
    <w:multiLevelType w:val="multilevel"/>
    <w:tmpl w:val="00000893"/>
    <w:lvl w:ilvl="0">
      <w:start w:val="8"/>
      <w:numFmt w:val="decimal"/>
      <w:lvlText w:val="%1."/>
      <w:lvlJc w:val="left"/>
      <w:pPr>
        <w:ind w:hanging="237"/>
      </w:pPr>
      <w:rPr>
        <w:rFonts w:ascii="Times New Roman" w:hAnsi="Times New Roman" w:cs="Times New Roman"/>
        <w:b w:val="0"/>
        <w:bCs w:val="0"/>
        <w:i/>
        <w:iCs/>
        <w:color w:val="626262"/>
        <w:spacing w:val="-11"/>
        <w:w w:val="109"/>
        <w:sz w:val="23"/>
        <w:szCs w:val="23"/>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nsid w:val="00000411"/>
    <w:multiLevelType w:val="multilevel"/>
    <w:tmpl w:val="00000894"/>
    <w:lvl w:ilvl="0">
      <w:start w:val="16"/>
      <w:numFmt w:val="decimal"/>
      <w:lvlText w:val="%1."/>
      <w:lvlJc w:val="left"/>
      <w:pPr>
        <w:ind w:hanging="366"/>
      </w:pPr>
      <w:rPr>
        <w:rFonts w:ascii="Times New Roman" w:hAnsi="Times New Roman" w:cs="Times New Roman"/>
        <w:b w:val="0"/>
        <w:bCs w:val="0"/>
        <w:i/>
        <w:iCs/>
        <w:color w:val="4F4F4F"/>
        <w:w w:val="102"/>
        <w:sz w:val="23"/>
        <w:szCs w:val="23"/>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6">
    <w:nsid w:val="00000412"/>
    <w:multiLevelType w:val="multilevel"/>
    <w:tmpl w:val="00000895"/>
    <w:lvl w:ilvl="0">
      <w:start w:val="2"/>
      <w:numFmt w:val="decimal"/>
      <w:lvlText w:val="%1."/>
      <w:lvlJc w:val="left"/>
      <w:pPr>
        <w:ind w:hanging="359"/>
      </w:pPr>
      <w:rPr>
        <w:rFonts w:ascii="Times New Roman" w:hAnsi="Times New Roman" w:cs="Times New Roman"/>
        <w:b w:val="0"/>
        <w:bCs w:val="0"/>
        <w:color w:val="606060"/>
        <w:w w:val="107"/>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7">
    <w:nsid w:val="00000413"/>
    <w:multiLevelType w:val="multilevel"/>
    <w:tmpl w:val="00000896"/>
    <w:lvl w:ilvl="0">
      <w:start w:val="1"/>
      <w:numFmt w:val="lowerLetter"/>
      <w:lvlText w:val="%1)"/>
      <w:lvlJc w:val="left"/>
      <w:pPr>
        <w:ind w:hanging="402"/>
      </w:pPr>
      <w:rPr>
        <w:rFonts w:ascii="Times New Roman" w:hAnsi="Times New Roman" w:cs="Times New Roman"/>
        <w:b w:val="0"/>
        <w:bCs w:val="0"/>
        <w:i/>
        <w:iCs/>
        <w:color w:val="4F4F4F"/>
        <w:w w:val="107"/>
        <w:sz w:val="23"/>
        <w:szCs w:val="23"/>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8">
    <w:nsid w:val="00000414"/>
    <w:multiLevelType w:val="multilevel"/>
    <w:tmpl w:val="00000897"/>
    <w:lvl w:ilvl="0">
      <w:start w:val="7"/>
      <w:numFmt w:val="lowerLetter"/>
      <w:lvlText w:val="%1)"/>
      <w:lvlJc w:val="left"/>
      <w:pPr>
        <w:ind w:hanging="323"/>
      </w:pPr>
      <w:rPr>
        <w:rFonts w:ascii="Times New Roman" w:hAnsi="Times New Roman" w:cs="Times New Roman"/>
        <w:b w:val="0"/>
        <w:bCs w:val="0"/>
        <w:i/>
        <w:iCs/>
        <w:color w:val="606060"/>
        <w:w w:val="96"/>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9">
    <w:nsid w:val="00000415"/>
    <w:multiLevelType w:val="multilevel"/>
    <w:tmpl w:val="00000898"/>
    <w:lvl w:ilvl="0">
      <w:start w:val="1"/>
      <w:numFmt w:val="lowerLetter"/>
      <w:lvlText w:val="%1)"/>
      <w:lvlJc w:val="left"/>
      <w:pPr>
        <w:ind w:hanging="296"/>
      </w:pPr>
      <w:rPr>
        <w:rFonts w:ascii="Times New Roman" w:hAnsi="Times New Roman" w:cs="Times New Roman"/>
        <w:b w:val="0"/>
        <w:bCs w:val="0"/>
        <w:i/>
        <w:iCs/>
        <w:color w:val="545454"/>
        <w:w w:val="108"/>
        <w:sz w:val="23"/>
        <w:szCs w:val="23"/>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0">
    <w:nsid w:val="00000416"/>
    <w:multiLevelType w:val="multilevel"/>
    <w:tmpl w:val="00000899"/>
    <w:lvl w:ilvl="0">
      <w:start w:val="1"/>
      <w:numFmt w:val="lowerLetter"/>
      <w:lvlText w:val="%1)"/>
      <w:lvlJc w:val="left"/>
      <w:pPr>
        <w:ind w:hanging="259"/>
      </w:pPr>
      <w:rPr>
        <w:rFonts w:ascii="Times New Roman" w:hAnsi="Times New Roman" w:cs="Times New Roman"/>
        <w:b w:val="0"/>
        <w:bCs w:val="0"/>
        <w:i/>
        <w:iCs/>
        <w:color w:val="525252"/>
        <w:w w:val="107"/>
        <w:sz w:val="23"/>
        <w:szCs w:val="23"/>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1">
    <w:nsid w:val="00000417"/>
    <w:multiLevelType w:val="multilevel"/>
    <w:tmpl w:val="0000089A"/>
    <w:lvl w:ilvl="0">
      <w:start w:val="2"/>
      <w:numFmt w:val="decimal"/>
      <w:lvlText w:val="%1)"/>
      <w:lvlJc w:val="left"/>
      <w:pPr>
        <w:ind w:hanging="359"/>
      </w:pPr>
      <w:rPr>
        <w:rFonts w:ascii="Times New Roman" w:hAnsi="Times New Roman" w:cs="Times New Roman"/>
        <w:b w:val="0"/>
        <w:bCs w:val="0"/>
        <w:color w:val="565656"/>
        <w:w w:val="103"/>
        <w:sz w:val="23"/>
        <w:szCs w:val="23"/>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2">
    <w:nsid w:val="00000418"/>
    <w:multiLevelType w:val="multilevel"/>
    <w:tmpl w:val="0000089B"/>
    <w:lvl w:ilvl="0">
      <w:start w:val="1"/>
      <w:numFmt w:val="upperRoman"/>
      <w:lvlText w:val="%1."/>
      <w:lvlJc w:val="left"/>
      <w:pPr>
        <w:ind w:hanging="209"/>
      </w:pPr>
      <w:rPr>
        <w:rFonts w:ascii="Arial" w:hAnsi="Arial" w:cs="Arial"/>
        <w:b w:val="0"/>
        <w:bCs w:val="0"/>
        <w:color w:val="2D2D2D"/>
        <w:w w:val="164"/>
        <w:sz w:val="23"/>
        <w:szCs w:val="23"/>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3">
    <w:nsid w:val="00000419"/>
    <w:multiLevelType w:val="multilevel"/>
    <w:tmpl w:val="0000089C"/>
    <w:lvl w:ilvl="0">
      <w:start w:val="1"/>
      <w:numFmt w:val="lowerLetter"/>
      <w:lvlText w:val="%1)"/>
      <w:lvlJc w:val="left"/>
      <w:pPr>
        <w:ind w:hanging="382"/>
      </w:pPr>
      <w:rPr>
        <w:rFonts w:ascii="Times New Roman" w:hAnsi="Times New Roman" w:cs="Times New Roman"/>
        <w:b w:val="0"/>
        <w:bCs w:val="0"/>
        <w:color w:val="484848"/>
        <w:w w:val="104"/>
        <w:sz w:val="23"/>
        <w:szCs w:val="23"/>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4">
    <w:nsid w:val="0000041A"/>
    <w:multiLevelType w:val="multilevel"/>
    <w:tmpl w:val="0000089D"/>
    <w:lvl w:ilvl="0">
      <w:start w:val="6"/>
      <w:numFmt w:val="upperRoman"/>
      <w:lvlText w:val="%1"/>
      <w:lvlJc w:val="left"/>
      <w:pPr>
        <w:ind w:hanging="251"/>
      </w:pPr>
      <w:rPr>
        <w:rFonts w:ascii="Times New Roman" w:hAnsi="Times New Roman" w:cs="Times New Roman"/>
        <w:b w:val="0"/>
        <w:bCs w:val="0"/>
        <w:color w:val="313131"/>
        <w:w w:val="98"/>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5">
    <w:nsid w:val="0000041B"/>
    <w:multiLevelType w:val="multilevel"/>
    <w:tmpl w:val="0000089E"/>
    <w:lvl w:ilvl="0">
      <w:start w:val="2"/>
      <w:numFmt w:val="decimal"/>
      <w:lvlText w:val="%1)"/>
      <w:lvlJc w:val="left"/>
      <w:pPr>
        <w:ind w:hanging="366"/>
      </w:pPr>
      <w:rPr>
        <w:rFonts w:ascii="Times New Roman" w:hAnsi="Times New Roman" w:cs="Times New Roman"/>
        <w:b w:val="0"/>
        <w:bCs w:val="0"/>
        <w:color w:val="565656"/>
        <w:w w:val="107"/>
        <w:sz w:val="23"/>
        <w:szCs w:val="23"/>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6">
    <w:nsid w:val="0000041C"/>
    <w:multiLevelType w:val="multilevel"/>
    <w:tmpl w:val="0000089F"/>
    <w:lvl w:ilvl="0">
      <w:start w:val="1"/>
      <w:numFmt w:val="decimal"/>
      <w:lvlText w:val="%1."/>
      <w:lvlJc w:val="left"/>
      <w:pPr>
        <w:ind w:hanging="296"/>
      </w:pPr>
      <w:rPr>
        <w:rFonts w:ascii="Times New Roman" w:hAnsi="Times New Roman" w:cs="Times New Roman"/>
        <w:b w:val="0"/>
        <w:bCs w:val="0"/>
        <w:color w:val="2F2F2F"/>
        <w:w w:val="104"/>
        <w:sz w:val="23"/>
        <w:szCs w:val="23"/>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7">
    <w:nsid w:val="0000041D"/>
    <w:multiLevelType w:val="multilevel"/>
    <w:tmpl w:val="000008A0"/>
    <w:lvl w:ilvl="0">
      <w:start w:val="1"/>
      <w:numFmt w:val="lowerLetter"/>
      <w:lvlText w:val="%1)"/>
      <w:lvlJc w:val="left"/>
      <w:pPr>
        <w:ind w:hanging="252"/>
      </w:pPr>
      <w:rPr>
        <w:rFonts w:ascii="Times New Roman" w:hAnsi="Times New Roman" w:cs="Times New Roman"/>
        <w:b w:val="0"/>
        <w:bCs w:val="0"/>
        <w:color w:val="262626"/>
        <w:w w:val="108"/>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8">
    <w:nsid w:val="09DE37C3"/>
    <w:multiLevelType w:val="hybridMultilevel"/>
    <w:tmpl w:val="5C547800"/>
    <w:lvl w:ilvl="0" w:tplc="8D34865E">
      <w:numFmt w:val="bullet"/>
      <w:lvlText w:val="-"/>
      <w:lvlJc w:val="left"/>
      <w:pPr>
        <w:ind w:left="4334" w:hanging="360"/>
      </w:pPr>
      <w:rPr>
        <w:rFonts w:ascii="Times New Roman" w:eastAsia="Calibri" w:hAnsi="Times New Roman" w:cs="Times New Roman" w:hint="default"/>
      </w:rPr>
    </w:lvl>
    <w:lvl w:ilvl="1" w:tplc="040E0003" w:tentative="1">
      <w:start w:val="1"/>
      <w:numFmt w:val="bullet"/>
      <w:lvlText w:val="o"/>
      <w:lvlJc w:val="left"/>
      <w:pPr>
        <w:ind w:left="5054" w:hanging="360"/>
      </w:pPr>
      <w:rPr>
        <w:rFonts w:ascii="Courier New" w:hAnsi="Courier New" w:cs="Courier New" w:hint="default"/>
      </w:rPr>
    </w:lvl>
    <w:lvl w:ilvl="2" w:tplc="040E0005" w:tentative="1">
      <w:start w:val="1"/>
      <w:numFmt w:val="bullet"/>
      <w:lvlText w:val=""/>
      <w:lvlJc w:val="left"/>
      <w:pPr>
        <w:ind w:left="5774" w:hanging="360"/>
      </w:pPr>
      <w:rPr>
        <w:rFonts w:ascii="Wingdings" w:hAnsi="Wingdings" w:hint="default"/>
      </w:rPr>
    </w:lvl>
    <w:lvl w:ilvl="3" w:tplc="040E0001" w:tentative="1">
      <w:start w:val="1"/>
      <w:numFmt w:val="bullet"/>
      <w:lvlText w:val=""/>
      <w:lvlJc w:val="left"/>
      <w:pPr>
        <w:ind w:left="6494" w:hanging="360"/>
      </w:pPr>
      <w:rPr>
        <w:rFonts w:ascii="Symbol" w:hAnsi="Symbol" w:hint="default"/>
      </w:rPr>
    </w:lvl>
    <w:lvl w:ilvl="4" w:tplc="040E0003" w:tentative="1">
      <w:start w:val="1"/>
      <w:numFmt w:val="bullet"/>
      <w:lvlText w:val="o"/>
      <w:lvlJc w:val="left"/>
      <w:pPr>
        <w:ind w:left="7214" w:hanging="360"/>
      </w:pPr>
      <w:rPr>
        <w:rFonts w:ascii="Courier New" w:hAnsi="Courier New" w:cs="Courier New" w:hint="default"/>
      </w:rPr>
    </w:lvl>
    <w:lvl w:ilvl="5" w:tplc="040E0005" w:tentative="1">
      <w:start w:val="1"/>
      <w:numFmt w:val="bullet"/>
      <w:lvlText w:val=""/>
      <w:lvlJc w:val="left"/>
      <w:pPr>
        <w:ind w:left="7934" w:hanging="360"/>
      </w:pPr>
      <w:rPr>
        <w:rFonts w:ascii="Wingdings" w:hAnsi="Wingdings" w:hint="default"/>
      </w:rPr>
    </w:lvl>
    <w:lvl w:ilvl="6" w:tplc="040E0001" w:tentative="1">
      <w:start w:val="1"/>
      <w:numFmt w:val="bullet"/>
      <w:lvlText w:val=""/>
      <w:lvlJc w:val="left"/>
      <w:pPr>
        <w:ind w:left="8654" w:hanging="360"/>
      </w:pPr>
      <w:rPr>
        <w:rFonts w:ascii="Symbol" w:hAnsi="Symbol" w:hint="default"/>
      </w:rPr>
    </w:lvl>
    <w:lvl w:ilvl="7" w:tplc="040E0003" w:tentative="1">
      <w:start w:val="1"/>
      <w:numFmt w:val="bullet"/>
      <w:lvlText w:val="o"/>
      <w:lvlJc w:val="left"/>
      <w:pPr>
        <w:ind w:left="9374" w:hanging="360"/>
      </w:pPr>
      <w:rPr>
        <w:rFonts w:ascii="Courier New" w:hAnsi="Courier New" w:cs="Courier New" w:hint="default"/>
      </w:rPr>
    </w:lvl>
    <w:lvl w:ilvl="8" w:tplc="040E0005" w:tentative="1">
      <w:start w:val="1"/>
      <w:numFmt w:val="bullet"/>
      <w:lvlText w:val=""/>
      <w:lvlJc w:val="left"/>
      <w:pPr>
        <w:ind w:left="10094" w:hanging="360"/>
      </w:pPr>
      <w:rPr>
        <w:rFonts w:ascii="Wingdings" w:hAnsi="Wingdings" w:hint="default"/>
      </w:rPr>
    </w:lvl>
  </w:abstractNum>
  <w:abstractNum w:abstractNumId="29">
    <w:nsid w:val="19A4625D"/>
    <w:multiLevelType w:val="hybridMultilevel"/>
    <w:tmpl w:val="7ECAA3FA"/>
    <w:lvl w:ilvl="0" w:tplc="FF26F88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36410D74"/>
    <w:multiLevelType w:val="hybridMultilevel"/>
    <w:tmpl w:val="83E458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nsid w:val="4A3F0C6B"/>
    <w:multiLevelType w:val="hybridMultilevel"/>
    <w:tmpl w:val="3498101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746807CD"/>
    <w:multiLevelType w:val="hybridMultilevel"/>
    <w:tmpl w:val="F75E550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7B5005C9"/>
    <w:multiLevelType w:val="hybridMultilevel"/>
    <w:tmpl w:val="D474078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7D573C31"/>
    <w:multiLevelType w:val="hybridMultilevel"/>
    <w:tmpl w:val="B562EFD0"/>
    <w:lvl w:ilvl="0" w:tplc="54DE3D24">
      <w:start w:val="10"/>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3"/>
  </w:num>
  <w:num w:numId="2">
    <w:abstractNumId w:val="34"/>
  </w:num>
  <w:num w:numId="3">
    <w:abstractNumId w:val="27"/>
  </w:num>
  <w:num w:numId="4">
    <w:abstractNumId w:val="26"/>
  </w:num>
  <w:num w:numId="5">
    <w:abstractNumId w:val="25"/>
  </w:num>
  <w:num w:numId="6">
    <w:abstractNumId w:val="24"/>
  </w:num>
  <w:num w:numId="7">
    <w:abstractNumId w:val="23"/>
  </w:num>
  <w:num w:numId="8">
    <w:abstractNumId w:val="22"/>
  </w:num>
  <w:num w:numId="9">
    <w:abstractNumId w:val="21"/>
  </w:num>
  <w:num w:numId="10">
    <w:abstractNumId w:val="20"/>
  </w:num>
  <w:num w:numId="11">
    <w:abstractNumId w:val="19"/>
  </w:num>
  <w:num w:numId="12">
    <w:abstractNumId w:val="18"/>
  </w:num>
  <w:num w:numId="13">
    <w:abstractNumId w:val="17"/>
  </w:num>
  <w:num w:numId="14">
    <w:abstractNumId w:val="16"/>
  </w:num>
  <w:num w:numId="15">
    <w:abstractNumId w:val="15"/>
  </w:num>
  <w:num w:numId="16">
    <w:abstractNumId w:val="14"/>
  </w:num>
  <w:num w:numId="17">
    <w:abstractNumId w:val="13"/>
  </w:num>
  <w:num w:numId="18">
    <w:abstractNumId w:val="12"/>
  </w:num>
  <w:num w:numId="19">
    <w:abstractNumId w:val="11"/>
  </w:num>
  <w:num w:numId="20">
    <w:abstractNumId w:val="10"/>
  </w:num>
  <w:num w:numId="21">
    <w:abstractNumId w:val="9"/>
  </w:num>
  <w:num w:numId="22">
    <w:abstractNumId w:val="8"/>
  </w:num>
  <w:num w:numId="23">
    <w:abstractNumId w:val="7"/>
  </w:num>
  <w:num w:numId="24">
    <w:abstractNumId w:val="6"/>
  </w:num>
  <w:num w:numId="25">
    <w:abstractNumId w:val="5"/>
  </w:num>
  <w:num w:numId="26">
    <w:abstractNumId w:val="4"/>
  </w:num>
  <w:num w:numId="27">
    <w:abstractNumId w:val="3"/>
  </w:num>
  <w:num w:numId="28">
    <w:abstractNumId w:val="2"/>
  </w:num>
  <w:num w:numId="29">
    <w:abstractNumId w:val="1"/>
  </w:num>
  <w:num w:numId="30">
    <w:abstractNumId w:val="0"/>
  </w:num>
  <w:num w:numId="31">
    <w:abstractNumId w:val="32"/>
  </w:num>
  <w:num w:numId="32">
    <w:abstractNumId w:val="31"/>
  </w:num>
  <w:num w:numId="33">
    <w:abstractNumId w:val="30"/>
  </w:num>
  <w:num w:numId="34">
    <w:abstractNumId w:val="28"/>
  </w:num>
  <w:num w:numId="3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D12299"/>
    <w:rsid w:val="00006F17"/>
    <w:rsid w:val="00021E83"/>
    <w:rsid w:val="000B6B3F"/>
    <w:rsid w:val="000E5646"/>
    <w:rsid w:val="000F3F27"/>
    <w:rsid w:val="000F6F71"/>
    <w:rsid w:val="00103CBD"/>
    <w:rsid w:val="0011383B"/>
    <w:rsid w:val="00125BC6"/>
    <w:rsid w:val="001424EC"/>
    <w:rsid w:val="00147012"/>
    <w:rsid w:val="00162155"/>
    <w:rsid w:val="00205C85"/>
    <w:rsid w:val="0020641D"/>
    <w:rsid w:val="00235E11"/>
    <w:rsid w:val="00241AFC"/>
    <w:rsid w:val="00246DB6"/>
    <w:rsid w:val="0024728F"/>
    <w:rsid w:val="00253661"/>
    <w:rsid w:val="00255B36"/>
    <w:rsid w:val="0028095A"/>
    <w:rsid w:val="002D0820"/>
    <w:rsid w:val="002D2776"/>
    <w:rsid w:val="002E4F25"/>
    <w:rsid w:val="002F51DD"/>
    <w:rsid w:val="002F6778"/>
    <w:rsid w:val="00304BFD"/>
    <w:rsid w:val="003179A4"/>
    <w:rsid w:val="00321411"/>
    <w:rsid w:val="00341DC0"/>
    <w:rsid w:val="00357FE5"/>
    <w:rsid w:val="00380728"/>
    <w:rsid w:val="00392F7B"/>
    <w:rsid w:val="00395CE8"/>
    <w:rsid w:val="003B6B6E"/>
    <w:rsid w:val="003C7BD9"/>
    <w:rsid w:val="003E3CD0"/>
    <w:rsid w:val="00453599"/>
    <w:rsid w:val="004841E8"/>
    <w:rsid w:val="00485D13"/>
    <w:rsid w:val="004B60CB"/>
    <w:rsid w:val="004B61E4"/>
    <w:rsid w:val="004C0A88"/>
    <w:rsid w:val="004C49C7"/>
    <w:rsid w:val="004F3C5E"/>
    <w:rsid w:val="00570B0C"/>
    <w:rsid w:val="005777E4"/>
    <w:rsid w:val="0059474A"/>
    <w:rsid w:val="005C1C68"/>
    <w:rsid w:val="005D299A"/>
    <w:rsid w:val="005E2D03"/>
    <w:rsid w:val="005E5F16"/>
    <w:rsid w:val="00657808"/>
    <w:rsid w:val="00690250"/>
    <w:rsid w:val="006C46D2"/>
    <w:rsid w:val="006D314D"/>
    <w:rsid w:val="006E31BE"/>
    <w:rsid w:val="006F1BAD"/>
    <w:rsid w:val="006F71A3"/>
    <w:rsid w:val="00716243"/>
    <w:rsid w:val="00732F81"/>
    <w:rsid w:val="00736E94"/>
    <w:rsid w:val="00743AB8"/>
    <w:rsid w:val="0074787C"/>
    <w:rsid w:val="00775611"/>
    <w:rsid w:val="00794A23"/>
    <w:rsid w:val="00797BD7"/>
    <w:rsid w:val="007B3221"/>
    <w:rsid w:val="007B35C6"/>
    <w:rsid w:val="008071A1"/>
    <w:rsid w:val="0081456B"/>
    <w:rsid w:val="00814AC3"/>
    <w:rsid w:val="008511A8"/>
    <w:rsid w:val="00853EB2"/>
    <w:rsid w:val="008727A2"/>
    <w:rsid w:val="00887163"/>
    <w:rsid w:val="00891967"/>
    <w:rsid w:val="008A253B"/>
    <w:rsid w:val="008A5291"/>
    <w:rsid w:val="008B717A"/>
    <w:rsid w:val="008D0079"/>
    <w:rsid w:val="0090274D"/>
    <w:rsid w:val="0095522E"/>
    <w:rsid w:val="009921DA"/>
    <w:rsid w:val="009E38D8"/>
    <w:rsid w:val="009F302D"/>
    <w:rsid w:val="00A155AF"/>
    <w:rsid w:val="00A47138"/>
    <w:rsid w:val="00A5375C"/>
    <w:rsid w:val="00A545B1"/>
    <w:rsid w:val="00A54A67"/>
    <w:rsid w:val="00A555E3"/>
    <w:rsid w:val="00A5667B"/>
    <w:rsid w:val="00A76493"/>
    <w:rsid w:val="00A86B75"/>
    <w:rsid w:val="00AC661F"/>
    <w:rsid w:val="00B00762"/>
    <w:rsid w:val="00B83C6E"/>
    <w:rsid w:val="00BC563C"/>
    <w:rsid w:val="00BE18B9"/>
    <w:rsid w:val="00BE36D7"/>
    <w:rsid w:val="00C2776F"/>
    <w:rsid w:val="00C465B3"/>
    <w:rsid w:val="00C66FAA"/>
    <w:rsid w:val="00C76BEB"/>
    <w:rsid w:val="00CA1D83"/>
    <w:rsid w:val="00CA5102"/>
    <w:rsid w:val="00CB52EF"/>
    <w:rsid w:val="00CC22B0"/>
    <w:rsid w:val="00CD2B0D"/>
    <w:rsid w:val="00CD6C5E"/>
    <w:rsid w:val="00CD7669"/>
    <w:rsid w:val="00CE71E2"/>
    <w:rsid w:val="00D12299"/>
    <w:rsid w:val="00D66435"/>
    <w:rsid w:val="00D82260"/>
    <w:rsid w:val="00D929CC"/>
    <w:rsid w:val="00DC46E1"/>
    <w:rsid w:val="00DD01CD"/>
    <w:rsid w:val="00DD5129"/>
    <w:rsid w:val="00DE2A56"/>
    <w:rsid w:val="00DF4139"/>
    <w:rsid w:val="00E12FFB"/>
    <w:rsid w:val="00E168EF"/>
    <w:rsid w:val="00E35170"/>
    <w:rsid w:val="00E46C3E"/>
    <w:rsid w:val="00E511E5"/>
    <w:rsid w:val="00E56BD9"/>
    <w:rsid w:val="00E930B9"/>
    <w:rsid w:val="00EB38B7"/>
    <w:rsid w:val="00F02FCE"/>
    <w:rsid w:val="00F16A7E"/>
    <w:rsid w:val="00FA48E3"/>
    <w:rsid w:val="00FB0BDC"/>
    <w:rsid w:val="00FD09F2"/>
    <w:rsid w:val="00FD4341"/>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2" w:uiPriority="0"/>
    <w:lsdException w:name="Title" w:semiHidden="0" w:unhideWhenUsed="0" w:qFormat="1"/>
    <w:lsdException w:name="Default Paragraph Font" w:uiPriority="1"/>
    <w:lsdException w:name="Body Text" w:uiPriority="1" w:qFormat="1"/>
    <w:lsdException w:name="List Continue 2"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12299"/>
    <w:pPr>
      <w:spacing w:after="0" w:line="240" w:lineRule="auto"/>
    </w:pPr>
    <w:rPr>
      <w:rFonts w:ascii="Times New Roman" w:eastAsia="Calibri" w:hAnsi="Times New Roman" w:cs="Times New Roman"/>
      <w:sz w:val="24"/>
      <w:szCs w:val="24"/>
    </w:rPr>
  </w:style>
  <w:style w:type="paragraph" w:styleId="Cmsor1">
    <w:name w:val="heading 1"/>
    <w:basedOn w:val="Norml"/>
    <w:next w:val="Norml"/>
    <w:link w:val="Cmsor1Char"/>
    <w:qFormat/>
    <w:rsid w:val="00D12299"/>
    <w:pPr>
      <w:keepNext/>
      <w:outlineLvl w:val="0"/>
    </w:pPr>
    <w:rPr>
      <w:i/>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D12299"/>
    <w:rPr>
      <w:rFonts w:ascii="Times New Roman" w:eastAsia="Calibri" w:hAnsi="Times New Roman" w:cs="Times New Roman"/>
      <w:i/>
      <w:sz w:val="24"/>
      <w:szCs w:val="20"/>
    </w:rPr>
  </w:style>
  <w:style w:type="paragraph" w:styleId="Cm">
    <w:name w:val="Title"/>
    <w:basedOn w:val="Norml"/>
    <w:link w:val="CmChar"/>
    <w:uiPriority w:val="99"/>
    <w:qFormat/>
    <w:rsid w:val="00D12299"/>
    <w:pPr>
      <w:jc w:val="center"/>
    </w:pPr>
    <w:rPr>
      <w:sz w:val="32"/>
    </w:rPr>
  </w:style>
  <w:style w:type="character" w:customStyle="1" w:styleId="CmChar">
    <w:name w:val="Cím Char"/>
    <w:basedOn w:val="Bekezdsalapbettpusa"/>
    <w:link w:val="Cm"/>
    <w:uiPriority w:val="99"/>
    <w:rsid w:val="00D12299"/>
    <w:rPr>
      <w:rFonts w:ascii="Times New Roman" w:eastAsia="Calibri" w:hAnsi="Times New Roman" w:cs="Times New Roman"/>
      <w:sz w:val="32"/>
      <w:szCs w:val="24"/>
    </w:rPr>
  </w:style>
  <w:style w:type="paragraph" w:customStyle="1" w:styleId="Szvegtrzs21">
    <w:name w:val="Szövegtörzs 21"/>
    <w:basedOn w:val="Norml"/>
    <w:rsid w:val="00D12299"/>
    <w:pPr>
      <w:ind w:left="3119" w:hanging="3119"/>
      <w:jc w:val="both"/>
    </w:pPr>
    <w:rPr>
      <w:sz w:val="28"/>
      <w:szCs w:val="20"/>
      <w:lang w:eastAsia="hu-HU"/>
    </w:rPr>
  </w:style>
  <w:style w:type="table" w:styleId="Rcsostblzat">
    <w:name w:val="Table Grid"/>
    <w:basedOn w:val="Normltblzat"/>
    <w:uiPriority w:val="59"/>
    <w:rsid w:val="00D122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msoins">
    <w:name w:val="x_msoins"/>
    <w:rsid w:val="00D12299"/>
  </w:style>
  <w:style w:type="paragraph" w:styleId="Listaszerbekezds">
    <w:name w:val="List Paragraph"/>
    <w:basedOn w:val="Norml"/>
    <w:uiPriority w:val="34"/>
    <w:qFormat/>
    <w:rsid w:val="00D12299"/>
    <w:pPr>
      <w:ind w:left="720"/>
      <w:contextualSpacing/>
    </w:pPr>
  </w:style>
  <w:style w:type="paragraph" w:customStyle="1" w:styleId="FejezetCm">
    <w:name w:val="FejezetCím"/>
    <w:basedOn w:val="Norml"/>
    <w:rsid w:val="00D12299"/>
    <w:pPr>
      <w:keepNext/>
      <w:keepLines/>
      <w:spacing w:before="480" w:after="240"/>
      <w:jc w:val="center"/>
    </w:pPr>
    <w:rPr>
      <w:rFonts w:eastAsia="Times New Roman"/>
      <w:b/>
      <w:bCs/>
      <w:kern w:val="32"/>
      <w:sz w:val="28"/>
      <w:szCs w:val="20"/>
    </w:rPr>
  </w:style>
  <w:style w:type="paragraph" w:customStyle="1" w:styleId="FCm">
    <w:name w:val="FôCím"/>
    <w:basedOn w:val="Norml"/>
    <w:rsid w:val="00D12299"/>
    <w:pPr>
      <w:keepNext/>
      <w:keepLines/>
      <w:spacing w:before="480" w:after="240"/>
      <w:jc w:val="center"/>
    </w:pPr>
    <w:rPr>
      <w:rFonts w:eastAsia="Times New Roman"/>
      <w:b/>
      <w:bCs/>
      <w:kern w:val="32"/>
      <w:sz w:val="32"/>
      <w:szCs w:val="20"/>
    </w:rPr>
  </w:style>
  <w:style w:type="paragraph" w:styleId="lfej">
    <w:name w:val="header"/>
    <w:basedOn w:val="Norml"/>
    <w:link w:val="lfejChar"/>
    <w:unhideWhenUsed/>
    <w:rsid w:val="00D12299"/>
    <w:pPr>
      <w:tabs>
        <w:tab w:val="center" w:pos="4536"/>
        <w:tab w:val="right" w:pos="9072"/>
      </w:tabs>
    </w:pPr>
  </w:style>
  <w:style w:type="character" w:customStyle="1" w:styleId="lfejChar">
    <w:name w:val="Élőfej Char"/>
    <w:basedOn w:val="Bekezdsalapbettpusa"/>
    <w:link w:val="lfej"/>
    <w:rsid w:val="00D12299"/>
    <w:rPr>
      <w:rFonts w:ascii="Times New Roman" w:eastAsia="Calibri" w:hAnsi="Times New Roman" w:cs="Times New Roman"/>
      <w:sz w:val="24"/>
      <w:szCs w:val="24"/>
    </w:rPr>
  </w:style>
  <w:style w:type="paragraph" w:styleId="llb">
    <w:name w:val="footer"/>
    <w:basedOn w:val="Norml"/>
    <w:link w:val="llbChar"/>
    <w:uiPriority w:val="99"/>
    <w:semiHidden/>
    <w:unhideWhenUsed/>
    <w:rsid w:val="00D12299"/>
    <w:pPr>
      <w:tabs>
        <w:tab w:val="center" w:pos="4536"/>
        <w:tab w:val="right" w:pos="9072"/>
      </w:tabs>
    </w:pPr>
  </w:style>
  <w:style w:type="character" w:customStyle="1" w:styleId="llbChar">
    <w:name w:val="Élőláb Char"/>
    <w:basedOn w:val="Bekezdsalapbettpusa"/>
    <w:link w:val="llb"/>
    <w:uiPriority w:val="99"/>
    <w:semiHidden/>
    <w:rsid w:val="00D12299"/>
    <w:rPr>
      <w:rFonts w:ascii="Times New Roman" w:eastAsia="Calibri" w:hAnsi="Times New Roman" w:cs="Times New Roman"/>
      <w:sz w:val="24"/>
      <w:szCs w:val="24"/>
    </w:rPr>
  </w:style>
  <w:style w:type="paragraph" w:customStyle="1" w:styleId="Szvegtrzsbehzssal21">
    <w:name w:val="Szövegtörzs behúzással 21"/>
    <w:basedOn w:val="Norml"/>
    <w:rsid w:val="00E12FFB"/>
    <w:pPr>
      <w:ind w:left="2552" w:hanging="2552"/>
      <w:jc w:val="both"/>
    </w:pPr>
    <w:rPr>
      <w:rFonts w:ascii="Arial" w:eastAsia="Times New Roman" w:hAnsi="Arial"/>
      <w:szCs w:val="20"/>
      <w:lang w:eastAsia="hu-HU"/>
    </w:rPr>
  </w:style>
  <w:style w:type="paragraph" w:customStyle="1" w:styleId="BodyTextIndent21">
    <w:name w:val="Body Text Indent 21"/>
    <w:basedOn w:val="Norml"/>
    <w:uiPriority w:val="99"/>
    <w:rsid w:val="003C7BD9"/>
    <w:pPr>
      <w:ind w:left="2552" w:hanging="2552"/>
      <w:jc w:val="both"/>
    </w:pPr>
    <w:rPr>
      <w:rFonts w:ascii="Arial" w:eastAsia="Times New Roman" w:hAnsi="Arial"/>
      <w:szCs w:val="20"/>
      <w:lang w:eastAsia="hu-HU"/>
    </w:rPr>
  </w:style>
  <w:style w:type="paragraph" w:styleId="Szvegtrzs">
    <w:name w:val="Body Text"/>
    <w:basedOn w:val="Norml"/>
    <w:link w:val="SzvegtrzsChar"/>
    <w:uiPriority w:val="1"/>
    <w:qFormat/>
    <w:rsid w:val="00C66FAA"/>
    <w:pPr>
      <w:widowControl w:val="0"/>
      <w:ind w:left="2410"/>
    </w:pPr>
    <w:rPr>
      <w:rFonts w:eastAsia="Times New Roman" w:cstheme="minorBidi"/>
      <w:sz w:val="22"/>
      <w:szCs w:val="22"/>
      <w:lang w:val="en-US"/>
    </w:rPr>
  </w:style>
  <w:style w:type="character" w:customStyle="1" w:styleId="SzvegtrzsChar">
    <w:name w:val="Szövegtörzs Char"/>
    <w:basedOn w:val="Bekezdsalapbettpusa"/>
    <w:link w:val="Szvegtrzs"/>
    <w:uiPriority w:val="99"/>
    <w:rsid w:val="00C66FAA"/>
    <w:rPr>
      <w:rFonts w:ascii="Times New Roman" w:eastAsia="Times New Roman" w:hAnsi="Times New Roman"/>
      <w:lang w:val="en-US"/>
    </w:rPr>
  </w:style>
  <w:style w:type="paragraph" w:customStyle="1" w:styleId="Heading1">
    <w:name w:val="Heading 1"/>
    <w:basedOn w:val="Norml"/>
    <w:uiPriority w:val="1"/>
    <w:qFormat/>
    <w:rsid w:val="00C66FAA"/>
    <w:pPr>
      <w:widowControl w:val="0"/>
      <w:ind w:left="58"/>
      <w:outlineLvl w:val="1"/>
    </w:pPr>
    <w:rPr>
      <w:rFonts w:eastAsia="Times New Roman" w:cstheme="minorBidi"/>
      <w:b/>
      <w:bCs/>
      <w:sz w:val="23"/>
      <w:szCs w:val="23"/>
      <w:lang w:val="en-US"/>
    </w:rPr>
  </w:style>
  <w:style w:type="paragraph" w:customStyle="1" w:styleId="Heading6">
    <w:name w:val="Heading 6"/>
    <w:basedOn w:val="Norml"/>
    <w:uiPriority w:val="1"/>
    <w:qFormat/>
    <w:rsid w:val="00E35170"/>
    <w:pPr>
      <w:widowControl w:val="0"/>
      <w:autoSpaceDE w:val="0"/>
      <w:autoSpaceDN w:val="0"/>
      <w:adjustRightInd w:val="0"/>
      <w:ind w:left="114"/>
      <w:outlineLvl w:val="5"/>
    </w:pPr>
    <w:rPr>
      <w:rFonts w:eastAsiaTheme="minorEastAsia"/>
      <w:sz w:val="23"/>
      <w:szCs w:val="23"/>
      <w:lang w:eastAsia="hu-HU"/>
    </w:rPr>
  </w:style>
  <w:style w:type="paragraph" w:styleId="Lista2">
    <w:name w:val="List 2"/>
    <w:basedOn w:val="Norml"/>
    <w:rsid w:val="007B35C6"/>
    <w:pPr>
      <w:ind w:left="566" w:hanging="283"/>
    </w:pPr>
    <w:rPr>
      <w:rFonts w:eastAsia="Times New Roman"/>
      <w:lang w:eastAsia="hu-HU"/>
    </w:rPr>
  </w:style>
  <w:style w:type="paragraph" w:styleId="Listafolytatsa2">
    <w:name w:val="List Continue 2"/>
    <w:basedOn w:val="Norml"/>
    <w:rsid w:val="007B35C6"/>
    <w:pPr>
      <w:spacing w:after="120"/>
      <w:ind w:left="566"/>
    </w:pPr>
    <w:rPr>
      <w:rFonts w:eastAsia="Times New Roman"/>
      <w:lang w:eastAsia="hu-HU"/>
    </w:rPr>
  </w:style>
  <w:style w:type="paragraph" w:customStyle="1" w:styleId="xmsonormal">
    <w:name w:val="x_msonormal"/>
    <w:basedOn w:val="Norml"/>
    <w:rsid w:val="00CA5102"/>
    <w:pPr>
      <w:spacing w:before="100" w:beforeAutospacing="1" w:after="100" w:afterAutospacing="1"/>
    </w:pPr>
    <w:rPr>
      <w:rFonts w:eastAsia="Times New Roman"/>
      <w:lang w:eastAsia="hu-HU"/>
    </w:rPr>
  </w:style>
  <w:style w:type="character" w:styleId="Hiperhivatkozs">
    <w:name w:val="Hyperlink"/>
    <w:rsid w:val="004B60CB"/>
    <w:rPr>
      <w:color w:val="0000FF"/>
      <w:u w:val="single"/>
    </w:rPr>
  </w:style>
  <w:style w:type="paragraph" w:styleId="Nincstrkz">
    <w:name w:val="No Spacing"/>
    <w:uiPriority w:val="1"/>
    <w:qFormat/>
    <w:rsid w:val="00732F81"/>
    <w:pPr>
      <w:spacing w:after="0" w:line="240" w:lineRule="auto"/>
    </w:pPr>
    <w:rPr>
      <w:rFonts w:ascii="Times New Roman" w:eastAsia="Times New Roman" w:hAnsi="Times New Roman" w:cs="Times New Roman"/>
      <w:sz w:val="24"/>
      <w:szCs w:val="24"/>
      <w:lang w:eastAsia="hu-HU"/>
    </w:rPr>
  </w:style>
  <w:style w:type="paragraph" w:customStyle="1" w:styleId="TableParagraph">
    <w:name w:val="Table Paragraph"/>
    <w:basedOn w:val="Norml"/>
    <w:uiPriority w:val="1"/>
    <w:qFormat/>
    <w:rsid w:val="00A545B1"/>
    <w:pPr>
      <w:widowControl w:val="0"/>
    </w:pPr>
    <w:rPr>
      <w:rFonts w:asciiTheme="minorHAnsi" w:eastAsiaTheme="minorHAnsi" w:hAnsiTheme="minorHAnsi" w:cstheme="minorBidi"/>
      <w:sz w:val="22"/>
      <w:szCs w:val="22"/>
      <w:lang w:val="en-US"/>
    </w:rPr>
  </w:style>
  <w:style w:type="table" w:customStyle="1" w:styleId="TableNormal">
    <w:name w:val="Table Normal"/>
    <w:uiPriority w:val="2"/>
    <w:semiHidden/>
    <w:unhideWhenUsed/>
    <w:qFormat/>
    <w:rsid w:val="00716243"/>
    <w:pPr>
      <w:widowControl w:val="0"/>
      <w:spacing w:after="0" w:line="240" w:lineRule="auto"/>
    </w:pPr>
    <w:rPr>
      <w:lang w:val="en-US"/>
    </w:rPr>
    <w:tblPr>
      <w:tblInd w:w="0" w:type="dxa"/>
      <w:tblCellMar>
        <w:top w:w="0" w:type="dxa"/>
        <w:left w:w="0" w:type="dxa"/>
        <w:bottom w:w="0" w:type="dxa"/>
        <w:right w:w="0" w:type="dxa"/>
      </w:tblCellMar>
    </w:tblPr>
  </w:style>
  <w:style w:type="paragraph" w:styleId="Lbjegyzetszveg">
    <w:name w:val="footnote text"/>
    <w:basedOn w:val="Norml"/>
    <w:link w:val="LbjegyzetszvegChar"/>
    <w:uiPriority w:val="99"/>
    <w:semiHidden/>
    <w:unhideWhenUsed/>
    <w:rsid w:val="00CD7669"/>
    <w:rPr>
      <w:sz w:val="20"/>
      <w:szCs w:val="20"/>
    </w:rPr>
  </w:style>
  <w:style w:type="character" w:customStyle="1" w:styleId="LbjegyzetszvegChar">
    <w:name w:val="Lábjegyzetszöveg Char"/>
    <w:basedOn w:val="Bekezdsalapbettpusa"/>
    <w:link w:val="Lbjegyzetszveg"/>
    <w:uiPriority w:val="99"/>
    <w:semiHidden/>
    <w:rsid w:val="00CD7669"/>
    <w:rPr>
      <w:rFonts w:ascii="Times New Roman" w:eastAsia="Calibri" w:hAnsi="Times New Roman" w:cs="Times New Roman"/>
      <w:sz w:val="20"/>
      <w:szCs w:val="20"/>
    </w:rPr>
  </w:style>
  <w:style w:type="character" w:styleId="Lbjegyzet-hivatkozs">
    <w:name w:val="footnote reference"/>
    <w:basedOn w:val="Bekezdsalapbettpusa"/>
    <w:uiPriority w:val="99"/>
    <w:semiHidden/>
    <w:unhideWhenUsed/>
    <w:rsid w:val="00CD7669"/>
    <w:rPr>
      <w:vertAlign w:val="superscript"/>
    </w:rPr>
  </w:style>
</w:styles>
</file>

<file path=word/webSettings.xml><?xml version="1.0" encoding="utf-8"?>
<w:webSettings xmlns:r="http://schemas.openxmlformats.org/officeDocument/2006/relationships" xmlns:w="http://schemas.openxmlformats.org/wordprocessingml/2006/main">
  <w:divs>
    <w:div w:id="382679137">
      <w:bodyDiv w:val="1"/>
      <w:marLeft w:val="0"/>
      <w:marRight w:val="0"/>
      <w:marTop w:val="0"/>
      <w:marBottom w:val="0"/>
      <w:divBdr>
        <w:top w:val="none" w:sz="0" w:space="0" w:color="auto"/>
        <w:left w:val="none" w:sz="0" w:space="0" w:color="auto"/>
        <w:bottom w:val="none" w:sz="0" w:space="0" w:color="auto"/>
        <w:right w:val="none" w:sz="0" w:space="0" w:color="auto"/>
      </w:divBdr>
    </w:div>
    <w:div w:id="455833508">
      <w:bodyDiv w:val="1"/>
      <w:marLeft w:val="0"/>
      <w:marRight w:val="0"/>
      <w:marTop w:val="0"/>
      <w:marBottom w:val="0"/>
      <w:divBdr>
        <w:top w:val="none" w:sz="0" w:space="0" w:color="auto"/>
        <w:left w:val="none" w:sz="0" w:space="0" w:color="auto"/>
        <w:bottom w:val="none" w:sz="0" w:space="0" w:color="auto"/>
        <w:right w:val="none" w:sz="0" w:space="0" w:color="auto"/>
      </w:divBdr>
    </w:div>
    <w:div w:id="612706432">
      <w:bodyDiv w:val="1"/>
      <w:marLeft w:val="0"/>
      <w:marRight w:val="0"/>
      <w:marTop w:val="0"/>
      <w:marBottom w:val="0"/>
      <w:divBdr>
        <w:top w:val="none" w:sz="0" w:space="0" w:color="auto"/>
        <w:left w:val="none" w:sz="0" w:space="0" w:color="auto"/>
        <w:bottom w:val="none" w:sz="0" w:space="0" w:color="auto"/>
        <w:right w:val="none" w:sz="0" w:space="0" w:color="auto"/>
      </w:divBdr>
    </w:div>
    <w:div w:id="863978671">
      <w:bodyDiv w:val="1"/>
      <w:marLeft w:val="0"/>
      <w:marRight w:val="0"/>
      <w:marTop w:val="0"/>
      <w:marBottom w:val="0"/>
      <w:divBdr>
        <w:top w:val="none" w:sz="0" w:space="0" w:color="auto"/>
        <w:left w:val="none" w:sz="0" w:space="0" w:color="auto"/>
        <w:bottom w:val="none" w:sz="0" w:space="0" w:color="auto"/>
        <w:right w:val="none" w:sz="0" w:space="0" w:color="auto"/>
      </w:divBdr>
    </w:div>
    <w:div w:id="1213662753">
      <w:bodyDiv w:val="1"/>
      <w:marLeft w:val="0"/>
      <w:marRight w:val="0"/>
      <w:marTop w:val="0"/>
      <w:marBottom w:val="0"/>
      <w:divBdr>
        <w:top w:val="none" w:sz="0" w:space="0" w:color="auto"/>
        <w:left w:val="none" w:sz="0" w:space="0" w:color="auto"/>
        <w:bottom w:val="none" w:sz="0" w:space="0" w:color="auto"/>
        <w:right w:val="none" w:sz="0" w:space="0" w:color="auto"/>
      </w:divBdr>
    </w:div>
    <w:div w:id="1701736119">
      <w:bodyDiv w:val="1"/>
      <w:marLeft w:val="0"/>
      <w:marRight w:val="0"/>
      <w:marTop w:val="0"/>
      <w:marBottom w:val="0"/>
      <w:divBdr>
        <w:top w:val="none" w:sz="0" w:space="0" w:color="auto"/>
        <w:left w:val="none" w:sz="0" w:space="0" w:color="auto"/>
        <w:bottom w:val="none" w:sz="0" w:space="0" w:color="auto"/>
        <w:right w:val="none" w:sz="0" w:space="0" w:color="auto"/>
      </w:divBdr>
    </w:div>
    <w:div w:id="1732579854">
      <w:bodyDiv w:val="1"/>
      <w:marLeft w:val="0"/>
      <w:marRight w:val="0"/>
      <w:marTop w:val="0"/>
      <w:marBottom w:val="0"/>
      <w:divBdr>
        <w:top w:val="none" w:sz="0" w:space="0" w:color="auto"/>
        <w:left w:val="none" w:sz="0" w:space="0" w:color="auto"/>
        <w:bottom w:val="none" w:sz="0" w:space="0" w:color="auto"/>
        <w:right w:val="none" w:sz="0" w:space="0" w:color="auto"/>
      </w:divBdr>
    </w:div>
    <w:div w:id="1779443670">
      <w:bodyDiv w:val="1"/>
      <w:marLeft w:val="0"/>
      <w:marRight w:val="0"/>
      <w:marTop w:val="0"/>
      <w:marBottom w:val="0"/>
      <w:divBdr>
        <w:top w:val="none" w:sz="0" w:space="0" w:color="auto"/>
        <w:left w:val="none" w:sz="0" w:space="0" w:color="auto"/>
        <w:bottom w:val="none" w:sz="0" w:space="0" w:color="auto"/>
        <w:right w:val="none" w:sz="0" w:space="0" w:color="auto"/>
      </w:divBdr>
    </w:div>
    <w:div w:id="1870407608">
      <w:bodyDiv w:val="1"/>
      <w:marLeft w:val="0"/>
      <w:marRight w:val="0"/>
      <w:marTop w:val="0"/>
      <w:marBottom w:val="0"/>
      <w:divBdr>
        <w:top w:val="none" w:sz="0" w:space="0" w:color="auto"/>
        <w:left w:val="none" w:sz="0" w:space="0" w:color="auto"/>
        <w:bottom w:val="none" w:sz="0" w:space="0" w:color="auto"/>
        <w:right w:val="none" w:sz="0" w:space="0" w:color="auto"/>
      </w:divBdr>
    </w:div>
    <w:div w:id="189060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1083</TotalTime>
  <Pages>33</Pages>
  <Words>5800</Words>
  <Characters>40026</Characters>
  <Application>Microsoft Office Word</Application>
  <DocSecurity>0</DocSecurity>
  <Lines>333</Lines>
  <Paragraphs>91</Paragraphs>
  <ScaleCrop>false</ScaleCrop>
  <HeadingPairs>
    <vt:vector size="2" baseType="variant">
      <vt:variant>
        <vt:lpstr>Cím</vt:lpstr>
      </vt:variant>
      <vt:variant>
        <vt:i4>1</vt:i4>
      </vt:variant>
    </vt:vector>
  </HeadingPairs>
  <TitlesOfParts>
    <vt:vector size="1" baseType="lpstr">
      <vt:lpstr/>
    </vt:vector>
  </TitlesOfParts>
  <Company>XVI.ker. Önk. Polgármesteri Hivatala</Company>
  <LinksUpToDate>false</LinksUpToDate>
  <CharactersWithSpaces>45735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Herga Marcsi</dc:creator>
  <cp:lastModifiedBy>Herga Marcsi</cp:lastModifiedBy>
  <cp:revision>63</cp:revision>
  <cp:lastPrinted>2016-12-15T08:25:00Z</cp:lastPrinted>
  <dcterms:created xsi:type="dcterms:W3CDTF">2016-12-07T07:32:00Z</dcterms:created>
  <dcterms:modified xsi:type="dcterms:W3CDTF">2016-12-20T13:54:00Z</dcterms:modified>
</cp:coreProperties>
</file>