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3D1153E" w14:textId="77777777" w:rsidR="00257A75" w:rsidRPr="00C703A1" w:rsidRDefault="00257A75" w:rsidP="007C5CDE">
      <w:pPr>
        <w:pStyle w:val="Cm"/>
        <w:ind w:left="0"/>
        <w:outlineLvl w:val="0"/>
        <w:rPr>
          <w:b/>
          <w:sz w:val="28"/>
          <w:szCs w:val="28"/>
        </w:rPr>
      </w:pPr>
      <w:bookmarkStart w:id="0" w:name="_Hlk149326446"/>
      <w:r w:rsidRPr="00C703A1">
        <w:rPr>
          <w:b/>
          <w:sz w:val="28"/>
          <w:szCs w:val="28"/>
        </w:rPr>
        <w:t>FŐVÁROS XVI. KERÜLETI ÖNKORMÁNYZAT</w:t>
      </w:r>
    </w:p>
    <w:p w14:paraId="0728A79F" w14:textId="77777777" w:rsidR="00257A75" w:rsidRPr="00C703A1" w:rsidRDefault="00257A75" w:rsidP="00257A75">
      <w:pPr>
        <w:pBdr>
          <w:bottom w:val="single" w:sz="4" w:space="1" w:color="auto"/>
        </w:pBdr>
        <w:jc w:val="center"/>
        <w:outlineLvl w:val="0"/>
        <w:rPr>
          <w:b/>
          <w:sz w:val="28"/>
          <w:szCs w:val="28"/>
        </w:rPr>
      </w:pPr>
      <w:r w:rsidRPr="00C703A1">
        <w:rPr>
          <w:b/>
          <w:sz w:val="28"/>
          <w:szCs w:val="28"/>
        </w:rPr>
        <w:t>POLGÁRMESTERE</w:t>
      </w:r>
    </w:p>
    <w:p w14:paraId="1CBDF54D" w14:textId="2A47DA18" w:rsidR="00257A75" w:rsidRPr="00114969" w:rsidRDefault="00257A75" w:rsidP="00257A75">
      <w:pPr>
        <w:rPr>
          <w:i/>
        </w:rPr>
      </w:pPr>
      <w:r w:rsidRPr="00114969">
        <w:rPr>
          <w:i/>
        </w:rPr>
        <w:t xml:space="preserve">Készült a </w:t>
      </w:r>
      <w:r w:rsidR="00EC098B">
        <w:rPr>
          <w:i/>
        </w:rPr>
        <w:t>2023. november 15. napján tartandó k</w:t>
      </w:r>
      <w:r>
        <w:rPr>
          <w:i/>
        </w:rPr>
        <w:t>épviselő-testület</w:t>
      </w:r>
      <w:r w:rsidR="00EC098B">
        <w:rPr>
          <w:i/>
        </w:rPr>
        <w:t>i</w:t>
      </w:r>
      <w:r>
        <w:rPr>
          <w:i/>
        </w:rPr>
        <w:t xml:space="preserve"> ülésre.</w:t>
      </w:r>
    </w:p>
    <w:p w14:paraId="3E785DEB" w14:textId="77777777" w:rsidR="00257A75" w:rsidRDefault="00257A75" w:rsidP="00257A75">
      <w:pPr>
        <w:rPr>
          <w:i/>
        </w:rPr>
      </w:pPr>
      <w:r w:rsidRPr="00890FC6">
        <w:rPr>
          <w:i/>
        </w:rPr>
        <w:t xml:space="preserve">Készítette: </w:t>
      </w:r>
      <w:r w:rsidR="008A1F31">
        <w:rPr>
          <w:i/>
        </w:rPr>
        <w:t>Daróczi Mátyás műszaki referens</w:t>
      </w:r>
    </w:p>
    <w:p w14:paraId="2AB7DD22" w14:textId="77777777" w:rsidR="00257A75" w:rsidRPr="009B7047" w:rsidRDefault="00257A75" w:rsidP="00257A75">
      <w:pPr>
        <w:rPr>
          <w:i/>
        </w:rPr>
      </w:pPr>
    </w:p>
    <w:tbl>
      <w:tblPr>
        <w:tblW w:w="5940" w:type="dxa"/>
        <w:tblInd w:w="331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60"/>
        <w:gridCol w:w="4680"/>
      </w:tblGrid>
      <w:tr w:rsidR="00257A75" w:rsidRPr="009B7047" w14:paraId="3160E690" w14:textId="77777777" w:rsidTr="00257A75">
        <w:trPr>
          <w:trHeight w:val="837"/>
        </w:trPr>
        <w:tc>
          <w:tcPr>
            <w:tcW w:w="1260" w:type="dxa"/>
          </w:tcPr>
          <w:p w14:paraId="6AAB363E" w14:textId="77777777" w:rsidR="00257A75" w:rsidRPr="009B7047" w:rsidRDefault="00257A75" w:rsidP="00257A75">
            <w:pPr>
              <w:jc w:val="right"/>
              <w:rPr>
                <w:b/>
              </w:rPr>
            </w:pPr>
            <w:r w:rsidRPr="009B7047">
              <w:rPr>
                <w:b/>
              </w:rPr>
              <w:t>Tárgy:</w:t>
            </w:r>
          </w:p>
        </w:tc>
        <w:tc>
          <w:tcPr>
            <w:tcW w:w="4680" w:type="dxa"/>
          </w:tcPr>
          <w:p w14:paraId="454CE102" w14:textId="77777777" w:rsidR="00257A75" w:rsidRPr="00005428" w:rsidRDefault="003F7190" w:rsidP="003F7190">
            <w:pPr>
              <w:jc w:val="both"/>
            </w:pPr>
            <w:r>
              <w:t>Döntés a</w:t>
            </w:r>
            <w:r w:rsidR="00D8319C">
              <w:t xml:space="preserve"> Kerületi Építési Szabályzat</w:t>
            </w:r>
            <w:r w:rsidR="004F79E0">
              <w:t>ról</w:t>
            </w:r>
            <w:r w:rsidR="002405A1">
              <w:t xml:space="preserve"> </w:t>
            </w:r>
            <w:r w:rsidR="004F79E0">
              <w:t xml:space="preserve">szóló 21/2018. (VII. 6.) </w:t>
            </w:r>
            <w:r w:rsidR="0044077B">
              <w:t>önkormányzati</w:t>
            </w:r>
            <w:r w:rsidR="004F79E0">
              <w:t xml:space="preserve"> rendelet</w:t>
            </w:r>
            <w:r w:rsidR="000132DE">
              <w:t xml:space="preserve"> </w:t>
            </w:r>
            <w:r>
              <w:t xml:space="preserve">módosításához </w:t>
            </w:r>
            <w:r w:rsidR="000132DE">
              <w:t>beérkezett véleményekről</w:t>
            </w:r>
          </w:p>
        </w:tc>
      </w:tr>
    </w:tbl>
    <w:p w14:paraId="6D79FE2C" w14:textId="77777777" w:rsidR="00FF1449" w:rsidRDefault="00FF1449" w:rsidP="00257A75">
      <w:pPr>
        <w:jc w:val="both"/>
        <w:outlineLvl w:val="0"/>
        <w:rPr>
          <w:b/>
        </w:rPr>
      </w:pPr>
    </w:p>
    <w:p w14:paraId="7C18D258" w14:textId="77777777" w:rsidR="00257A75" w:rsidRDefault="008B1168" w:rsidP="00257A75">
      <w:pPr>
        <w:jc w:val="both"/>
        <w:outlineLvl w:val="0"/>
        <w:rPr>
          <w:b/>
        </w:rPr>
      </w:pPr>
      <w:r>
        <w:rPr>
          <w:b/>
        </w:rPr>
        <w:t>T</w:t>
      </w:r>
      <w:r w:rsidR="00257A75" w:rsidRPr="00982BFF">
        <w:rPr>
          <w:b/>
        </w:rPr>
        <w:t>isztelt</w:t>
      </w:r>
      <w:r w:rsidR="00257A75">
        <w:rPr>
          <w:b/>
        </w:rPr>
        <w:t xml:space="preserve"> Képviselő-testület!</w:t>
      </w:r>
    </w:p>
    <w:p w14:paraId="5F4A7D9E" w14:textId="77777777" w:rsidR="00381673" w:rsidRDefault="00381673" w:rsidP="000132DE">
      <w:pPr>
        <w:jc w:val="both"/>
      </w:pPr>
    </w:p>
    <w:p w14:paraId="47C1F5C8" w14:textId="59B3A1C8" w:rsidR="002405A1" w:rsidRDefault="002405A1" w:rsidP="000132DE">
      <w:pPr>
        <w:jc w:val="both"/>
      </w:pPr>
      <w:r>
        <w:t xml:space="preserve">2023 októberében elkészült – a 2022. június végén megindított, a </w:t>
      </w:r>
      <w:r w:rsidRPr="002405A1">
        <w:t>Budapest Főváros XVI. Kerületi Önkormányzat Képviselő-testületének</w:t>
      </w:r>
      <w:r>
        <w:t xml:space="preserve"> </w:t>
      </w:r>
      <w:r w:rsidRPr="002405A1">
        <w:t>a kerületi építési szabályzatról</w:t>
      </w:r>
      <w:r>
        <w:t xml:space="preserve"> (a továbbiakban: KÉSZ) szóló </w:t>
      </w:r>
      <w:r w:rsidRPr="002405A1">
        <w:t>21/2018. (VII. 6.) önkormányzati rendelet</w:t>
      </w:r>
      <w:r>
        <w:t>ének módosítási eljárása keretében – a véleményezési dokumentáció (elkészült tervezet)</w:t>
      </w:r>
      <w:r w:rsidR="00272031">
        <w:t>, melyet 2023</w:t>
      </w:r>
      <w:r>
        <w:t>.</w:t>
      </w:r>
      <w:r w:rsidR="00272031">
        <w:t xml:space="preserve"> október 13-án közzétettünk az </w:t>
      </w:r>
      <w:r w:rsidR="00EC098B">
        <w:t>Ö</w:t>
      </w:r>
      <w:r w:rsidR="00272031">
        <w:t xml:space="preserve">nkormányzat honlapján, és a főépítész útján erről értesítettük a </w:t>
      </w:r>
      <w:r w:rsidR="00F71833">
        <w:t>Budapest Főváros XVI. k</w:t>
      </w:r>
      <w:r w:rsidR="00FD0974" w:rsidRPr="002405A1">
        <w:t>erületi Önkormányzat</w:t>
      </w:r>
      <w:r w:rsidR="00FD0974" w:rsidDel="00011388">
        <w:t xml:space="preserve"> </w:t>
      </w:r>
      <w:r w:rsidR="00272031">
        <w:t>Képviselő-testület</w:t>
      </w:r>
      <w:r w:rsidR="003738C2">
        <w:t>ét</w:t>
      </w:r>
      <w:r w:rsidR="00272031">
        <w:t xml:space="preserve"> </w:t>
      </w:r>
      <w:r w:rsidR="003738C2">
        <w:t xml:space="preserve">(a továbbiakban: Képviselő-testület) </w:t>
      </w:r>
      <w:r w:rsidR="00272031">
        <w:t>és annak illetékes bizottságainak tagjait.</w:t>
      </w:r>
    </w:p>
    <w:p w14:paraId="76FEDC42" w14:textId="77777777" w:rsidR="002405A1" w:rsidRDefault="002405A1" w:rsidP="000132DE">
      <w:pPr>
        <w:jc w:val="both"/>
      </w:pPr>
    </w:p>
    <w:p w14:paraId="2A54D1AE" w14:textId="77777777" w:rsidR="00BA00E7" w:rsidRPr="002F18A2" w:rsidRDefault="00BA00E7" w:rsidP="00FB663F">
      <w:pPr>
        <w:numPr>
          <w:ilvl w:val="0"/>
          <w:numId w:val="17"/>
        </w:numPr>
        <w:ind w:left="284" w:hanging="284"/>
        <w:jc w:val="both"/>
        <w:rPr>
          <w:u w:val="single"/>
        </w:rPr>
      </w:pPr>
      <w:r w:rsidRPr="002F18A2">
        <w:rPr>
          <w:u w:val="single"/>
        </w:rPr>
        <w:t>A KÉSZ módosítás egyeztetési eljárás</w:t>
      </w:r>
      <w:r w:rsidR="00272031">
        <w:rPr>
          <w:u w:val="single"/>
        </w:rPr>
        <w:t>a</w:t>
      </w:r>
    </w:p>
    <w:p w14:paraId="12FCC3E0" w14:textId="77777777" w:rsidR="00BA00E7" w:rsidRDefault="00BA00E7" w:rsidP="000132DE">
      <w:pPr>
        <w:jc w:val="both"/>
        <w:rPr>
          <w:rFonts w:ascii="Georgia" w:hAnsi="Georgia"/>
        </w:rPr>
      </w:pPr>
    </w:p>
    <w:p w14:paraId="05F31CAE" w14:textId="078D4334" w:rsidR="006B6E2E" w:rsidRDefault="002405A1" w:rsidP="00440B52">
      <w:pPr>
        <w:jc w:val="both"/>
      </w:pPr>
      <w:r>
        <w:t>Tekintettel a módosítási eljárás megindításának dátumára, jelen</w:t>
      </w:r>
      <w:r w:rsidR="000132DE" w:rsidRPr="00656D23">
        <w:t xml:space="preserve"> KÉSZ </w:t>
      </w:r>
      <w:r w:rsidR="000B6A7C">
        <w:t>módosítás</w:t>
      </w:r>
      <w:r w:rsidR="000132DE" w:rsidRPr="00656D23">
        <w:t xml:space="preserve"> </w:t>
      </w:r>
      <w:r w:rsidR="000B6A7C" w:rsidRPr="000B6A7C">
        <w:t>a településfejlesztési koncepcióról, az integrált településfejlesztési stratégiáról és a településrendezési eszközökről, valamint egyes településrendezési sajátos jogintézményekről</w:t>
      </w:r>
      <w:r w:rsidR="000B6A7C">
        <w:t xml:space="preserve"> </w:t>
      </w:r>
      <w:r w:rsidR="000132DE" w:rsidRPr="00656D23">
        <w:t>szóló 314/</w:t>
      </w:r>
      <w:r w:rsidR="000B6A7C">
        <w:t>2</w:t>
      </w:r>
      <w:r w:rsidR="000132DE" w:rsidRPr="00656D23">
        <w:t xml:space="preserve">012. (XI. 8.) Korm. rendelet (a továbbiakban: </w:t>
      </w:r>
      <w:r w:rsidR="00797B23">
        <w:t>k</w:t>
      </w:r>
      <w:r w:rsidR="0044077B">
        <w:t>orm</w:t>
      </w:r>
      <w:r w:rsidR="00797B23">
        <w:t>ány</w:t>
      </w:r>
      <w:r w:rsidR="0044077B">
        <w:t>rendelet</w:t>
      </w:r>
      <w:r w:rsidR="000132DE" w:rsidRPr="00656D23">
        <w:t xml:space="preserve">) </w:t>
      </w:r>
      <w:r>
        <w:t xml:space="preserve">2022.02.01 – 2022.06.30. között hatályos állapota szerinti </w:t>
      </w:r>
      <w:r w:rsidR="002F54C4">
        <w:t>32. § (3</w:t>
      </w:r>
      <w:r w:rsidR="000B6A7C" w:rsidRPr="000B6A7C">
        <w:t xml:space="preserve">) bekezdése </w:t>
      </w:r>
      <w:r w:rsidR="00EB742D">
        <w:t xml:space="preserve">szerinti </w:t>
      </w:r>
      <w:r w:rsidR="002F54C4">
        <w:t>teljes</w:t>
      </w:r>
      <w:r w:rsidR="000B6A7C" w:rsidRPr="000B6A7C">
        <w:t xml:space="preserve"> eljárással</w:t>
      </w:r>
      <w:r w:rsidR="00A863E6">
        <w:t xml:space="preserve"> történik.</w:t>
      </w:r>
      <w:r w:rsidR="000B6A7C">
        <w:t xml:space="preserve"> </w:t>
      </w:r>
      <w:r w:rsidR="002F54C4">
        <w:t>A teljes</w:t>
      </w:r>
      <w:r w:rsidR="000B6A7C" w:rsidRPr="000B6A7C">
        <w:t xml:space="preserve"> eljárás a</w:t>
      </w:r>
      <w:r w:rsidR="002F54C4">
        <w:t xml:space="preserve">z előzetes tájékoztatási </w:t>
      </w:r>
      <w:r w:rsidR="000B6A7C" w:rsidRPr="000B6A7C">
        <w:t>szakasz kezdeményezésével</w:t>
      </w:r>
      <w:r w:rsidR="00383F02">
        <w:t xml:space="preserve"> 2022.</w:t>
      </w:r>
      <w:r w:rsidR="00272031">
        <w:t xml:space="preserve"> június 2</w:t>
      </w:r>
      <w:r w:rsidR="00383F02">
        <w:t>8-án</w:t>
      </w:r>
      <w:r w:rsidR="000B6A7C" w:rsidRPr="000B6A7C">
        <w:t xml:space="preserve"> indul</w:t>
      </w:r>
      <w:r w:rsidR="000B6A7C">
        <w:t xml:space="preserve">t </w:t>
      </w:r>
      <w:r w:rsidR="000B6A7C" w:rsidRPr="000B6A7C">
        <w:t>a</w:t>
      </w:r>
      <w:r w:rsidR="00797B23">
        <w:t xml:space="preserve"> kormányrendeletben meghatározott</w:t>
      </w:r>
      <w:r w:rsidR="000B6A7C" w:rsidRPr="000B6A7C">
        <w:t xml:space="preserve"> államigazgatási szervek</w:t>
      </w:r>
      <w:r w:rsidR="000B6A7C">
        <w:t xml:space="preserve"> felé történő </w:t>
      </w:r>
      <w:r w:rsidR="00797B23">
        <w:t xml:space="preserve">megkereséssel, melyben ismertetésre került a </w:t>
      </w:r>
      <w:r w:rsidR="006B6E2E">
        <w:t xml:space="preserve">területi lehatárolás (teljes közigazgatási terület), a </w:t>
      </w:r>
      <w:r w:rsidR="00797B23">
        <w:t xml:space="preserve">rendezés célja, </w:t>
      </w:r>
      <w:r w:rsidR="006B6E2E">
        <w:t xml:space="preserve">s </w:t>
      </w:r>
      <w:r w:rsidR="00797B23">
        <w:t>annak várható hatása. Az</w:t>
      </w:r>
      <w:r w:rsidR="005645B5">
        <w:t xml:space="preserve"> államigazgatási szervek a hatás</w:t>
      </w:r>
      <w:r w:rsidR="00797B23">
        <w:t>körükbe tartozó kérdésekben megfogalmazhatták a jogszabályon alapuló, adott szakterületre vonatkozó követelményeiket, a kerületi építési szabályzat tartalmi követelményeivel kapcsolatos elvárásait, illetve az adott területet érintő ágazati elhatározásaikat, valamint nyilatkozhattak az eljárás további szakaszában való részvételi szándékukról.</w:t>
      </w:r>
    </w:p>
    <w:p w14:paraId="5A9FEA71" w14:textId="77777777" w:rsidR="00A863E6" w:rsidRDefault="00AF4B08" w:rsidP="00440B52">
      <w:pPr>
        <w:jc w:val="both"/>
      </w:pPr>
      <w:r>
        <w:t>A</w:t>
      </w:r>
      <w:r w:rsidR="008C7660">
        <w:t xml:space="preserve"> </w:t>
      </w:r>
      <w:hyperlink r:id="rId8" w:tgtFrame="_blank" w:history="1">
        <w:r w:rsidRPr="00BE0068">
          <w:t>településfejlesztési koncepció, integrált településfejlesztési stratégia, településképi arculati kézikönyv, településképi rendelet, valamint településrendezési eszközök partnerségi egyeztetésének szabályairól szóló 13/2017. (V. 19.) önkormányzati rendelet</w:t>
        </w:r>
      </w:hyperlink>
      <w:r>
        <w:t xml:space="preserve"> </w:t>
      </w:r>
      <w:r w:rsidR="006B6E2E">
        <w:t xml:space="preserve">(a továbbiakban: partnerségi rendelet) </w:t>
      </w:r>
      <w:r w:rsidR="008C7660">
        <w:t>szerint</w:t>
      </w:r>
      <w:r w:rsidR="006369EA">
        <w:t>i</w:t>
      </w:r>
      <w:r w:rsidR="008C7660">
        <w:t xml:space="preserve"> </w:t>
      </w:r>
      <w:r w:rsidR="006369EA">
        <w:t>partnerektől, valamint a 202</w:t>
      </w:r>
      <w:r w:rsidR="00383F02">
        <w:t>2</w:t>
      </w:r>
      <w:r w:rsidR="006369EA">
        <w:t xml:space="preserve">. </w:t>
      </w:r>
      <w:r w:rsidR="00383F02">
        <w:t>július</w:t>
      </w:r>
      <w:r w:rsidR="006369EA">
        <w:t xml:space="preserve"> 1</w:t>
      </w:r>
      <w:r w:rsidR="006B6E2E">
        <w:t>8</w:t>
      </w:r>
      <w:r w:rsidR="006369EA">
        <w:t>-</w:t>
      </w:r>
      <w:r w:rsidR="006B6E2E">
        <w:t>á</w:t>
      </w:r>
      <w:r w:rsidR="006369EA">
        <w:t xml:space="preserve">n megtartott </w:t>
      </w:r>
      <w:r w:rsidR="00272031">
        <w:t xml:space="preserve">első </w:t>
      </w:r>
      <w:r w:rsidR="006369EA">
        <w:t>lakossági fórumon és azt követően</w:t>
      </w:r>
      <w:r w:rsidR="006B6E2E">
        <w:t>,</w:t>
      </w:r>
      <w:r w:rsidR="006369EA">
        <w:t xml:space="preserve"> észrevételeket és javaslatokat vártunk</w:t>
      </w:r>
      <w:r w:rsidR="000B6A7C">
        <w:t xml:space="preserve"> </w:t>
      </w:r>
      <w:r w:rsidR="00822136">
        <w:t>az Önkormányzat hon</w:t>
      </w:r>
      <w:r w:rsidR="008C7660">
        <w:t>la</w:t>
      </w:r>
      <w:r w:rsidR="00822136">
        <w:t>p</w:t>
      </w:r>
      <w:r w:rsidR="008C7660">
        <w:t>ján</w:t>
      </w:r>
      <w:r w:rsidR="00E7660A">
        <w:t>, a XVI. Kerületi Újságban</w:t>
      </w:r>
      <w:r w:rsidR="008C7660">
        <w:t>, valami</w:t>
      </w:r>
      <w:r w:rsidR="001940F5">
        <w:t>nt a hirdetőtáblán közzéte</w:t>
      </w:r>
      <w:r w:rsidR="00E7660A">
        <w:t>tt</w:t>
      </w:r>
      <w:r w:rsidR="001940F5">
        <w:t xml:space="preserve"> </w:t>
      </w:r>
      <w:r w:rsidR="004F6DA4">
        <w:t>dokumentum</w:t>
      </w:r>
      <w:r w:rsidR="00E7660A">
        <w:t>ok alapján</w:t>
      </w:r>
      <w:r w:rsidR="001940F5">
        <w:t>.</w:t>
      </w:r>
    </w:p>
    <w:p w14:paraId="43F1E9D6" w14:textId="77777777" w:rsidR="00E7660A" w:rsidRDefault="00E7660A" w:rsidP="00440B52">
      <w:pPr>
        <w:jc w:val="both"/>
      </w:pPr>
    </w:p>
    <w:p w14:paraId="32A48917" w14:textId="211A11E8" w:rsidR="00B23229" w:rsidRDefault="00E7660A" w:rsidP="00440B52">
      <w:pPr>
        <w:jc w:val="both"/>
      </w:pPr>
      <w:r>
        <w:t>Az előzetes tájékoztató szakasz</w:t>
      </w:r>
      <w:r w:rsidR="006B6E2E">
        <w:t>t</w:t>
      </w:r>
      <w:r>
        <w:t xml:space="preserve"> követően </w:t>
      </w:r>
      <w:r w:rsidR="006B6E2E">
        <w:t xml:space="preserve">a településtervezési feladattal megbízott Völgyzugoly Műhely Kft. feldolgozta a </w:t>
      </w:r>
      <w:r w:rsidR="00EC098B">
        <w:t xml:space="preserve">Budapest XVI. kerületi </w:t>
      </w:r>
      <w:r w:rsidR="006B6E2E">
        <w:t>Polgármesteri Hivatal szakirodái, a kormányrendeletben előírt államigazgatási szervek, valamint a beérkezett lakossági és képviselő kérelmeket, és</w:t>
      </w:r>
      <w:r w:rsidR="008D41B8">
        <w:t xml:space="preserve"> </w:t>
      </w:r>
      <w:r w:rsidR="006B6E2E">
        <w:t xml:space="preserve">elkészítette, </w:t>
      </w:r>
      <w:r w:rsidR="00272031">
        <w:t xml:space="preserve">majd </w:t>
      </w:r>
      <w:r w:rsidR="006B6E2E">
        <w:t xml:space="preserve">2022. december végén leszállította </w:t>
      </w:r>
      <w:r w:rsidR="008D41B8">
        <w:t xml:space="preserve">a </w:t>
      </w:r>
      <w:r w:rsidR="00BB7427">
        <w:t>munkaközi anyag</w:t>
      </w:r>
      <w:r w:rsidR="006B6E2E">
        <w:t>ot.</w:t>
      </w:r>
      <w:r w:rsidR="00BB7427">
        <w:t xml:space="preserve"> </w:t>
      </w:r>
      <w:r w:rsidR="006B6E2E">
        <w:t>A munkaközi anyaggal kapcsolatban 2023. első negyedévében további szakmai (főépítészi, irodavezető</w:t>
      </w:r>
      <w:r w:rsidR="00272031">
        <w:t>i</w:t>
      </w:r>
      <w:r w:rsidR="006B6E2E">
        <w:t xml:space="preserve">, bizottsági) egyeztetések történtek, </w:t>
      </w:r>
      <w:r w:rsidR="00BB7427">
        <w:t>m</w:t>
      </w:r>
      <w:r w:rsidR="00383F02">
        <w:t>e</w:t>
      </w:r>
      <w:r w:rsidR="00BB7427">
        <w:t xml:space="preserve">lyet a Képviselő-testület </w:t>
      </w:r>
      <w:r w:rsidR="006B6E2E">
        <w:t xml:space="preserve">végül </w:t>
      </w:r>
      <w:r w:rsidR="00BB7427">
        <w:t xml:space="preserve">2023. május 24-i ülésén a </w:t>
      </w:r>
      <w:r w:rsidR="008D41B8">
        <w:t>rendelet-tervezet első olvasat</w:t>
      </w:r>
      <w:r w:rsidR="00BB7427">
        <w:t xml:space="preserve">ával együtt </w:t>
      </w:r>
      <w:r w:rsidR="00002B5B">
        <w:t>meg</w:t>
      </w:r>
      <w:r w:rsidR="00BB7427">
        <w:t xml:space="preserve">tárgyalt és meghozta </w:t>
      </w:r>
      <w:r w:rsidR="00B23229">
        <w:t>154-162</w:t>
      </w:r>
      <w:r w:rsidR="00BB7427">
        <w:t xml:space="preserve">/2023. </w:t>
      </w:r>
      <w:r w:rsidR="00BB7427">
        <w:lastRenderedPageBreak/>
        <w:t>(V.24.) Kt. határozat</w:t>
      </w:r>
      <w:r w:rsidR="00B23229">
        <w:t>ait</w:t>
      </w:r>
      <w:r w:rsidR="008C0FB1">
        <w:t xml:space="preserve"> (</w:t>
      </w:r>
      <w:r w:rsidR="0033559B">
        <w:t>1</w:t>
      </w:r>
      <w:r w:rsidR="008C0FB1">
        <w:t>. számú melléklet)</w:t>
      </w:r>
      <w:r w:rsidR="00B23229">
        <w:t>, m</w:t>
      </w:r>
      <w:r w:rsidR="00272031">
        <w:t>elyben a Völgyzugoly Műhely Kft-t</w:t>
      </w:r>
      <w:r w:rsidR="00B23229">
        <w:t xml:space="preserve"> felkérte a határozatokban foglalt módosítások tervi, rendelet-tervezeti módosítására, a végleges véleményezési anyag és rendelet-tervezet véleményezési szakaszba történő elkészítésére</w:t>
      </w:r>
      <w:r w:rsidR="00BB7427">
        <w:t>.</w:t>
      </w:r>
      <w:r w:rsidR="00B23229">
        <w:t xml:space="preserve"> Az Ikarus Ipari Park területét érintő módosítások kapcsán a Képviselő-</w:t>
      </w:r>
      <w:r w:rsidR="00011388">
        <w:t>t</w:t>
      </w:r>
      <w:r w:rsidR="00B23229">
        <w:t>estület Kerületfejlesztési és Üzemeltetési Bizottság</w:t>
      </w:r>
      <w:r w:rsidR="004E4CD6">
        <w:t xml:space="preserve">a </w:t>
      </w:r>
      <w:r w:rsidR="00F71833">
        <w:t xml:space="preserve">(a továbbiakban: KFÜB) </w:t>
      </w:r>
      <w:r w:rsidR="004E4CD6">
        <w:t>a</w:t>
      </w:r>
      <w:r w:rsidR="00B23229">
        <w:t xml:space="preserve"> 32/2023.</w:t>
      </w:r>
      <w:r w:rsidR="00DA5395">
        <w:t xml:space="preserve"> </w:t>
      </w:r>
      <w:r w:rsidR="00B23229">
        <w:t>(VI.12.) határozatában</w:t>
      </w:r>
      <w:r w:rsidR="008C0FB1">
        <w:t xml:space="preserve"> (</w:t>
      </w:r>
      <w:r w:rsidR="0033559B">
        <w:t>2</w:t>
      </w:r>
      <w:r w:rsidR="008C0FB1">
        <w:t>. sz. mellékl</w:t>
      </w:r>
      <w:r w:rsidR="0033559B">
        <w:t>e</w:t>
      </w:r>
      <w:r w:rsidR="008C0FB1">
        <w:t>t)</w:t>
      </w:r>
      <w:r w:rsidR="00B23229">
        <w:t xml:space="preserve"> további kiegészítésről döntött. A Völgyzugoly Műhely Kft-vel többszöri levélváltás és személyes </w:t>
      </w:r>
      <w:r w:rsidR="00872240">
        <w:t>egyeztetés</w:t>
      </w:r>
      <w:r w:rsidR="00B23229">
        <w:t xml:space="preserve"> ellenére sem sikerült megállapodni a </w:t>
      </w:r>
      <w:r w:rsidR="00872240">
        <w:t xml:space="preserve">fenti </w:t>
      </w:r>
      <w:r w:rsidR="00B23229">
        <w:t xml:space="preserve">határozatokban foglalt </w:t>
      </w:r>
      <w:r w:rsidR="00872240">
        <w:t>munkák elvégzéséről, ezért a tervezési szerződés 2023. július 13-án kelt megállapodással közös megegyezéssel megszűnt</w:t>
      </w:r>
      <w:r w:rsidR="00327167">
        <w:t>, az addig elkészült munkaközi anyagok az önkormányzat részére átadásra</w:t>
      </w:r>
      <w:r w:rsidR="00317D59">
        <w:t xml:space="preserve"> kerültek</w:t>
      </w:r>
      <w:r w:rsidR="00872240">
        <w:t xml:space="preserve">. Tekintettel az </w:t>
      </w:r>
      <w:r w:rsidR="00327167" w:rsidRPr="00327167">
        <w:t>építésügyi és az építésüggyel összefüggő szakmagyakorlási tevékenységekről szóló 266/2013.</w:t>
      </w:r>
      <w:r w:rsidR="00FD0974">
        <w:t xml:space="preserve"> </w:t>
      </w:r>
      <w:r w:rsidR="00327167" w:rsidRPr="00327167">
        <w:t>(</w:t>
      </w:r>
      <w:r w:rsidR="00327167" w:rsidRPr="004E4CD6">
        <w:t>VII</w:t>
      </w:r>
      <w:r w:rsidR="00327167" w:rsidRPr="00327167">
        <w:t>.</w:t>
      </w:r>
      <w:r w:rsidR="00FD0974">
        <w:t xml:space="preserve"> </w:t>
      </w:r>
      <w:r w:rsidR="00327167" w:rsidRPr="00327167">
        <w:t>11.) Korm. rendelet</w:t>
      </w:r>
      <w:r w:rsidR="00872240">
        <w:t xml:space="preserve"> </w:t>
      </w:r>
      <w:r w:rsidR="00327167">
        <w:t xml:space="preserve">14.§-ában foglaltakra, miszerint a </w:t>
      </w:r>
      <w:r w:rsidR="00327167" w:rsidRPr="00327167">
        <w:t xml:space="preserve">településtervezési tevékenység szakági tervezők bevonásával </w:t>
      </w:r>
      <w:r w:rsidR="00327167">
        <w:t>jogosultsághoz kötött, ezért</w:t>
      </w:r>
      <w:r w:rsidR="00872240">
        <w:t xml:space="preserve"> </w:t>
      </w:r>
      <w:r w:rsidR="00327167">
        <w:t xml:space="preserve">a véleményezési anyag elkészítésére, valamint a módosítási eljárás további folytatására – </w:t>
      </w:r>
      <w:r w:rsidR="00872240">
        <w:t>több tervezőirod</w:t>
      </w:r>
      <w:r w:rsidR="00327167">
        <w:t>ától kért ajánlatok alapján – a legkedvezőbb ajánlatot nyújtó HA Tervstúdió Kft-vel kötött szerződéssel folytatódott a munka</w:t>
      </w:r>
      <w:r w:rsidR="00317D59">
        <w:t>,</w:t>
      </w:r>
      <w:r w:rsidR="00327167">
        <w:t xml:space="preserve"> aki a véleményezési anyagot a </w:t>
      </w:r>
      <w:r w:rsidR="00FC7B64">
        <w:t>májusi-júniusi</w:t>
      </w:r>
      <w:r w:rsidR="00327167">
        <w:t xml:space="preserve"> testületi </w:t>
      </w:r>
      <w:r w:rsidR="00FC7B64">
        <w:t xml:space="preserve">és bizottsági </w:t>
      </w:r>
      <w:r w:rsidR="00327167">
        <w:t>határozat</w:t>
      </w:r>
      <w:r w:rsidR="00FC7B64">
        <w:t>ok</w:t>
      </w:r>
      <w:r w:rsidR="00327167">
        <w:t xml:space="preserve">ban foglalt tervezési feladatokkal </w:t>
      </w:r>
      <w:r w:rsidR="00FC7B64">
        <w:t xml:space="preserve">– szakági tervezők bevonásával – </w:t>
      </w:r>
      <w:r w:rsidR="00327167">
        <w:t>kiegészít</w:t>
      </w:r>
      <w:r w:rsidR="00FC7B64">
        <w:t>ette</w:t>
      </w:r>
      <w:r w:rsidR="00317D59">
        <w:t>.</w:t>
      </w:r>
      <w:r w:rsidR="00FC7B64">
        <w:t xml:space="preserve"> </w:t>
      </w:r>
      <w:r w:rsidR="00317D59">
        <w:t>Ezzel</w:t>
      </w:r>
      <w:r w:rsidR="00FC7B64">
        <w:t xml:space="preserve"> az </w:t>
      </w:r>
      <w:r w:rsidR="004E4CD6">
        <w:t>Ö</w:t>
      </w:r>
      <w:r w:rsidR="00FC7B64">
        <w:t>nkormányzat a kormányrendelet 38.§-a szerinti véleményezési szakaszt megindíthatta.</w:t>
      </w:r>
    </w:p>
    <w:p w14:paraId="6D2C02BB" w14:textId="77777777" w:rsidR="00E7660A" w:rsidRDefault="00E7660A" w:rsidP="00440B52">
      <w:pPr>
        <w:jc w:val="both"/>
      </w:pPr>
    </w:p>
    <w:p w14:paraId="4C71B5CC" w14:textId="0303AAE6" w:rsidR="00F4594E" w:rsidRDefault="000B5812" w:rsidP="00440B52">
      <w:pPr>
        <w:jc w:val="both"/>
      </w:pPr>
      <w:r w:rsidRPr="000B5812">
        <w:t>A véleményezési eljárásban való részvételi szándékáról nyilatkozó államigazgatási szerve</w:t>
      </w:r>
      <w:r>
        <w:t xml:space="preserve">knek </w:t>
      </w:r>
      <w:r w:rsidR="00BB7427">
        <w:t>2023. október 1</w:t>
      </w:r>
      <w:r w:rsidR="00FC7B64">
        <w:t>3</w:t>
      </w:r>
      <w:r w:rsidR="00BB7427">
        <w:t>-</w:t>
      </w:r>
      <w:r w:rsidR="00FC7B64">
        <w:t>á</w:t>
      </w:r>
      <w:r w:rsidR="00BB7427">
        <w:t xml:space="preserve">n hivatali kapun </w:t>
      </w:r>
      <w:r>
        <w:t>megküld</w:t>
      </w:r>
      <w:r w:rsidR="00BA00E7">
        <w:t xml:space="preserve">tük </w:t>
      </w:r>
      <w:r w:rsidR="00FC7B64">
        <w:t xml:space="preserve">az elkészült tervezetet, mely </w:t>
      </w:r>
      <w:r w:rsidR="00F96801">
        <w:t>a XVI. Kerületi Újság 2023. október 11-i lapszámában, az</w:t>
      </w:r>
      <w:r w:rsidR="00695F3C">
        <w:t xml:space="preserve"> </w:t>
      </w:r>
      <w:r w:rsidR="00FD0974">
        <w:t>Ö</w:t>
      </w:r>
      <w:r w:rsidR="00695F3C">
        <w:t>nkormányzat honlapján</w:t>
      </w:r>
      <w:r w:rsidR="00F96801">
        <w:t xml:space="preserve"> 2023. október 13-án</w:t>
      </w:r>
      <w:r w:rsidR="00695F3C">
        <w:t>,</w:t>
      </w:r>
      <w:r w:rsidR="00B92881">
        <w:t xml:space="preserve"> </w:t>
      </w:r>
      <w:r>
        <w:t xml:space="preserve">és a hirdetőtáblán </w:t>
      </w:r>
      <w:r w:rsidR="00FC7B64">
        <w:t xml:space="preserve">a kormányrendeletben előírt </w:t>
      </w:r>
      <w:r w:rsidR="00317D59">
        <w:t xml:space="preserve">véleményezési </w:t>
      </w:r>
      <w:r w:rsidR="00FC7B64">
        <w:t xml:space="preserve">határidők </w:t>
      </w:r>
      <w:r w:rsidR="00317D59">
        <w:t>figyelembevételével</w:t>
      </w:r>
      <w:r w:rsidR="00FC7B64">
        <w:t xml:space="preserve"> </w:t>
      </w:r>
      <w:r>
        <w:t>közzétételre került</w:t>
      </w:r>
      <w:r w:rsidR="00F96801">
        <w:t xml:space="preserve">. </w:t>
      </w:r>
      <w:r>
        <w:t>202</w:t>
      </w:r>
      <w:r w:rsidR="00BB7427">
        <w:t>3</w:t>
      </w:r>
      <w:r>
        <w:t xml:space="preserve">. </w:t>
      </w:r>
      <w:r w:rsidR="00BB7427">
        <w:t>október</w:t>
      </w:r>
      <w:r>
        <w:t xml:space="preserve"> </w:t>
      </w:r>
      <w:r w:rsidR="00BB7427">
        <w:t>26</w:t>
      </w:r>
      <w:r>
        <w:t>-</w:t>
      </w:r>
      <w:r w:rsidR="00BB7427">
        <w:t>á</w:t>
      </w:r>
      <w:r>
        <w:t xml:space="preserve">n </w:t>
      </w:r>
      <w:r w:rsidR="00F96801">
        <w:t>a főépítész a tervezéssel megbízott településtervezővel</w:t>
      </w:r>
      <w:r>
        <w:t xml:space="preserve"> </w:t>
      </w:r>
      <w:r w:rsidR="00F96801">
        <w:t xml:space="preserve">együtt </w:t>
      </w:r>
      <w:r>
        <w:t>lakossági fórum</w:t>
      </w:r>
      <w:r w:rsidR="00B92881">
        <w:t>o</w:t>
      </w:r>
      <w:r w:rsidR="00F96801">
        <w:t>t tartott, melyre meghívást kaptak az önkormányzati képviselők, valamint a</w:t>
      </w:r>
      <w:r w:rsidR="00F71833">
        <w:t xml:space="preserve"> KFÜB</w:t>
      </w:r>
      <w:r w:rsidR="00F96801">
        <w:t xml:space="preserve"> és </w:t>
      </w:r>
      <w:r w:rsidR="00F71833">
        <w:t xml:space="preserve">a Képviselő-testület </w:t>
      </w:r>
      <w:r w:rsidR="004026B0" w:rsidRPr="004026B0">
        <w:rPr>
          <w:iCs/>
        </w:rPr>
        <w:t>Környezet- és</w:t>
      </w:r>
      <w:r w:rsidR="00F71833">
        <w:t xml:space="preserve"> </w:t>
      </w:r>
      <w:r w:rsidR="004026B0">
        <w:t>K</w:t>
      </w:r>
      <w:r w:rsidR="00F96801">
        <w:t xml:space="preserve">límavédelmi </w:t>
      </w:r>
      <w:r w:rsidR="004026B0">
        <w:t>B</w:t>
      </w:r>
      <w:r w:rsidR="00F96801">
        <w:t>izottság</w:t>
      </w:r>
      <w:r w:rsidR="004026B0">
        <w:t>ának</w:t>
      </w:r>
      <w:r w:rsidR="00F96801">
        <w:t xml:space="preserve"> tagjai.</w:t>
      </w:r>
      <w:r w:rsidR="00BB7427">
        <w:t xml:space="preserve"> </w:t>
      </w:r>
      <w:r>
        <w:t xml:space="preserve">A kormányrendeletben meghatározott határidőn belül </w:t>
      </w:r>
      <w:r w:rsidR="008C7660">
        <w:t xml:space="preserve">beérkezett </w:t>
      </w:r>
      <w:r>
        <w:t xml:space="preserve">kifogást nem emelő </w:t>
      </w:r>
      <w:r w:rsidR="008C7660">
        <w:t xml:space="preserve">véleményeket </w:t>
      </w:r>
      <w:r w:rsidR="004F6DA4">
        <w:t xml:space="preserve">és </w:t>
      </w:r>
      <w:r w:rsidR="00695F3C">
        <w:t>észrevételt tevő</w:t>
      </w:r>
      <w:r w:rsidR="005719CA">
        <w:t xml:space="preserve"> államigazgatási</w:t>
      </w:r>
      <w:r w:rsidR="00695F3C">
        <w:t xml:space="preserve"> </w:t>
      </w:r>
      <w:r w:rsidR="005719CA">
        <w:t xml:space="preserve">és lakossági </w:t>
      </w:r>
      <w:r w:rsidR="00BD6DB6">
        <w:t xml:space="preserve">véleményeket </w:t>
      </w:r>
      <w:r w:rsidR="00025F5B">
        <w:t>a p</w:t>
      </w:r>
      <w:r w:rsidR="008C7660">
        <w:t>olgármester</w:t>
      </w:r>
      <w:r w:rsidR="00BA00E7">
        <w:t>nek</w:t>
      </w:r>
      <w:r w:rsidR="008C7660">
        <w:t xml:space="preserve"> ismertet</w:t>
      </w:r>
      <w:r w:rsidR="00BA00E7">
        <w:t>ni kell</w:t>
      </w:r>
      <w:r w:rsidR="008C7660">
        <w:t xml:space="preserve"> a Képviselő-testülettel, </w:t>
      </w:r>
      <w:r w:rsidR="004F6DA4">
        <w:t xml:space="preserve">amely </w:t>
      </w:r>
      <w:r w:rsidR="008C7660">
        <w:t>dön</w:t>
      </w:r>
      <w:r w:rsidR="00BA00E7">
        <w:t xml:space="preserve">t a vélemények elfogadásáról vagy azok </w:t>
      </w:r>
      <w:r w:rsidR="008C7660">
        <w:t>el nem fogadásáról.</w:t>
      </w:r>
      <w:r w:rsidR="00BD0B9E">
        <w:t xml:space="preserve"> </w:t>
      </w:r>
      <w:r w:rsidR="008C7660">
        <w:t>A vélemény el nem fogadása esetén a döntést indokolni kell. A</w:t>
      </w:r>
      <w:r w:rsidR="009D0EA3">
        <w:t xml:space="preserve"> véleményezési </w:t>
      </w:r>
      <w:r w:rsidR="00EB7FCC">
        <w:t xml:space="preserve">eljárás </w:t>
      </w:r>
      <w:r w:rsidR="008C7660">
        <w:t>a döntés dokumentálásával, közzétételé</w:t>
      </w:r>
      <w:r w:rsidR="00822136">
        <w:t>v</w:t>
      </w:r>
      <w:r w:rsidR="009D0EA3">
        <w:t>el lezárul.</w:t>
      </w:r>
    </w:p>
    <w:p w14:paraId="4158224F" w14:textId="77777777" w:rsidR="00FC7B64" w:rsidRDefault="00FC7B64" w:rsidP="00440B52">
      <w:pPr>
        <w:jc w:val="both"/>
      </w:pPr>
    </w:p>
    <w:p w14:paraId="6D290A50" w14:textId="77777777" w:rsidR="008C7660" w:rsidRDefault="00BA00E7" w:rsidP="00440B52">
      <w:pPr>
        <w:jc w:val="both"/>
      </w:pPr>
      <w:r>
        <w:t xml:space="preserve">Ezt követően, az egyeztetési eljárás lezárásához, </w:t>
      </w:r>
      <w:r w:rsidR="009D0EA3">
        <w:t>a p</w:t>
      </w:r>
      <w:r w:rsidR="008C7660">
        <w:t xml:space="preserve">olgármester </w:t>
      </w:r>
      <w:r w:rsidR="00FC7B64">
        <w:t xml:space="preserve">a kormányrendelet 40.§-a szerint </w:t>
      </w:r>
      <w:r w:rsidR="008C7660">
        <w:t>záró szakmai véleményt kér az állami főépítészi hatáskörbe</w:t>
      </w:r>
      <w:r w:rsidR="00822136">
        <w:t>n eljáró Kormányhivata</w:t>
      </w:r>
      <w:r w:rsidR="009D0EA3">
        <w:t xml:space="preserve">lhoz benyújtott kérelemmel. </w:t>
      </w:r>
      <w:r w:rsidR="00F96801">
        <w:t xml:space="preserve">Az állami főépítész </w:t>
      </w:r>
      <w:r w:rsidR="00F96801" w:rsidRPr="00F96801">
        <w:t>kedvező</w:t>
      </w:r>
      <w:r w:rsidR="00F96801">
        <w:t xml:space="preserve"> </w:t>
      </w:r>
      <w:r w:rsidR="00F96801" w:rsidRPr="00F96801">
        <w:t>záró szakmai véleménye esetén és alapján</w:t>
      </w:r>
      <w:r w:rsidR="00F96801">
        <w:t xml:space="preserve"> </w:t>
      </w:r>
      <w:r w:rsidR="00F96801" w:rsidRPr="00F96801">
        <w:t>a Képviselő-testület várhatóan a</w:t>
      </w:r>
      <w:r w:rsidR="00F96801">
        <w:t xml:space="preserve"> 2023. </w:t>
      </w:r>
      <w:r w:rsidR="00F96801" w:rsidRPr="00F96801">
        <w:t>decemberi ülésén alkothat</w:t>
      </w:r>
      <w:r w:rsidR="00F96801">
        <w:t>ja meg a KÉSZ-t módosító</w:t>
      </w:r>
      <w:r w:rsidR="00F96801" w:rsidRPr="00F96801">
        <w:t xml:space="preserve"> rendelet</w:t>
      </w:r>
      <w:r w:rsidR="00F96801">
        <w:t>é</w:t>
      </w:r>
      <w:r w:rsidR="00F96801" w:rsidRPr="00F96801">
        <w:t>t</w:t>
      </w:r>
      <w:r w:rsidR="00822136">
        <w:t>.</w:t>
      </w:r>
    </w:p>
    <w:p w14:paraId="5A7D8231" w14:textId="77777777" w:rsidR="00B92881" w:rsidRDefault="00B92881" w:rsidP="00B92881">
      <w:pPr>
        <w:jc w:val="both"/>
      </w:pPr>
    </w:p>
    <w:p w14:paraId="1BF877A1" w14:textId="65257C27" w:rsidR="00FB663F" w:rsidRPr="00317D59" w:rsidRDefault="00FB663F" w:rsidP="00417B9F">
      <w:pPr>
        <w:numPr>
          <w:ilvl w:val="0"/>
          <w:numId w:val="17"/>
        </w:numPr>
        <w:ind w:left="284" w:hanging="284"/>
        <w:jc w:val="both"/>
      </w:pPr>
      <w:r w:rsidRPr="00317D59">
        <w:rPr>
          <w:u w:val="single"/>
        </w:rPr>
        <w:t>A</w:t>
      </w:r>
      <w:r w:rsidR="00F96801" w:rsidRPr="00317D59">
        <w:rPr>
          <w:u w:val="single"/>
        </w:rPr>
        <w:t xml:space="preserve"> véleményezési </w:t>
      </w:r>
      <w:r w:rsidRPr="00317D59">
        <w:rPr>
          <w:u w:val="single"/>
        </w:rPr>
        <w:t>eljárás során a KÉSZ módosításához kapcsolható állampolgári</w:t>
      </w:r>
      <w:r w:rsidR="00F96801" w:rsidRPr="00317D59">
        <w:rPr>
          <w:u w:val="single"/>
        </w:rPr>
        <w:t xml:space="preserve"> (lakossági</w:t>
      </w:r>
      <w:r w:rsidR="00712FFE">
        <w:rPr>
          <w:u w:val="single"/>
        </w:rPr>
        <w:t xml:space="preserve"> / partnerségi</w:t>
      </w:r>
      <w:r w:rsidR="00F96801" w:rsidRPr="00317D59">
        <w:rPr>
          <w:u w:val="single"/>
        </w:rPr>
        <w:t>)</w:t>
      </w:r>
      <w:r w:rsidRPr="00317D59">
        <w:rPr>
          <w:u w:val="single"/>
        </w:rPr>
        <w:t xml:space="preserve"> észrevételek</w:t>
      </w:r>
      <w:r w:rsidR="00F96801" w:rsidRPr="00317D59">
        <w:rPr>
          <w:u w:val="single"/>
        </w:rPr>
        <w:t>, és azokra adott válaszok</w:t>
      </w:r>
      <w:r w:rsidR="00317D59" w:rsidRPr="00317D59">
        <w:t xml:space="preserve"> (3. számú melléklet)</w:t>
      </w:r>
    </w:p>
    <w:p w14:paraId="26122F8F" w14:textId="77777777" w:rsidR="00317D59" w:rsidRDefault="00317D59" w:rsidP="00317D59">
      <w:pPr>
        <w:ind w:left="284"/>
        <w:jc w:val="both"/>
      </w:pPr>
    </w:p>
    <w:p w14:paraId="6445747F" w14:textId="77777777" w:rsidR="00F04587" w:rsidRDefault="00176601" w:rsidP="002405A1">
      <w:pPr>
        <w:numPr>
          <w:ilvl w:val="0"/>
          <w:numId w:val="20"/>
        </w:numPr>
        <w:ind w:left="426"/>
        <w:jc w:val="both"/>
      </w:pPr>
      <w:r w:rsidRPr="00176601">
        <w:rPr>
          <w:b/>
        </w:rPr>
        <w:t>1. sz.</w:t>
      </w:r>
      <w:r w:rsidR="00317D59" w:rsidRPr="00176601">
        <w:t xml:space="preserve"> vélemény</w:t>
      </w:r>
      <w:r w:rsidRPr="00176601">
        <w:t>ező</w:t>
      </w:r>
      <w:r w:rsidR="00317D59" w:rsidRPr="00176601">
        <w:t xml:space="preserve">: </w:t>
      </w:r>
    </w:p>
    <w:p w14:paraId="3EBDB4F7" w14:textId="5B5258EF" w:rsidR="00F04587" w:rsidRDefault="000756AD" w:rsidP="00642AAE">
      <w:pPr>
        <w:numPr>
          <w:ilvl w:val="1"/>
          <w:numId w:val="20"/>
        </w:numPr>
        <w:jc w:val="both"/>
      </w:pPr>
      <w:r>
        <w:t xml:space="preserve">1. számú javaslatában </w:t>
      </w:r>
      <w:r w:rsidR="00712FFE">
        <w:t xml:space="preserve">az Lk-2/XVI jelű kisvárosias </w:t>
      </w:r>
      <w:r>
        <w:t>lakóterület</w:t>
      </w:r>
      <w:r w:rsidR="00712FFE">
        <w:t xml:space="preserve"> közúti közlekedési területtel (KÖu) és közösségi közlekedési eszközzel érintett utakon (konkrétan: Újszász utca</w:t>
      </w:r>
      <w:r>
        <w:t>) kéri</w:t>
      </w:r>
      <w:r w:rsidR="00712FFE">
        <w:t xml:space="preserve"> lehetővé tenni az Lke-1/XVI kertvárosias </w:t>
      </w:r>
      <w:r>
        <w:t>lakóterületek hasonló adottságú telkein megengedett, lakó rendeltetés nélküli egy önálló rendeltetési egység elhelyezését</w:t>
      </w:r>
      <w:r w:rsidR="00F04587">
        <w:t>,</w:t>
      </w:r>
    </w:p>
    <w:p w14:paraId="0134A095" w14:textId="06207AA2" w:rsidR="00F04587" w:rsidRDefault="000756AD" w:rsidP="00642AAE">
      <w:pPr>
        <w:numPr>
          <w:ilvl w:val="1"/>
          <w:numId w:val="20"/>
        </w:numPr>
        <w:jc w:val="both"/>
      </w:pPr>
      <w:r>
        <w:t>2. számú javaslatában konkrétan lehatárolt területre kér</w:t>
      </w:r>
      <w:r w:rsidR="00BF0E31">
        <w:t>i a rendelet-tervezet módosítását,</w:t>
      </w:r>
    </w:p>
    <w:p w14:paraId="22B75326" w14:textId="270D5A57" w:rsidR="00B92881" w:rsidRDefault="000756AD" w:rsidP="00642AAE">
      <w:pPr>
        <w:numPr>
          <w:ilvl w:val="1"/>
          <w:numId w:val="20"/>
        </w:numPr>
        <w:jc w:val="both"/>
      </w:pPr>
      <w:r>
        <w:lastRenderedPageBreak/>
        <w:t>3.</w:t>
      </w:r>
      <w:r w:rsidR="00520476">
        <w:t xml:space="preserve"> </w:t>
      </w:r>
      <w:r>
        <w:t>számú javaslatában</w:t>
      </w:r>
      <w:r w:rsidR="00F04587">
        <w:t xml:space="preserve"> </w:t>
      </w:r>
      <w:r>
        <w:t>Lk-2/XVI/ÓM helyett Lke-1/XVI/SZ1 építési övezet</w:t>
      </w:r>
      <w:r w:rsidR="000D4A80">
        <w:t>-</w:t>
      </w:r>
      <w:r>
        <w:t>módosítást javasol.</w:t>
      </w:r>
    </w:p>
    <w:p w14:paraId="1F944757" w14:textId="77777777" w:rsidR="00B71A9D" w:rsidRPr="00176601" w:rsidRDefault="00B71A9D" w:rsidP="00B71A9D">
      <w:pPr>
        <w:ind w:left="426"/>
        <w:jc w:val="both"/>
      </w:pPr>
    </w:p>
    <w:p w14:paraId="6DFD963E" w14:textId="0470CAD0" w:rsidR="00102F3D" w:rsidRDefault="00F0522D" w:rsidP="00102F3D">
      <w:pPr>
        <w:numPr>
          <w:ilvl w:val="1"/>
          <w:numId w:val="20"/>
        </w:numPr>
        <w:jc w:val="both"/>
      </w:pPr>
      <w:r>
        <w:t>Két alternatívát javasolunk megfontolni, és azok egyike mellett dönteni.</w:t>
      </w:r>
    </w:p>
    <w:p w14:paraId="4A61356F" w14:textId="77777777" w:rsidR="00B71A9D" w:rsidRDefault="00B71A9D" w:rsidP="00B71A9D">
      <w:pPr>
        <w:ind w:left="1440"/>
        <w:jc w:val="both"/>
      </w:pPr>
    </w:p>
    <w:p w14:paraId="0C829DD4" w14:textId="77777777" w:rsidR="00B71A9D" w:rsidRPr="00B71A9D" w:rsidRDefault="00B71A9D" w:rsidP="00B71A9D">
      <w:pPr>
        <w:pStyle w:val="Listaszerbekezds"/>
        <w:ind w:left="1560" w:right="-6"/>
        <w:jc w:val="both"/>
        <w:rPr>
          <w:b/>
          <w:bCs/>
        </w:rPr>
      </w:pPr>
      <w:r w:rsidRPr="00B71A9D">
        <w:rPr>
          <w:b/>
          <w:bCs/>
        </w:rPr>
        <w:t>„A” alternatíva:</w:t>
      </w:r>
    </w:p>
    <w:p w14:paraId="09ED8624" w14:textId="74BAD861" w:rsidR="00B71A9D" w:rsidRDefault="00B71A9D" w:rsidP="00B71A9D">
      <w:pPr>
        <w:pStyle w:val="Listaszerbekezds"/>
        <w:ind w:left="1560"/>
        <w:jc w:val="both"/>
      </w:pPr>
      <w:r w:rsidRPr="00B71A9D">
        <w:rPr>
          <w:color w:val="000000"/>
        </w:rPr>
        <w:t xml:space="preserve">A </w:t>
      </w:r>
      <w:r w:rsidRPr="000A3F91">
        <w:rPr>
          <w:color w:val="000000"/>
        </w:rPr>
        <w:t>134/2023</w:t>
      </w:r>
      <w:r w:rsidRPr="00B71A9D">
        <w:rPr>
          <w:color w:val="000000"/>
        </w:rPr>
        <w:t>. számú</w:t>
      </w:r>
      <w:r w:rsidR="00664C9B">
        <w:rPr>
          <w:color w:val="000000"/>
        </w:rPr>
        <w:t xml:space="preserve"> </w:t>
      </w:r>
      <w:r w:rsidRPr="00B71A9D">
        <w:rPr>
          <w:color w:val="000000"/>
        </w:rPr>
        <w:t xml:space="preserve">előterjesztés 3. számú mellékletének 1. számú lakossági véleményező igényét a Képviselő-testület </w:t>
      </w:r>
      <w:r w:rsidRPr="00B71A9D">
        <w:rPr>
          <w:b/>
          <w:color w:val="000000"/>
          <w:u w:val="single"/>
        </w:rPr>
        <w:t>elfogadja</w:t>
      </w:r>
      <w:r w:rsidRPr="00B71A9D">
        <w:rPr>
          <w:color w:val="000000"/>
        </w:rPr>
        <w:t>,</w:t>
      </w:r>
      <w:r>
        <w:t xml:space="preserve"> és felkéri a településtervezőt – a véleményben foglalt javaslatok figyelembevételével – a rendelet-tervezet lakossági igénynek megfelelő módosítására.</w:t>
      </w:r>
    </w:p>
    <w:p w14:paraId="783FC86D" w14:textId="77777777" w:rsidR="00B71A9D" w:rsidRDefault="00B71A9D" w:rsidP="00B71A9D">
      <w:pPr>
        <w:pStyle w:val="Listaszerbekezds"/>
        <w:ind w:left="1560" w:right="-6"/>
        <w:jc w:val="both"/>
      </w:pPr>
    </w:p>
    <w:p w14:paraId="41F8E406" w14:textId="77777777" w:rsidR="00B71A9D" w:rsidRPr="00B71A9D" w:rsidRDefault="00B71A9D" w:rsidP="00B71A9D">
      <w:pPr>
        <w:pStyle w:val="Listaszerbekezds"/>
        <w:ind w:left="1560" w:right="-6"/>
        <w:jc w:val="both"/>
        <w:rPr>
          <w:b/>
          <w:bCs/>
        </w:rPr>
      </w:pPr>
      <w:r w:rsidRPr="00B71A9D">
        <w:rPr>
          <w:b/>
          <w:bCs/>
        </w:rPr>
        <w:t>„B” alternatíva:</w:t>
      </w:r>
    </w:p>
    <w:p w14:paraId="51CD9285" w14:textId="04509FB6" w:rsidR="00BD204D" w:rsidRPr="00176601" w:rsidRDefault="00B71A9D" w:rsidP="00B71A9D">
      <w:pPr>
        <w:pStyle w:val="Listaszerbekezds"/>
        <w:ind w:left="1560"/>
        <w:jc w:val="both"/>
      </w:pPr>
      <w:r w:rsidRPr="00B71A9D">
        <w:rPr>
          <w:color w:val="000000"/>
        </w:rPr>
        <w:t xml:space="preserve">A 134/2023. számú előterjesztés 3. számú mellékletének 1. számú lakossági véleményező igényét a Képviselő-testület </w:t>
      </w:r>
      <w:r w:rsidRPr="00B71A9D">
        <w:rPr>
          <w:b/>
          <w:color w:val="000000"/>
          <w:u w:val="single"/>
        </w:rPr>
        <w:t>nem fogadja el</w:t>
      </w:r>
      <w:r>
        <w:t xml:space="preserve"> azzal az indokkal, hogy a kérelemben foglalt tervezett változtatási igény Ó-Mátyásföld fő közlekedési utak által határolt, kialakult településképét meghatározó esetleges átfunkcionálása csak részletes örökségvédelmi vizsgálat alapján javasolt, mely jelen KÉSZ módosítási eljárásnak nem része.</w:t>
      </w:r>
    </w:p>
    <w:p w14:paraId="3479C6A1" w14:textId="77777777" w:rsidR="00317D59" w:rsidRPr="00176601" w:rsidRDefault="00317D59" w:rsidP="00317D59">
      <w:pPr>
        <w:ind w:left="1440"/>
        <w:jc w:val="both"/>
      </w:pPr>
    </w:p>
    <w:p w14:paraId="3EC5DCF0" w14:textId="59FFC6BA" w:rsidR="00317D59" w:rsidRDefault="00176601" w:rsidP="00317D59">
      <w:pPr>
        <w:numPr>
          <w:ilvl w:val="0"/>
          <w:numId w:val="20"/>
        </w:numPr>
        <w:ind w:left="426"/>
        <w:jc w:val="both"/>
      </w:pPr>
      <w:r w:rsidRPr="00176601">
        <w:rPr>
          <w:b/>
        </w:rPr>
        <w:t>2. sz.</w:t>
      </w:r>
      <w:r w:rsidRPr="00176601">
        <w:t xml:space="preserve"> véleményező:</w:t>
      </w:r>
      <w:r w:rsidR="00F0522D">
        <w:t xml:space="preserve"> A kérelmező a 100225 helyrajzi számú ingatlan Thököly út mellett kialakult kerítés nyomvonalán javasol a telekhatár rendezést.</w:t>
      </w:r>
    </w:p>
    <w:p w14:paraId="1681992B" w14:textId="77777777" w:rsidR="00B71A9D" w:rsidRPr="00176601" w:rsidRDefault="00B71A9D" w:rsidP="00B71A9D">
      <w:pPr>
        <w:ind w:left="426"/>
        <w:jc w:val="both"/>
      </w:pPr>
    </w:p>
    <w:p w14:paraId="47B9C3D8" w14:textId="49BA7B51" w:rsidR="00DD6102" w:rsidRDefault="00DD6102" w:rsidP="00DD6102">
      <w:pPr>
        <w:numPr>
          <w:ilvl w:val="1"/>
          <w:numId w:val="20"/>
        </w:numPr>
        <w:jc w:val="both"/>
      </w:pPr>
      <w:r w:rsidRPr="00176601">
        <w:t xml:space="preserve">DÖNTÉS: </w:t>
      </w:r>
      <w:r w:rsidR="00F0522D">
        <w:t>Két alternatívát javasolunk megfontolni, és azok egyike mellett dönteni.</w:t>
      </w:r>
    </w:p>
    <w:p w14:paraId="04DDC1D2" w14:textId="77777777" w:rsidR="00B71A9D" w:rsidRDefault="00B71A9D" w:rsidP="00B71A9D">
      <w:pPr>
        <w:ind w:left="1440"/>
        <w:jc w:val="both"/>
      </w:pPr>
    </w:p>
    <w:p w14:paraId="43043F1A" w14:textId="77777777" w:rsidR="00F0522D" w:rsidRPr="00F0522D" w:rsidRDefault="00F0522D" w:rsidP="00F0522D">
      <w:pPr>
        <w:pStyle w:val="Listaszerbekezds"/>
        <w:ind w:left="1560" w:right="-6"/>
        <w:jc w:val="both"/>
        <w:rPr>
          <w:b/>
          <w:bCs/>
        </w:rPr>
      </w:pPr>
      <w:r w:rsidRPr="00F0522D">
        <w:rPr>
          <w:b/>
          <w:bCs/>
        </w:rPr>
        <w:t>„A” alternatíva:</w:t>
      </w:r>
    </w:p>
    <w:p w14:paraId="14F5ACC7" w14:textId="77777777" w:rsidR="00F0522D" w:rsidRDefault="00F0522D" w:rsidP="00F0522D">
      <w:pPr>
        <w:pStyle w:val="Listaszerbekezds"/>
        <w:ind w:left="1560"/>
        <w:jc w:val="both"/>
      </w:pPr>
      <w:r w:rsidRPr="00F0522D">
        <w:rPr>
          <w:color w:val="000000"/>
        </w:rPr>
        <w:t xml:space="preserve">A 134/2023. számú előterjesztés 3. számú mellékletének 2. számú lakossági véleményező igényét a Képviselő-testület </w:t>
      </w:r>
      <w:r w:rsidRPr="00F0522D">
        <w:rPr>
          <w:b/>
          <w:color w:val="000000"/>
          <w:u w:val="single"/>
        </w:rPr>
        <w:t>elfogadja</w:t>
      </w:r>
      <w:r w:rsidRPr="00F0522D">
        <w:rPr>
          <w:color w:val="000000"/>
        </w:rPr>
        <w:t>,</w:t>
      </w:r>
      <w:r>
        <w:t xml:space="preserve"> és felkéri a településtervezőt a rendelet-tervezet szabályozási tervlapjának a kialakult Thököly úti kerítésszakasz vonalára történő módosítását.</w:t>
      </w:r>
    </w:p>
    <w:p w14:paraId="2FF20A16" w14:textId="77777777" w:rsidR="00F0522D" w:rsidRDefault="00F0522D" w:rsidP="00F0522D">
      <w:pPr>
        <w:pStyle w:val="Listaszerbekezds"/>
        <w:ind w:left="1560" w:right="-6"/>
        <w:jc w:val="both"/>
      </w:pPr>
    </w:p>
    <w:p w14:paraId="7379C5E1" w14:textId="77777777" w:rsidR="00F0522D" w:rsidRPr="00F0522D" w:rsidRDefault="00F0522D" w:rsidP="00F0522D">
      <w:pPr>
        <w:pStyle w:val="Listaszerbekezds"/>
        <w:ind w:left="1560" w:right="-6"/>
        <w:jc w:val="both"/>
        <w:rPr>
          <w:b/>
          <w:bCs/>
        </w:rPr>
      </w:pPr>
      <w:r w:rsidRPr="00F0522D">
        <w:rPr>
          <w:b/>
          <w:bCs/>
        </w:rPr>
        <w:t>„B” alternatíva:</w:t>
      </w:r>
    </w:p>
    <w:p w14:paraId="3EDD1891" w14:textId="221AEC85" w:rsidR="00F0522D" w:rsidRPr="00176601" w:rsidRDefault="00F0522D" w:rsidP="00B71A9D">
      <w:pPr>
        <w:pStyle w:val="Listaszerbekezds"/>
        <w:ind w:left="1560"/>
        <w:jc w:val="both"/>
      </w:pPr>
      <w:r w:rsidRPr="00F0522D">
        <w:t xml:space="preserve">A 134/2023. számú előterjesztés 3. számú mellékletének 2. számú lakossági véleményező igényét a Képviselő-testület </w:t>
      </w:r>
      <w:r w:rsidRPr="00F0522D">
        <w:rPr>
          <w:b/>
          <w:u w:val="single"/>
        </w:rPr>
        <w:t>nem fogadja el</w:t>
      </w:r>
      <w:r>
        <w:t xml:space="preserve"> azzal az indokkal, hogy a kérelemben foglalt tervezett változtatási igényt a Képviselő-testület 160/2023.</w:t>
      </w:r>
      <w:r w:rsidR="00C308D1">
        <w:t xml:space="preserve"> </w:t>
      </w:r>
      <w:r>
        <w:t xml:space="preserve">(V.24.) határozatában – a KÉSZ módosítás munkaközi anyagának elfogadásával – nem támogatta, a településtervező szakági véleményére alapozva, miszerint a </w:t>
      </w:r>
      <w:r w:rsidRPr="00F0522D">
        <w:t>forgalombiztons</w:t>
      </w:r>
      <w:r w:rsidRPr="00F0522D">
        <w:rPr>
          <w:rFonts w:hint="eastAsia"/>
        </w:rPr>
        <w:t>á</w:t>
      </w:r>
      <w:r w:rsidRPr="00F0522D">
        <w:t xml:space="preserve">g </w:t>
      </w:r>
      <w:r w:rsidRPr="00F0522D">
        <w:rPr>
          <w:rFonts w:hint="eastAsia"/>
        </w:rPr>
        <w:t>é</w:t>
      </w:r>
      <w:r w:rsidRPr="00F0522D">
        <w:t>rdek</w:t>
      </w:r>
      <w:r w:rsidRPr="00F0522D">
        <w:rPr>
          <w:rFonts w:hint="eastAsia"/>
        </w:rPr>
        <w:t>é</w:t>
      </w:r>
      <w:r w:rsidRPr="00F0522D">
        <w:t>ben k</w:t>
      </w:r>
      <w:r w:rsidRPr="00F0522D">
        <w:rPr>
          <w:rFonts w:hint="eastAsia"/>
        </w:rPr>
        <w:t>ö</w:t>
      </w:r>
      <w:r w:rsidRPr="00F0522D">
        <w:t>zleked</w:t>
      </w:r>
      <w:r w:rsidRPr="00F0522D">
        <w:rPr>
          <w:rFonts w:hint="eastAsia"/>
        </w:rPr>
        <w:t>é</w:t>
      </w:r>
      <w:r w:rsidRPr="00F0522D">
        <w:t>si szempontb</w:t>
      </w:r>
      <w:r w:rsidRPr="00F0522D">
        <w:rPr>
          <w:rFonts w:hint="eastAsia"/>
        </w:rPr>
        <w:t>ó</w:t>
      </w:r>
      <w:r w:rsidRPr="00F0522D">
        <w:t>l nem t</w:t>
      </w:r>
      <w:r w:rsidRPr="00F0522D">
        <w:rPr>
          <w:rFonts w:hint="eastAsia"/>
        </w:rPr>
        <w:t>á</w:t>
      </w:r>
      <w:r w:rsidRPr="00F0522D">
        <w:t>mogathat</w:t>
      </w:r>
      <w:r w:rsidRPr="00F0522D">
        <w:rPr>
          <w:rFonts w:hint="eastAsia"/>
        </w:rPr>
        <w:t>ó</w:t>
      </w:r>
      <w:r w:rsidRPr="00F0522D">
        <w:t xml:space="preserve"> a k</w:t>
      </w:r>
      <w:r w:rsidRPr="00F0522D">
        <w:rPr>
          <w:rFonts w:hint="eastAsia"/>
        </w:rPr>
        <w:t>é</w:t>
      </w:r>
      <w:r w:rsidRPr="00F0522D">
        <w:t>rt</w:t>
      </w:r>
      <w:r>
        <w:t xml:space="preserve"> </w:t>
      </w:r>
      <w:r w:rsidRPr="00F0522D">
        <w:t>telekhat</w:t>
      </w:r>
      <w:r w:rsidRPr="00F0522D">
        <w:rPr>
          <w:rFonts w:hint="eastAsia"/>
        </w:rPr>
        <w:t>á</w:t>
      </w:r>
      <w:r w:rsidRPr="00F0522D">
        <w:t>r-rendez</w:t>
      </w:r>
      <w:r w:rsidRPr="00F0522D">
        <w:rPr>
          <w:rFonts w:hint="eastAsia"/>
        </w:rPr>
        <w:t>é</w:t>
      </w:r>
      <w:r w:rsidRPr="00F0522D">
        <w:t xml:space="preserve">s, </w:t>
      </w:r>
      <w:r w:rsidR="00EE380E">
        <w:t xml:space="preserve">továbbá </w:t>
      </w:r>
      <w:r w:rsidRPr="00F0522D">
        <w:t>a k</w:t>
      </w:r>
      <w:r w:rsidRPr="00F0522D">
        <w:rPr>
          <w:rFonts w:hint="eastAsia"/>
        </w:rPr>
        <w:t>ö</w:t>
      </w:r>
      <w:r w:rsidRPr="00F0522D">
        <w:t>zter</w:t>
      </w:r>
      <w:r w:rsidRPr="00F0522D">
        <w:rPr>
          <w:rFonts w:hint="eastAsia"/>
        </w:rPr>
        <w:t>ü</w:t>
      </w:r>
      <w:r w:rsidRPr="00F0522D">
        <w:t>let hat</w:t>
      </w:r>
      <w:r w:rsidRPr="00F0522D">
        <w:rPr>
          <w:rFonts w:hint="eastAsia"/>
        </w:rPr>
        <w:t>á</w:t>
      </w:r>
      <w:r w:rsidRPr="00F0522D">
        <w:t>lyos tervekben szerepl</w:t>
      </w:r>
      <w:r w:rsidRPr="00F0522D">
        <w:rPr>
          <w:rFonts w:hint="eastAsia"/>
        </w:rPr>
        <w:t>ő</w:t>
      </w:r>
      <w:r w:rsidRPr="00F0522D">
        <w:t xml:space="preserve"> sz</w:t>
      </w:r>
      <w:r w:rsidRPr="00F0522D">
        <w:rPr>
          <w:rFonts w:hint="eastAsia"/>
        </w:rPr>
        <w:t>é</w:t>
      </w:r>
      <w:r w:rsidRPr="00F0522D">
        <w:t>less</w:t>
      </w:r>
      <w:r w:rsidRPr="00F0522D">
        <w:rPr>
          <w:rFonts w:hint="eastAsia"/>
        </w:rPr>
        <w:t>é</w:t>
      </w:r>
      <w:r w:rsidRPr="00F0522D">
        <w:t>g</w:t>
      </w:r>
      <w:r w:rsidRPr="00F0522D">
        <w:rPr>
          <w:rFonts w:hint="eastAsia"/>
        </w:rPr>
        <w:t>é</w:t>
      </w:r>
      <w:r w:rsidRPr="00F0522D">
        <w:t>nek cs</w:t>
      </w:r>
      <w:r w:rsidRPr="00F0522D">
        <w:rPr>
          <w:rFonts w:hint="eastAsia"/>
        </w:rPr>
        <w:t>ö</w:t>
      </w:r>
      <w:r w:rsidRPr="00F0522D">
        <w:t>kkent</w:t>
      </w:r>
      <w:r w:rsidRPr="00F0522D">
        <w:rPr>
          <w:rFonts w:hint="eastAsia"/>
        </w:rPr>
        <w:t>é</w:t>
      </w:r>
      <w:r w:rsidRPr="00F0522D">
        <w:t>se.</w:t>
      </w:r>
    </w:p>
    <w:p w14:paraId="3C9B1B72" w14:textId="77777777" w:rsidR="00317D59" w:rsidRPr="00176601" w:rsidRDefault="00317D59" w:rsidP="00317D59">
      <w:pPr>
        <w:ind w:left="1440"/>
        <w:jc w:val="both"/>
      </w:pPr>
    </w:p>
    <w:p w14:paraId="2578C66C" w14:textId="39410658" w:rsidR="00317D59" w:rsidRDefault="00176601" w:rsidP="00317D59">
      <w:pPr>
        <w:numPr>
          <w:ilvl w:val="0"/>
          <w:numId w:val="20"/>
        </w:numPr>
        <w:ind w:left="426"/>
        <w:jc w:val="both"/>
      </w:pPr>
      <w:r w:rsidRPr="00176601">
        <w:rPr>
          <w:b/>
        </w:rPr>
        <w:t>3. sz.</w:t>
      </w:r>
      <w:r w:rsidRPr="00176601">
        <w:t xml:space="preserve"> véleményező:</w:t>
      </w:r>
      <w:r w:rsidR="00DD6102" w:rsidRPr="00176601">
        <w:t xml:space="preserve"> </w:t>
      </w:r>
      <w:r w:rsidR="006E6D03">
        <w:t>zöldfelületi határértékek betartatása, ellenőrzése, parkolóhelyek, vállalkozások működési engedélye</w:t>
      </w:r>
    </w:p>
    <w:p w14:paraId="11D300A2" w14:textId="77777777" w:rsidR="006E6D03" w:rsidRPr="00176601" w:rsidRDefault="006E6D03" w:rsidP="006E6D03">
      <w:pPr>
        <w:ind w:left="426"/>
        <w:jc w:val="both"/>
      </w:pPr>
    </w:p>
    <w:p w14:paraId="2560E731" w14:textId="04046498" w:rsidR="00DD6102" w:rsidRDefault="006E6D03" w:rsidP="00DD6102">
      <w:pPr>
        <w:numPr>
          <w:ilvl w:val="1"/>
          <w:numId w:val="20"/>
        </w:numPr>
        <w:jc w:val="both"/>
      </w:pPr>
      <w:r>
        <w:t>DÖNTÉS:</w:t>
      </w:r>
    </w:p>
    <w:p w14:paraId="76CF35BC" w14:textId="77777777" w:rsidR="006E6D03" w:rsidRDefault="006E6D03" w:rsidP="006E6D03">
      <w:pPr>
        <w:ind w:left="720"/>
        <w:jc w:val="both"/>
      </w:pPr>
    </w:p>
    <w:p w14:paraId="45262FCC" w14:textId="00748624" w:rsidR="006E6D03" w:rsidRPr="00176601" w:rsidRDefault="006E6D03" w:rsidP="006E6D03">
      <w:pPr>
        <w:pStyle w:val="Listaszerbekezds"/>
        <w:ind w:left="1560"/>
        <w:jc w:val="both"/>
      </w:pPr>
      <w:r w:rsidRPr="00913D3E">
        <w:t xml:space="preserve">A 134/2023. számú előterjesztés 3. számú mellékletének 3. számú lakossági / partnerségi észrevételével kapcsolatban a Képviselő-testület – a településtervező véleményének figyelembevételével – megállapította, hogy az észrevételben megfogalmazott kérdéskörök a KÉSZ </w:t>
      </w:r>
      <w:r>
        <w:t>jelen</w:t>
      </w:r>
      <w:r w:rsidRPr="00913D3E">
        <w:t xml:space="preserve"> módosításával nem kezelhetők, azok </w:t>
      </w:r>
      <w:r>
        <w:lastRenderedPageBreak/>
        <w:t xml:space="preserve">elsősorban </w:t>
      </w:r>
      <w:r w:rsidRPr="00913D3E">
        <w:t>építésfelügyeleti</w:t>
      </w:r>
      <w:r>
        <w:t>, ipar-kereskedelmi</w:t>
      </w:r>
      <w:r w:rsidRPr="00913D3E">
        <w:t xml:space="preserve"> eljárások keretében vizsgál</w:t>
      </w:r>
      <w:r>
        <w:t>andó</w:t>
      </w:r>
      <w:r w:rsidRPr="00913D3E">
        <w:t>k.</w:t>
      </w:r>
    </w:p>
    <w:p w14:paraId="119200FF" w14:textId="77777777" w:rsidR="00317D59" w:rsidRPr="00176601" w:rsidRDefault="00317D59" w:rsidP="00317D59">
      <w:pPr>
        <w:ind w:left="1440"/>
        <w:jc w:val="both"/>
      </w:pPr>
    </w:p>
    <w:p w14:paraId="293CE0F9" w14:textId="33CEEFBB" w:rsidR="00317D59" w:rsidRPr="00176601" w:rsidRDefault="00176601" w:rsidP="00317D59">
      <w:pPr>
        <w:numPr>
          <w:ilvl w:val="0"/>
          <w:numId w:val="20"/>
        </w:numPr>
        <w:ind w:left="426"/>
        <w:jc w:val="both"/>
      </w:pPr>
      <w:r w:rsidRPr="00176601">
        <w:rPr>
          <w:b/>
        </w:rPr>
        <w:t>4. sz.</w:t>
      </w:r>
      <w:r w:rsidRPr="00176601">
        <w:t xml:space="preserve"> véleményező: </w:t>
      </w:r>
      <w:r w:rsidR="00FA6A15">
        <w:t>A KÉSZ módosítás ún. „Zöld tanya projekttel kap</w:t>
      </w:r>
      <w:r w:rsidR="005645B5">
        <w:t>c</w:t>
      </w:r>
      <w:r w:rsidR="00FA6A15">
        <w:t>solatban</w:t>
      </w:r>
      <w:r w:rsidR="005645B5">
        <w:t xml:space="preserve"> </w:t>
      </w:r>
      <w:r w:rsidR="00FA6A15">
        <w:t>kér felvilágosítást.</w:t>
      </w:r>
    </w:p>
    <w:p w14:paraId="5E944FFB" w14:textId="44EAEA1C" w:rsidR="00AD2FB3" w:rsidRDefault="00FA6A15" w:rsidP="005040DF">
      <w:pPr>
        <w:numPr>
          <w:ilvl w:val="1"/>
          <w:numId w:val="20"/>
        </w:numPr>
        <w:jc w:val="both"/>
      </w:pPr>
      <w:r>
        <w:t>DÖNTÉS:</w:t>
      </w:r>
    </w:p>
    <w:p w14:paraId="03240745" w14:textId="1D51BFEF" w:rsidR="00FA6A15" w:rsidRPr="00913D3E" w:rsidRDefault="00FA6A15" w:rsidP="00FA6A15">
      <w:pPr>
        <w:pStyle w:val="Listaszerbekezds"/>
        <w:ind w:left="1560"/>
        <w:jc w:val="both"/>
      </w:pPr>
      <w:r>
        <w:t>A</w:t>
      </w:r>
      <w:r w:rsidRPr="0034269A">
        <w:t xml:space="preserve"> 134/2023. számú előterjesztés 3. számú mellékletének </w:t>
      </w:r>
      <w:r>
        <w:t>4</w:t>
      </w:r>
      <w:r w:rsidRPr="0034269A">
        <w:t xml:space="preserve">. számú lakossági / partnerségi észrevételével kapcsolatban a Képviselő-testület megállapította, hogy </w:t>
      </w:r>
      <w:r>
        <w:t xml:space="preserve">a Képviselő-testület a 160/2023. (V.24.) Kt. számú határozatával a KÉSZ ezirányú módosítását a „Zöld Tanya” elnevezésű, a 103773/4 helyrajzi számú ingatlanon létrehozandó önkormányzati fejlesztési igényt támogatta, amely célja egy önkormányzati fenntartású </w:t>
      </w:r>
      <w:r w:rsidRPr="00913D3E">
        <w:t>erdei iskola bázis</w:t>
      </w:r>
      <w:r>
        <w:t xml:space="preserve"> távlati </w:t>
      </w:r>
      <w:r w:rsidRPr="00913D3E">
        <w:t>létrehozása</w:t>
      </w:r>
      <w:r>
        <w:t>, amely k</w:t>
      </w:r>
      <w:r w:rsidRPr="00913D3E">
        <w:t>ivitelezés</w:t>
      </w:r>
      <w:r>
        <w:t>e</w:t>
      </w:r>
      <w:r w:rsidRPr="00913D3E">
        <w:t xml:space="preserve"> a rendelkezésre álló útvonalak kímélő módon</w:t>
      </w:r>
      <w:r>
        <w:t xml:space="preserve"> történő használatával valósulna meg. </w:t>
      </w:r>
      <w:r w:rsidRPr="00913D3E">
        <w:t>A projekt nem a közeli jövőre van tervezve, de az elmondható, hogy a természeti környezet megóvása alapvető fontosságú lesz a tervezés</w:t>
      </w:r>
      <w:r>
        <w:t xml:space="preserve">, </w:t>
      </w:r>
      <w:r w:rsidRPr="00913D3E">
        <w:t xml:space="preserve">a kivitelezés </w:t>
      </w:r>
      <w:r>
        <w:t xml:space="preserve">és a használat </w:t>
      </w:r>
      <w:r w:rsidRPr="00913D3E">
        <w:t>során.</w:t>
      </w:r>
    </w:p>
    <w:p w14:paraId="7BBE0C4D" w14:textId="77777777" w:rsidR="00FA6A15" w:rsidRPr="00176601" w:rsidRDefault="00FA6A15" w:rsidP="00FA6A15">
      <w:pPr>
        <w:ind w:left="720"/>
        <w:jc w:val="both"/>
      </w:pPr>
    </w:p>
    <w:p w14:paraId="7ACD3D6D" w14:textId="24CFB878" w:rsidR="00AD2FB3" w:rsidRDefault="00176601" w:rsidP="00AD2FB3">
      <w:pPr>
        <w:numPr>
          <w:ilvl w:val="0"/>
          <w:numId w:val="20"/>
        </w:numPr>
        <w:ind w:left="426"/>
        <w:jc w:val="both"/>
      </w:pPr>
      <w:r w:rsidRPr="00176601">
        <w:rPr>
          <w:b/>
        </w:rPr>
        <w:t>5. sz.</w:t>
      </w:r>
      <w:r w:rsidRPr="00176601">
        <w:t xml:space="preserve"> véleményező:</w:t>
      </w:r>
      <w:r w:rsidR="00DD6102" w:rsidRPr="00176601">
        <w:t xml:space="preserve"> </w:t>
      </w:r>
      <w:r w:rsidR="005040DF">
        <w:t>Az elkészült tervezetbe végül nem került bele a kérelmező előzetes tájékoztatási szakaszban benyújtott javaslata, ezért újabb javaslattétele mellett kéri kérelme felülvizsgálatát.</w:t>
      </w:r>
    </w:p>
    <w:p w14:paraId="456BBD6D" w14:textId="77777777" w:rsidR="005040DF" w:rsidRPr="00176601" w:rsidRDefault="005040DF" w:rsidP="005040DF">
      <w:pPr>
        <w:ind w:left="426"/>
        <w:jc w:val="both"/>
      </w:pPr>
    </w:p>
    <w:p w14:paraId="2EBA785C" w14:textId="740E1D97" w:rsidR="00DD6102" w:rsidRDefault="005040DF" w:rsidP="00DD6102">
      <w:pPr>
        <w:numPr>
          <w:ilvl w:val="1"/>
          <w:numId w:val="20"/>
        </w:numPr>
        <w:jc w:val="both"/>
      </w:pPr>
      <w:r>
        <w:t>DÖNTÉS:</w:t>
      </w:r>
    </w:p>
    <w:p w14:paraId="707282BA" w14:textId="2BC9806B" w:rsidR="005040DF" w:rsidRPr="00176601" w:rsidRDefault="005040DF" w:rsidP="005040DF">
      <w:pPr>
        <w:ind w:left="1440"/>
        <w:jc w:val="both"/>
      </w:pPr>
      <w:r w:rsidRPr="0034269A">
        <w:rPr>
          <w:color w:val="000000"/>
        </w:rPr>
        <w:t xml:space="preserve">A 134/2023. számú előterjesztés 3. számú mellékletének </w:t>
      </w:r>
      <w:r>
        <w:rPr>
          <w:color w:val="000000"/>
        </w:rPr>
        <w:t>5</w:t>
      </w:r>
      <w:r w:rsidRPr="0034269A">
        <w:rPr>
          <w:color w:val="000000"/>
        </w:rPr>
        <w:t xml:space="preserve">. számú lakossági </w:t>
      </w:r>
      <w:r>
        <w:rPr>
          <w:color w:val="000000"/>
        </w:rPr>
        <w:t xml:space="preserve">véleményező igényét </w:t>
      </w:r>
      <w:r w:rsidRPr="00D84AEB">
        <w:rPr>
          <w:color w:val="000000"/>
        </w:rPr>
        <w:t xml:space="preserve">a Képviselő-testület </w:t>
      </w:r>
      <w:r w:rsidRPr="005040DF">
        <w:rPr>
          <w:b/>
          <w:color w:val="000000"/>
          <w:u w:val="single"/>
        </w:rPr>
        <w:t>nem fogadja el</w:t>
      </w:r>
      <w:r>
        <w:t xml:space="preserve"> azzal az indokkal, hogy a kérelemben foglalt tervezett változtatási igényt a Képviselő-testület 160/2023.</w:t>
      </w:r>
      <w:r w:rsidR="006A0AE0">
        <w:t xml:space="preserve"> </w:t>
      </w:r>
      <w:r>
        <w:t xml:space="preserve">(V.24.) </w:t>
      </w:r>
      <w:r w:rsidR="006A0AE0">
        <w:t xml:space="preserve">számú </w:t>
      </w:r>
      <w:r>
        <w:t>határozatával megerősítve – a KÉSZ módosítás munkaközi anyagának elfogadásával – nem támogatta</w:t>
      </w:r>
      <w:r w:rsidR="00FE177C">
        <w:t>. Így a</w:t>
      </w:r>
      <w:r>
        <w:t xml:space="preserve"> véleményezési szakaszban az elkészült tervezetbe</w:t>
      </w:r>
      <w:r w:rsidR="00FE177C">
        <w:t>n</w:t>
      </w:r>
      <w:r>
        <w:t xml:space="preserve"> </w:t>
      </w:r>
      <w:r w:rsidR="00FE177C">
        <w:t xml:space="preserve">e módosítás már </w:t>
      </w:r>
      <w:r>
        <w:t>nem szerepelt</w:t>
      </w:r>
      <w:r w:rsidR="00FE177C">
        <w:t xml:space="preserve">, melyhez a </w:t>
      </w:r>
      <w:r>
        <w:t>településtervező szakági véleményé</w:t>
      </w:r>
      <w:r w:rsidR="005645B5">
        <w:t>ben foglaltak</w:t>
      </w:r>
      <w:r w:rsidR="00FE177C">
        <w:t xml:space="preserve"> lettek figyelembe véve</w:t>
      </w:r>
      <w:r w:rsidR="005645B5">
        <w:t xml:space="preserve">, miszerint a területen nem jellemző a kistelkes kialakítás, a KÉSZ előtt a </w:t>
      </w:r>
      <w:r w:rsidR="005645B5" w:rsidRPr="00FB65B5">
        <w:t>Kerületi Városrendezési és Építési</w:t>
      </w:r>
      <w:r w:rsidR="005645B5">
        <w:t xml:space="preserve"> Szabályzatban </w:t>
      </w:r>
      <w:r w:rsidR="00FE177C">
        <w:t xml:space="preserve">e terület </w:t>
      </w:r>
      <w:r w:rsidR="005645B5">
        <w:t xml:space="preserve">L4-XVI/SZ1 </w:t>
      </w:r>
      <w:r w:rsidR="00FE177C">
        <w:t>jelű n</w:t>
      </w:r>
      <w:r w:rsidR="00FE177C" w:rsidRPr="00FE177C">
        <w:t>agytelkes, szabadonálló beépítési mód szerint beépíthető lakóterület</w:t>
      </w:r>
      <w:r w:rsidR="00FE177C">
        <w:t xml:space="preserve"> </w:t>
      </w:r>
      <w:r w:rsidR="005645B5">
        <w:t>övezeti besorolású</w:t>
      </w:r>
      <w:r w:rsidR="00FE177C">
        <w:t xml:space="preserve"> </w:t>
      </w:r>
      <w:r w:rsidR="005645B5">
        <w:t>volt</w:t>
      </w:r>
      <w:r w:rsidR="00FE177C">
        <w:t>, 1000 m</w:t>
      </w:r>
      <w:r w:rsidR="00FE177C" w:rsidRPr="00FE177C">
        <w:rPr>
          <w:vertAlign w:val="superscript"/>
        </w:rPr>
        <w:t>2</w:t>
      </w:r>
      <w:r w:rsidR="00FE177C">
        <w:t xml:space="preserve">-es </w:t>
      </w:r>
      <w:r w:rsidR="00FE177C" w:rsidRPr="00FE177C">
        <w:t>kialakítható legkisebb</w:t>
      </w:r>
      <w:r w:rsidR="00FE177C">
        <w:t xml:space="preserve"> telekmérettel, így az nem kerül megkülönböztetésre rendeltetési egységek tekintetében sem. A terület mellett forrás található, mely védendő. </w:t>
      </w:r>
    </w:p>
    <w:p w14:paraId="42A81B57" w14:textId="77777777" w:rsidR="00AD2FB3" w:rsidRPr="00176601" w:rsidRDefault="00AD2FB3" w:rsidP="00AD2FB3">
      <w:pPr>
        <w:ind w:left="1440"/>
        <w:jc w:val="both"/>
      </w:pPr>
    </w:p>
    <w:p w14:paraId="462DC21B" w14:textId="6A39AC49" w:rsidR="00AD2FB3" w:rsidRDefault="00176601" w:rsidP="00AD2FB3">
      <w:pPr>
        <w:numPr>
          <w:ilvl w:val="0"/>
          <w:numId w:val="20"/>
        </w:numPr>
        <w:ind w:left="426"/>
        <w:jc w:val="both"/>
      </w:pPr>
      <w:r w:rsidRPr="00176601">
        <w:rPr>
          <w:b/>
        </w:rPr>
        <w:t>6. sz.</w:t>
      </w:r>
      <w:r w:rsidRPr="00176601">
        <w:t xml:space="preserve"> véleményező:</w:t>
      </w:r>
      <w:r w:rsidR="00DD6102" w:rsidRPr="00176601">
        <w:t xml:space="preserve"> </w:t>
      </w:r>
      <w:r w:rsidR="00780F8B">
        <w:t>Közösségi közlekedés biztonságos használatával, gyalogátkelőhelyek létesítésével, szomszéd kerületek határában történő építési tevékenységekkel kapcsolatos észrevételek.</w:t>
      </w:r>
    </w:p>
    <w:p w14:paraId="5A70C173" w14:textId="77777777" w:rsidR="00780F8B" w:rsidRPr="00176601" w:rsidRDefault="00780F8B" w:rsidP="00780F8B">
      <w:pPr>
        <w:ind w:left="426"/>
        <w:jc w:val="both"/>
      </w:pPr>
    </w:p>
    <w:p w14:paraId="4E6BD7A7" w14:textId="77777777" w:rsidR="00780F8B" w:rsidRDefault="00DD6102" w:rsidP="00DD6102">
      <w:pPr>
        <w:numPr>
          <w:ilvl w:val="1"/>
          <w:numId w:val="20"/>
        </w:numPr>
        <w:jc w:val="both"/>
      </w:pPr>
      <w:r w:rsidRPr="00176601">
        <w:t>DÖNTÉS:</w:t>
      </w:r>
    </w:p>
    <w:p w14:paraId="66DC5F67" w14:textId="26564EF3" w:rsidR="00176601" w:rsidRDefault="00780F8B" w:rsidP="00176601">
      <w:pPr>
        <w:ind w:left="1440"/>
        <w:jc w:val="both"/>
      </w:pPr>
      <w:r w:rsidRPr="0034269A">
        <w:t xml:space="preserve">A 134/2023. számú előterjesztés 3. számú mellékletének </w:t>
      </w:r>
      <w:r>
        <w:t>6</w:t>
      </w:r>
      <w:r w:rsidRPr="0034269A">
        <w:t xml:space="preserve">. számú lakossági / partnerségi észrevételével kapcsolatban a Képviselő-testület – a településtervező véleményének figyelembevételével – megállapította, hogy az észrevételben megfogalmazott kérdéskörök a KÉSZ esetleges módosításával nem kezelhetők, </w:t>
      </w:r>
      <w:r>
        <w:t>ezek</w:t>
      </w:r>
      <w:r w:rsidRPr="0034269A">
        <w:t xml:space="preserve"> </w:t>
      </w:r>
      <w:r>
        <w:t>elsősorban forgalomtechnikai kérdések. Továbbá: a KÉSZ-nek nem szerepe, hogy szabályozza az egyes építkezések, fakivágási tevékenységek lakosság felé való tájékoztatását, melyek különböző építésügyi, igazgatási hatósági eljárások körébe tartoznak</w:t>
      </w:r>
    </w:p>
    <w:p w14:paraId="36639148" w14:textId="77777777" w:rsidR="00664C9B" w:rsidRDefault="00664C9B" w:rsidP="00176601">
      <w:pPr>
        <w:ind w:left="1440"/>
        <w:jc w:val="both"/>
      </w:pPr>
    </w:p>
    <w:p w14:paraId="7F3C8597" w14:textId="77777777" w:rsidR="00914F19" w:rsidRPr="00176601" w:rsidRDefault="00914F19" w:rsidP="00176601">
      <w:pPr>
        <w:ind w:left="1440"/>
        <w:jc w:val="both"/>
      </w:pPr>
    </w:p>
    <w:p w14:paraId="2CD0678D" w14:textId="41935FFC" w:rsidR="00176601" w:rsidRDefault="00176601" w:rsidP="00176601">
      <w:pPr>
        <w:numPr>
          <w:ilvl w:val="0"/>
          <w:numId w:val="20"/>
        </w:numPr>
        <w:ind w:left="426"/>
        <w:jc w:val="both"/>
      </w:pPr>
      <w:r w:rsidRPr="00176601">
        <w:rPr>
          <w:b/>
        </w:rPr>
        <w:lastRenderedPageBreak/>
        <w:t>7. sz.</w:t>
      </w:r>
      <w:r w:rsidRPr="00176601">
        <w:t xml:space="preserve"> véleményező: </w:t>
      </w:r>
      <w:r w:rsidR="00780F8B">
        <w:t>A szabályozási vonal korrekcióját javasolja a kialakult állapot szerint.</w:t>
      </w:r>
    </w:p>
    <w:p w14:paraId="24C94828" w14:textId="77777777" w:rsidR="00664C9B" w:rsidRPr="00176601" w:rsidRDefault="00664C9B" w:rsidP="00642AAE">
      <w:pPr>
        <w:ind w:left="426"/>
        <w:jc w:val="both"/>
      </w:pPr>
    </w:p>
    <w:p w14:paraId="52216995" w14:textId="5F3F7C01" w:rsidR="00176601" w:rsidRDefault="00780F8B" w:rsidP="00176601">
      <w:pPr>
        <w:numPr>
          <w:ilvl w:val="1"/>
          <w:numId w:val="20"/>
        </w:numPr>
        <w:jc w:val="both"/>
      </w:pPr>
      <w:r>
        <w:t>DÖNTÉS:</w:t>
      </w:r>
    </w:p>
    <w:p w14:paraId="62CCA0BE" w14:textId="77777777" w:rsidR="00780F8B" w:rsidRPr="00176601" w:rsidRDefault="00780F8B" w:rsidP="00642AAE">
      <w:pPr>
        <w:jc w:val="both"/>
      </w:pPr>
    </w:p>
    <w:p w14:paraId="4E018ECF" w14:textId="54432E9B" w:rsidR="00176601" w:rsidRPr="00780F8B" w:rsidRDefault="00780F8B" w:rsidP="00780F8B">
      <w:pPr>
        <w:ind w:left="1440"/>
        <w:jc w:val="both"/>
      </w:pPr>
      <w:r w:rsidRPr="00780F8B">
        <w:t xml:space="preserve">A 134/2023. számú előterjesztés 3. számú mellékletének 7. számú lakossági véleményező igényét a Képviselő-testület </w:t>
      </w:r>
      <w:r w:rsidRPr="00780F8B">
        <w:rPr>
          <w:b/>
          <w:u w:val="single"/>
        </w:rPr>
        <w:t xml:space="preserve">elfogadja </w:t>
      </w:r>
      <w:r>
        <w:t>azzal az indokkal, hogy a kérelemben foglalt tervezett változtatási igény (a szabályozási vonal korrekciója - a 160/2023.(V.24.) határozatban szereplő szabályozási vonallal ellentétben), a Torma Zsófia sétány mellett kialakult, és önkormányzattal egyeztetett kerítés vonalára kerüljön. A Képviselő-testület felkéri a településtervezőt a rendelet-tervezet szabályozási tervlapjának a kialakult Torma Zsófia sétány kerítésszakasz vonalára történő módosítására.</w:t>
      </w:r>
    </w:p>
    <w:p w14:paraId="10FE4589" w14:textId="77777777" w:rsidR="009C2DEA" w:rsidRDefault="009C2DEA" w:rsidP="00440B52">
      <w:pPr>
        <w:jc w:val="both"/>
      </w:pPr>
    </w:p>
    <w:p w14:paraId="05BE4235" w14:textId="77777777" w:rsidR="008A77C8" w:rsidRPr="00D043A7" w:rsidRDefault="00102F3D" w:rsidP="00D043A7">
      <w:pPr>
        <w:numPr>
          <w:ilvl w:val="0"/>
          <w:numId w:val="17"/>
        </w:numPr>
        <w:ind w:left="284" w:hanging="284"/>
        <w:jc w:val="both"/>
        <w:rPr>
          <w:u w:val="single"/>
        </w:rPr>
      </w:pPr>
      <w:r>
        <w:rPr>
          <w:u w:val="single"/>
        </w:rPr>
        <w:t xml:space="preserve">A véleményezési </w:t>
      </w:r>
      <w:r w:rsidRPr="002F18A2">
        <w:rPr>
          <w:u w:val="single"/>
        </w:rPr>
        <w:t>eljárás</w:t>
      </w:r>
      <w:r>
        <w:rPr>
          <w:u w:val="single"/>
        </w:rPr>
        <w:t xml:space="preserve"> során a KÉSZ módosításához</w:t>
      </w:r>
      <w:r w:rsidRPr="00D043A7">
        <w:rPr>
          <w:u w:val="single"/>
        </w:rPr>
        <w:t xml:space="preserve"> </w:t>
      </w:r>
      <w:r>
        <w:rPr>
          <w:u w:val="single"/>
        </w:rPr>
        <w:t xml:space="preserve">beérkezett kifogást nem emelő vagy </w:t>
      </w:r>
      <w:r w:rsidR="008A77C8" w:rsidRPr="00D043A7">
        <w:rPr>
          <w:u w:val="single"/>
        </w:rPr>
        <w:t>észrevételt tevő államigazgatási szerv</w:t>
      </w:r>
      <w:r w:rsidR="00E43357" w:rsidRPr="00D043A7">
        <w:rPr>
          <w:u w:val="single"/>
        </w:rPr>
        <w:t>ek</w:t>
      </w:r>
      <w:r>
        <w:rPr>
          <w:u w:val="single"/>
        </w:rPr>
        <w:t xml:space="preserve"> észrevételei, és azokra adott válaszok </w:t>
      </w:r>
      <w:r w:rsidR="003203FB" w:rsidRPr="00D043A7">
        <w:rPr>
          <w:u w:val="single"/>
        </w:rPr>
        <w:t>(</w:t>
      </w:r>
      <w:r w:rsidR="0033559B">
        <w:rPr>
          <w:u w:val="single"/>
        </w:rPr>
        <w:t>4</w:t>
      </w:r>
      <w:r w:rsidR="00BB7427">
        <w:rPr>
          <w:u w:val="single"/>
        </w:rPr>
        <w:t>.</w:t>
      </w:r>
      <w:r w:rsidR="00F4594E" w:rsidRPr="00D043A7">
        <w:rPr>
          <w:u w:val="single"/>
        </w:rPr>
        <w:t xml:space="preserve"> számú melléklet)</w:t>
      </w:r>
      <w:r w:rsidR="008A77C8" w:rsidRPr="00D043A7">
        <w:rPr>
          <w:u w:val="single"/>
        </w:rPr>
        <w:t>:</w:t>
      </w:r>
    </w:p>
    <w:p w14:paraId="6EFEAFE3" w14:textId="77777777" w:rsidR="00102F3D" w:rsidRDefault="00102F3D" w:rsidP="00102F3D">
      <w:pPr>
        <w:ind w:left="284"/>
        <w:jc w:val="both"/>
        <w:rPr>
          <w:b/>
          <w:bCs/>
        </w:rPr>
      </w:pPr>
    </w:p>
    <w:p w14:paraId="3BAE7FFE" w14:textId="3EDEEBEC" w:rsidR="00F423E1" w:rsidRPr="00C838F6" w:rsidRDefault="00102F3D" w:rsidP="00C838F6">
      <w:pPr>
        <w:spacing w:after="120"/>
        <w:ind w:left="284"/>
        <w:jc w:val="both"/>
        <w:rPr>
          <w:b/>
          <w:bCs/>
          <w:u w:val="single"/>
        </w:rPr>
      </w:pPr>
      <w:r w:rsidRPr="00C838F6">
        <w:rPr>
          <w:b/>
          <w:bCs/>
          <w:u w:val="single"/>
        </w:rPr>
        <w:t xml:space="preserve">Budapest </w:t>
      </w:r>
      <w:r w:rsidR="00452F46">
        <w:rPr>
          <w:b/>
          <w:bCs/>
          <w:u w:val="single"/>
        </w:rPr>
        <w:t xml:space="preserve">Főváros </w:t>
      </w:r>
      <w:r w:rsidR="00B43DF5">
        <w:rPr>
          <w:b/>
          <w:bCs/>
          <w:u w:val="single"/>
        </w:rPr>
        <w:t xml:space="preserve">X. </w:t>
      </w:r>
      <w:r w:rsidR="00452F46">
        <w:rPr>
          <w:b/>
          <w:bCs/>
          <w:u w:val="single"/>
        </w:rPr>
        <w:t>k</w:t>
      </w:r>
      <w:r w:rsidR="00B43DF5">
        <w:rPr>
          <w:b/>
          <w:bCs/>
          <w:u w:val="single"/>
        </w:rPr>
        <w:t>erület Kőbánya Önkormányzat</w:t>
      </w:r>
      <w:r w:rsidR="00902E75">
        <w:rPr>
          <w:b/>
          <w:bCs/>
          <w:u w:val="single"/>
        </w:rPr>
        <w:t>a</w:t>
      </w:r>
    </w:p>
    <w:p w14:paraId="6115CEC8" w14:textId="77777777" w:rsidR="006A1BC3" w:rsidRDefault="00AD2FB3" w:rsidP="00AD2FB3">
      <w:pPr>
        <w:jc w:val="both"/>
      </w:pPr>
      <w:r w:rsidRPr="00AD2FB3">
        <w:t xml:space="preserve">Véleménye </w:t>
      </w:r>
      <w:r>
        <w:t xml:space="preserve">jelen képviselő-testületi anyag kiküldési napjáig </w:t>
      </w:r>
      <w:r w:rsidRPr="00AD2FB3">
        <w:t>még nem érkezett be. Amennyiben véleménye a 2023. november 15-i képviselő-testületi ülés</w:t>
      </w:r>
      <w:r>
        <w:t>ig</w:t>
      </w:r>
      <w:r w:rsidRPr="00AD2FB3">
        <w:t xml:space="preserve"> beérkezik, az írásban kerül </w:t>
      </w:r>
      <w:r>
        <w:t xml:space="preserve">a képviselő-testületi ülésen </w:t>
      </w:r>
      <w:r w:rsidRPr="00AD2FB3">
        <w:t xml:space="preserve">kiosztásra, a településtervezővel </w:t>
      </w:r>
      <w:r>
        <w:t xml:space="preserve">szakmailag egyeztetett, és </w:t>
      </w:r>
      <w:r w:rsidRPr="00AD2FB3">
        <w:t xml:space="preserve">a főépítész által előkészített </w:t>
      </w:r>
      <w:r>
        <w:t xml:space="preserve">kapcsolódó </w:t>
      </w:r>
      <w:r w:rsidRPr="00AD2FB3">
        <w:t>határozati javaslattal együtt.</w:t>
      </w:r>
    </w:p>
    <w:p w14:paraId="3070F5BC" w14:textId="47595D50" w:rsidR="00BB7427" w:rsidRPr="00DD6102" w:rsidRDefault="006A1BC3" w:rsidP="00AD2FB3">
      <w:pPr>
        <w:jc w:val="both"/>
        <w:rPr>
          <w:color w:val="FF0000"/>
        </w:rPr>
      </w:pPr>
      <w:r>
        <w:t xml:space="preserve">Megjegyzés: A X. kerületi Önkormányzat tájékoztatása szerint az önkormányzat illetékes bizottsága 2023. november 14-i ülésén tárgyalja a XVI. kerületi KÉSZ módosítás véleményezési anyagát. Az előterjesztés alapján várhatóan nem tesznek kifogást. Tekintettel, hogy a X. kerületi önkormányzat október 16-án vette át a véleményezésre megküldött anyagot, ezért esetében a véleményezési határidő: 2023. november 15.  </w:t>
      </w:r>
    </w:p>
    <w:p w14:paraId="78900B8E" w14:textId="77777777" w:rsidR="00EC5A68" w:rsidRDefault="00EC5A68" w:rsidP="00C838F6">
      <w:pPr>
        <w:jc w:val="both"/>
      </w:pPr>
    </w:p>
    <w:p w14:paraId="491833C2" w14:textId="4A471AAD" w:rsidR="00C838F6" w:rsidRPr="00C838F6" w:rsidRDefault="00C838F6" w:rsidP="00C838F6">
      <w:pPr>
        <w:spacing w:after="120"/>
        <w:ind w:left="284"/>
        <w:jc w:val="both"/>
        <w:rPr>
          <w:b/>
          <w:bCs/>
          <w:u w:val="single"/>
        </w:rPr>
      </w:pPr>
      <w:r w:rsidRPr="00C838F6">
        <w:rPr>
          <w:b/>
          <w:bCs/>
          <w:u w:val="single"/>
        </w:rPr>
        <w:t xml:space="preserve">Budapest </w:t>
      </w:r>
      <w:r w:rsidR="006E7E7C">
        <w:rPr>
          <w:b/>
          <w:bCs/>
          <w:u w:val="single"/>
        </w:rPr>
        <w:t xml:space="preserve">Főváros </w:t>
      </w:r>
      <w:r w:rsidR="00B43DF5">
        <w:rPr>
          <w:b/>
          <w:bCs/>
          <w:u w:val="single"/>
        </w:rPr>
        <w:t>XIV. Kerület Zugló Önkormányzata</w:t>
      </w:r>
      <w:r w:rsidR="00332187">
        <w:rPr>
          <w:b/>
          <w:bCs/>
          <w:u w:val="single"/>
        </w:rPr>
        <w:t xml:space="preserve"> </w:t>
      </w:r>
      <w:r w:rsidR="00332187" w:rsidRPr="002F03FA">
        <w:rPr>
          <w:bCs/>
        </w:rPr>
        <w:t xml:space="preserve">(ikt.sz.: </w:t>
      </w:r>
      <w:r w:rsidR="00332187">
        <w:rPr>
          <w:bCs/>
        </w:rPr>
        <w:t>1/22479-2</w:t>
      </w:r>
      <w:r w:rsidR="00332187" w:rsidRPr="002F03FA">
        <w:rPr>
          <w:bCs/>
        </w:rPr>
        <w:t>/2023)</w:t>
      </w:r>
    </w:p>
    <w:p w14:paraId="68E0E018" w14:textId="7EFD6D96" w:rsidR="006A1BC3" w:rsidRPr="007B1AD0" w:rsidRDefault="006A1BC3" w:rsidP="006A1BC3">
      <w:pPr>
        <w:jc w:val="both"/>
      </w:pPr>
      <w:r>
        <w:t>A tervezett KÉSZ módosítással kapcsolatban</w:t>
      </w:r>
      <w:r w:rsidRPr="007B1AD0">
        <w:t xml:space="preserve"> kifogást nem emel. Rendelet-tervezet javítása, módosítása nem történik.</w:t>
      </w:r>
    </w:p>
    <w:p w14:paraId="7F03131D" w14:textId="77777777" w:rsidR="00C838F6" w:rsidRDefault="00C838F6" w:rsidP="00C838F6">
      <w:pPr>
        <w:jc w:val="both"/>
      </w:pPr>
    </w:p>
    <w:p w14:paraId="340143EF" w14:textId="704CFF95" w:rsidR="00C838F6" w:rsidRPr="00C838F6" w:rsidRDefault="00C838F6" w:rsidP="00C838F6">
      <w:pPr>
        <w:spacing w:after="120"/>
        <w:ind w:left="284"/>
        <w:jc w:val="both"/>
        <w:rPr>
          <w:b/>
          <w:bCs/>
          <w:u w:val="single"/>
        </w:rPr>
      </w:pPr>
      <w:r w:rsidRPr="00C838F6">
        <w:rPr>
          <w:b/>
          <w:bCs/>
          <w:u w:val="single"/>
        </w:rPr>
        <w:t xml:space="preserve">Budapest </w:t>
      </w:r>
      <w:r w:rsidR="00C924F6">
        <w:rPr>
          <w:b/>
          <w:bCs/>
          <w:u w:val="single"/>
        </w:rPr>
        <w:t xml:space="preserve">Főváros </w:t>
      </w:r>
      <w:r w:rsidRPr="00C838F6">
        <w:rPr>
          <w:b/>
          <w:bCs/>
          <w:u w:val="single"/>
        </w:rPr>
        <w:t>XV. Kerület Rákospalota, Pe</w:t>
      </w:r>
      <w:r w:rsidR="00B43DF5">
        <w:rPr>
          <w:b/>
          <w:bCs/>
          <w:u w:val="single"/>
        </w:rPr>
        <w:t>stújhely, Újpalota Önkormányzat</w:t>
      </w:r>
      <w:r w:rsidR="00F029F9">
        <w:rPr>
          <w:b/>
          <w:bCs/>
          <w:u w:val="single"/>
        </w:rPr>
        <w:t>a</w:t>
      </w:r>
    </w:p>
    <w:p w14:paraId="298416BF" w14:textId="4A5D97A9" w:rsidR="00CB5FE2" w:rsidRPr="00CB5FE2" w:rsidRDefault="00AD2FB3" w:rsidP="00CB5FE2">
      <w:pPr>
        <w:jc w:val="both"/>
        <w:rPr>
          <w:color w:val="000000" w:themeColor="text1"/>
        </w:rPr>
      </w:pPr>
      <w:r w:rsidRPr="00AD2FB3">
        <w:t xml:space="preserve">Véleménye </w:t>
      </w:r>
      <w:r>
        <w:t xml:space="preserve">jelen képviselő-testületi anyag kiküldési napjáig </w:t>
      </w:r>
      <w:r w:rsidRPr="00AD2FB3">
        <w:t>még nem érkezett be. Amennyiben véleménye a 2023. november 15-i képviselő-testületi ülés</w:t>
      </w:r>
      <w:r>
        <w:t>ig</w:t>
      </w:r>
      <w:r w:rsidRPr="00AD2FB3">
        <w:t xml:space="preserve"> beérkezik, az írásban kerül </w:t>
      </w:r>
      <w:r>
        <w:t xml:space="preserve">a képviselő-testületi ülésen </w:t>
      </w:r>
      <w:r w:rsidRPr="00AD2FB3">
        <w:t xml:space="preserve">kiosztásra, a településtervezővel </w:t>
      </w:r>
      <w:r>
        <w:t xml:space="preserve">szakmailag egyeztetett, és </w:t>
      </w:r>
      <w:r w:rsidRPr="00AD2FB3">
        <w:t xml:space="preserve">a főépítész által előkészített </w:t>
      </w:r>
      <w:r>
        <w:t xml:space="preserve">kapcsolódó </w:t>
      </w:r>
      <w:r w:rsidRPr="00AD2FB3">
        <w:t>határozati javaslattal együtt.</w:t>
      </w:r>
      <w:r w:rsidR="00CB5FE2">
        <w:t xml:space="preserve"> </w:t>
      </w:r>
      <w:r w:rsidR="00CB5FE2" w:rsidRPr="00CB5FE2">
        <w:rPr>
          <w:color w:val="000000" w:themeColor="text1"/>
        </w:rPr>
        <w:t>Eset</w:t>
      </w:r>
      <w:r w:rsidR="00BA5DF4">
        <w:rPr>
          <w:color w:val="000000" w:themeColor="text1"/>
        </w:rPr>
        <w:t>é</w:t>
      </w:r>
      <w:r w:rsidR="00CB5FE2" w:rsidRPr="00CB5FE2">
        <w:rPr>
          <w:color w:val="000000" w:themeColor="text1"/>
        </w:rPr>
        <w:t>ben a véleményezési határidő lejárta: november 12.</w:t>
      </w:r>
    </w:p>
    <w:p w14:paraId="754B2B03" w14:textId="77777777" w:rsidR="00C838F6" w:rsidRDefault="00C838F6" w:rsidP="00C838F6">
      <w:pPr>
        <w:jc w:val="both"/>
      </w:pPr>
    </w:p>
    <w:p w14:paraId="5FBE1789" w14:textId="54F5FD66" w:rsidR="00C838F6" w:rsidRPr="00C838F6" w:rsidRDefault="00C838F6" w:rsidP="00C838F6">
      <w:pPr>
        <w:spacing w:after="120"/>
        <w:ind w:left="284"/>
        <w:jc w:val="both"/>
        <w:rPr>
          <w:b/>
          <w:bCs/>
          <w:u w:val="single"/>
        </w:rPr>
      </w:pPr>
      <w:r w:rsidRPr="00C838F6">
        <w:rPr>
          <w:b/>
          <w:bCs/>
          <w:u w:val="single"/>
        </w:rPr>
        <w:t xml:space="preserve">Budapest </w:t>
      </w:r>
      <w:r w:rsidR="00E77462">
        <w:rPr>
          <w:b/>
          <w:bCs/>
          <w:u w:val="single"/>
        </w:rPr>
        <w:t xml:space="preserve">Főváros </w:t>
      </w:r>
      <w:r w:rsidRPr="00C838F6">
        <w:rPr>
          <w:b/>
          <w:bCs/>
          <w:u w:val="single"/>
        </w:rPr>
        <w:t xml:space="preserve">XVII. </w:t>
      </w:r>
      <w:r w:rsidR="00E77462">
        <w:rPr>
          <w:b/>
          <w:bCs/>
          <w:u w:val="single"/>
        </w:rPr>
        <w:t>k</w:t>
      </w:r>
      <w:r w:rsidR="00B43DF5">
        <w:rPr>
          <w:b/>
          <w:bCs/>
          <w:u w:val="single"/>
        </w:rPr>
        <w:t>erület Rákosmente Önkormányzat</w:t>
      </w:r>
      <w:r w:rsidR="00F029F9">
        <w:rPr>
          <w:b/>
          <w:bCs/>
          <w:u w:val="single"/>
        </w:rPr>
        <w:t>a</w:t>
      </w:r>
    </w:p>
    <w:p w14:paraId="6C1D55AB" w14:textId="3187E227" w:rsidR="006A1BC3" w:rsidRPr="00CB5FE2" w:rsidRDefault="00A64360" w:rsidP="006A1BC3">
      <w:pPr>
        <w:jc w:val="both"/>
        <w:rPr>
          <w:color w:val="000000" w:themeColor="text1"/>
        </w:rPr>
      </w:pPr>
      <w:r>
        <w:t>Telefonon 2023.10.</w:t>
      </w:r>
      <w:r w:rsidR="00E77462">
        <w:t xml:space="preserve"> </w:t>
      </w:r>
      <w:r>
        <w:t>30-án jelezte, hogy véleményét a XVII. kerületi Képviselő-testület még nem tárgyalta, de várható</w:t>
      </w:r>
      <w:r w:rsidR="006A1BC3">
        <w:t>an</w:t>
      </w:r>
      <w:r>
        <w:t xml:space="preserve"> kifogást nem </w:t>
      </w:r>
      <w:r w:rsidR="006A1BC3">
        <w:t>emel</w:t>
      </w:r>
      <w:r>
        <w:t>.</w:t>
      </w:r>
      <w:r w:rsidR="00CB5FE2">
        <w:rPr>
          <w:color w:val="FF0000"/>
        </w:rPr>
        <w:t xml:space="preserve"> </w:t>
      </w:r>
      <w:r w:rsidR="006A1BC3" w:rsidRPr="00CB5FE2">
        <w:rPr>
          <w:color w:val="000000" w:themeColor="text1"/>
        </w:rPr>
        <w:t>Eset</w:t>
      </w:r>
      <w:r w:rsidR="00BA5DF4">
        <w:rPr>
          <w:color w:val="000000" w:themeColor="text1"/>
        </w:rPr>
        <w:t>ébe</w:t>
      </w:r>
      <w:r w:rsidR="006A1BC3" w:rsidRPr="00CB5FE2">
        <w:rPr>
          <w:color w:val="000000" w:themeColor="text1"/>
        </w:rPr>
        <w:t>n a véleményezési határidő lejárta: november 12.</w:t>
      </w:r>
    </w:p>
    <w:p w14:paraId="19CB1CFB" w14:textId="77777777" w:rsidR="00C838F6" w:rsidRDefault="00C838F6" w:rsidP="00C838F6">
      <w:pPr>
        <w:jc w:val="both"/>
      </w:pPr>
    </w:p>
    <w:p w14:paraId="20238727" w14:textId="77777777" w:rsidR="00C838F6" w:rsidRPr="00C838F6" w:rsidRDefault="00C838F6" w:rsidP="00C838F6">
      <w:pPr>
        <w:spacing w:after="120"/>
        <w:ind w:left="284"/>
        <w:jc w:val="both"/>
        <w:rPr>
          <w:b/>
          <w:bCs/>
          <w:u w:val="single"/>
        </w:rPr>
      </w:pPr>
      <w:r w:rsidRPr="00C838F6">
        <w:rPr>
          <w:b/>
          <w:bCs/>
          <w:u w:val="single"/>
        </w:rPr>
        <w:t>Budapest Főváros K</w:t>
      </w:r>
      <w:r w:rsidR="00AD2FB3">
        <w:rPr>
          <w:b/>
          <w:bCs/>
          <w:u w:val="single"/>
        </w:rPr>
        <w:t>ormányhivatala Állami Főépítész</w:t>
      </w:r>
    </w:p>
    <w:p w14:paraId="26B44960" w14:textId="7E63040E" w:rsidR="00DA1796" w:rsidRPr="00913EA8" w:rsidRDefault="00AD2FB3" w:rsidP="00DD6102">
      <w:pPr>
        <w:jc w:val="both"/>
      </w:pPr>
      <w:r w:rsidRPr="00AD2FB3">
        <w:t xml:space="preserve">Véleménye </w:t>
      </w:r>
      <w:r>
        <w:t xml:space="preserve">jelen képviselő-testületi anyag kiküldési napjáig </w:t>
      </w:r>
      <w:r w:rsidRPr="00AD2FB3">
        <w:t>még nem érkezett be. Amennyiben véleménye a 2023. november 15-i képviselő-testületi ülés</w:t>
      </w:r>
      <w:r>
        <w:t>ig</w:t>
      </w:r>
      <w:r w:rsidRPr="00AD2FB3">
        <w:t xml:space="preserve"> beérkezik, az írásban kerül </w:t>
      </w:r>
      <w:r>
        <w:t xml:space="preserve">a képviselő-testületi ülésen </w:t>
      </w:r>
      <w:r w:rsidRPr="00AD2FB3">
        <w:t xml:space="preserve">kiosztásra, a településtervezővel </w:t>
      </w:r>
      <w:r>
        <w:t xml:space="preserve">szakmailag egyeztetett, és </w:t>
      </w:r>
      <w:r w:rsidRPr="00AD2FB3">
        <w:t xml:space="preserve">a főépítész </w:t>
      </w:r>
      <w:r w:rsidRPr="00AD2FB3">
        <w:lastRenderedPageBreak/>
        <w:t xml:space="preserve">által előkészített </w:t>
      </w:r>
      <w:r>
        <w:t xml:space="preserve">kapcsolódó </w:t>
      </w:r>
      <w:r w:rsidRPr="00AD2FB3">
        <w:t>határozati javaslattal együtt</w:t>
      </w:r>
      <w:r w:rsidR="00DA1796">
        <w:t>.</w:t>
      </w:r>
      <w:r w:rsidR="00913EA8">
        <w:t xml:space="preserve"> </w:t>
      </w:r>
      <w:r w:rsidR="00913EA8" w:rsidRPr="00913EA8">
        <w:t>Eset</w:t>
      </w:r>
      <w:r w:rsidR="00F029F9">
        <w:t>é</w:t>
      </w:r>
      <w:r w:rsidR="00913EA8" w:rsidRPr="00913EA8">
        <w:t>ben a véleményezési határidő lejárta: november 12.</w:t>
      </w:r>
    </w:p>
    <w:p w14:paraId="62531B42" w14:textId="77777777" w:rsidR="00C838F6" w:rsidRDefault="00C838F6" w:rsidP="00C838F6">
      <w:pPr>
        <w:jc w:val="both"/>
      </w:pPr>
    </w:p>
    <w:p w14:paraId="3B547D1B" w14:textId="77777777" w:rsidR="00AD7A56" w:rsidRDefault="00AD2FB3" w:rsidP="00AD7A56">
      <w:pPr>
        <w:ind w:left="426"/>
        <w:jc w:val="both"/>
        <w:rPr>
          <w:bCs/>
        </w:rPr>
      </w:pPr>
      <w:r>
        <w:rPr>
          <w:b/>
          <w:bCs/>
          <w:u w:val="single"/>
        </w:rPr>
        <w:t>Országos Atomenergia Hivatal</w:t>
      </w:r>
      <w:r w:rsidR="00AD7A56">
        <w:rPr>
          <w:b/>
          <w:bCs/>
          <w:u w:val="single"/>
        </w:rPr>
        <w:t xml:space="preserve"> </w:t>
      </w:r>
      <w:r w:rsidR="00AD7A56" w:rsidRPr="00AD7A56">
        <w:rPr>
          <w:bCs/>
        </w:rPr>
        <w:t>(ikt.sz.:</w:t>
      </w:r>
      <w:r w:rsidR="00AD7A56" w:rsidRPr="00AD7A56">
        <w:rPr>
          <w:b/>
          <w:bCs/>
        </w:rPr>
        <w:t xml:space="preserve"> </w:t>
      </w:r>
      <w:r w:rsidR="00AD7A56">
        <w:rPr>
          <w:bCs/>
        </w:rPr>
        <w:t>OAH-2023-00591-0891/</w:t>
      </w:r>
      <w:r w:rsidR="00AD7A56" w:rsidRPr="002F03FA">
        <w:rPr>
          <w:bCs/>
        </w:rPr>
        <w:t>2023</w:t>
      </w:r>
      <w:r w:rsidR="00AD7A56">
        <w:rPr>
          <w:bCs/>
        </w:rPr>
        <w:t>)</w:t>
      </w:r>
    </w:p>
    <w:p w14:paraId="28C3E08D" w14:textId="77777777" w:rsidR="00AD7A56" w:rsidRDefault="00AD7A56" w:rsidP="00AD7A56">
      <w:pPr>
        <w:jc w:val="both"/>
        <w:rPr>
          <w:bCs/>
        </w:rPr>
      </w:pPr>
    </w:p>
    <w:p w14:paraId="585098B8" w14:textId="2EF2AE51" w:rsidR="00AD7A56" w:rsidRPr="007B1AD0" w:rsidRDefault="00AD7A56" w:rsidP="00AD7A56">
      <w:pPr>
        <w:jc w:val="both"/>
      </w:pPr>
      <w:r>
        <w:rPr>
          <w:bCs/>
        </w:rPr>
        <w:t>V</w:t>
      </w:r>
      <w:r w:rsidRPr="002F03FA">
        <w:rPr>
          <w:bCs/>
        </w:rPr>
        <w:t>éleményé</w:t>
      </w:r>
      <w:r>
        <w:rPr>
          <w:bCs/>
        </w:rPr>
        <w:t xml:space="preserve">ben </w:t>
      </w:r>
      <w:r w:rsidRPr="007B1AD0">
        <w:t xml:space="preserve">kifogást </w:t>
      </w:r>
      <w:r>
        <w:t xml:space="preserve">a tervezet ellen </w:t>
      </w:r>
      <w:r w:rsidRPr="007B1AD0">
        <w:t>nem emel. Rendelet-tervezet javítása, módosítása nem történik.</w:t>
      </w:r>
    </w:p>
    <w:p w14:paraId="698D105C" w14:textId="77777777" w:rsidR="00EF78CD" w:rsidRDefault="00EF78CD" w:rsidP="00D043A7">
      <w:pPr>
        <w:jc w:val="both"/>
      </w:pPr>
    </w:p>
    <w:p w14:paraId="63B99A5F" w14:textId="77777777" w:rsidR="00C838F6" w:rsidRPr="007B1AD0" w:rsidRDefault="00C838F6" w:rsidP="00C838F6">
      <w:pPr>
        <w:spacing w:after="120"/>
        <w:ind w:left="284"/>
        <w:jc w:val="both"/>
        <w:rPr>
          <w:b/>
          <w:bCs/>
          <w:u w:val="single"/>
        </w:rPr>
      </w:pPr>
      <w:r w:rsidRPr="007B1AD0">
        <w:rPr>
          <w:b/>
          <w:bCs/>
          <w:u w:val="single"/>
        </w:rPr>
        <w:t>Budapest Főváros Kormányhivatala Földhivatali Főosztály Földügyi Osztály</w:t>
      </w:r>
      <w:r w:rsidR="007B1AD0" w:rsidRPr="002F03FA">
        <w:rPr>
          <w:b/>
          <w:bCs/>
        </w:rPr>
        <w:t xml:space="preserve"> </w:t>
      </w:r>
      <w:r w:rsidRPr="002F03FA">
        <w:rPr>
          <w:bCs/>
        </w:rPr>
        <w:t>(</w:t>
      </w:r>
      <w:r w:rsidR="007B1AD0" w:rsidRPr="002F03FA">
        <w:rPr>
          <w:bCs/>
        </w:rPr>
        <w:t>ikt.sz.: 10127/1/2023</w:t>
      </w:r>
      <w:r w:rsidRPr="002F03FA">
        <w:rPr>
          <w:bCs/>
        </w:rPr>
        <w:t>)</w:t>
      </w:r>
    </w:p>
    <w:p w14:paraId="62641F80" w14:textId="77777777" w:rsidR="007B1AD0" w:rsidRPr="007B1AD0" w:rsidRDefault="007B1AD0" w:rsidP="00AD2FB3">
      <w:pPr>
        <w:jc w:val="both"/>
      </w:pPr>
      <w:r w:rsidRPr="007B1AD0">
        <w:t>Földvédelmi szempontból kifogást nem emel. Rendelet-tervezet javítása, módosítása nem történik.</w:t>
      </w:r>
    </w:p>
    <w:p w14:paraId="36196E68" w14:textId="77777777" w:rsidR="00C838F6" w:rsidRDefault="00C838F6" w:rsidP="00C838F6">
      <w:pPr>
        <w:jc w:val="both"/>
      </w:pPr>
    </w:p>
    <w:p w14:paraId="08AD5DC2" w14:textId="77777777" w:rsidR="00C838F6" w:rsidRPr="00C838F6" w:rsidRDefault="00C838F6" w:rsidP="00C838F6">
      <w:pPr>
        <w:spacing w:after="120"/>
        <w:ind w:left="284"/>
        <w:jc w:val="both"/>
        <w:rPr>
          <w:b/>
          <w:bCs/>
          <w:u w:val="single"/>
        </w:rPr>
      </w:pPr>
      <w:r w:rsidRPr="00C838F6">
        <w:rPr>
          <w:b/>
          <w:bCs/>
          <w:u w:val="single"/>
        </w:rPr>
        <w:t>Duna-Ipoly Nemzeti Park Igazgatóság Természetmegőrzési Osztály</w:t>
      </w:r>
    </w:p>
    <w:p w14:paraId="45FDE5E8" w14:textId="379F7802" w:rsidR="00DA1796" w:rsidRDefault="00AD2FB3" w:rsidP="00DA1796">
      <w:pPr>
        <w:jc w:val="both"/>
        <w:rPr>
          <w:color w:val="FF0000"/>
        </w:rPr>
      </w:pPr>
      <w:r w:rsidRPr="00AD2FB3">
        <w:t xml:space="preserve">Véleménye </w:t>
      </w:r>
      <w:r>
        <w:t xml:space="preserve">jelen képviselő-testületi anyag kiküldési napjáig </w:t>
      </w:r>
      <w:r w:rsidRPr="00AD2FB3">
        <w:t>még nem érkezett be. Amennyiben véleménye a 2023. november 15-i képviselő-testületi ülés</w:t>
      </w:r>
      <w:r>
        <w:t>ig</w:t>
      </w:r>
      <w:r w:rsidRPr="00AD2FB3">
        <w:t xml:space="preserve"> beérkezik, az írásban kerül </w:t>
      </w:r>
      <w:r>
        <w:t xml:space="preserve">a képviselő-testületi ülésen </w:t>
      </w:r>
      <w:r w:rsidRPr="00AD2FB3">
        <w:t xml:space="preserve">kiosztásra, a településtervezővel </w:t>
      </w:r>
      <w:r>
        <w:t xml:space="preserve">szakmailag egyeztetett, és </w:t>
      </w:r>
      <w:r w:rsidRPr="00AD2FB3">
        <w:t xml:space="preserve">a főépítész által előkészített </w:t>
      </w:r>
      <w:r>
        <w:t xml:space="preserve">kapcsolódó </w:t>
      </w:r>
      <w:r w:rsidRPr="00AD2FB3">
        <w:t>határozati javaslattal együtt.</w:t>
      </w:r>
      <w:r w:rsidR="00F029F9">
        <w:t xml:space="preserve"> </w:t>
      </w:r>
      <w:r w:rsidR="00F029F9" w:rsidRPr="00913EA8">
        <w:t>Eset</w:t>
      </w:r>
      <w:r w:rsidR="00F029F9">
        <w:t>é</w:t>
      </w:r>
      <w:r w:rsidR="00F029F9" w:rsidRPr="00913EA8">
        <w:t>ben a véleményezési határidő lejárta: november 12.</w:t>
      </w:r>
    </w:p>
    <w:p w14:paraId="5BBF4B31" w14:textId="77777777" w:rsidR="00C838F6" w:rsidRDefault="00C838F6" w:rsidP="00C838F6">
      <w:pPr>
        <w:jc w:val="both"/>
      </w:pPr>
    </w:p>
    <w:p w14:paraId="6B6B548D" w14:textId="77777777" w:rsidR="00C838F6" w:rsidRPr="00AD2FB3" w:rsidRDefault="00C838F6" w:rsidP="00C838F6">
      <w:pPr>
        <w:spacing w:after="120"/>
        <w:ind w:left="284"/>
        <w:jc w:val="both"/>
        <w:rPr>
          <w:bCs/>
        </w:rPr>
      </w:pPr>
      <w:r w:rsidRPr="00C838F6">
        <w:rPr>
          <w:b/>
          <w:bCs/>
          <w:u w:val="single"/>
        </w:rPr>
        <w:t>Nemzeti Média- és Hírközlési Hatóság Hírközlés-felügyeleti Főosztály Építményengedélyezési Osztály</w:t>
      </w:r>
      <w:r>
        <w:rPr>
          <w:b/>
          <w:bCs/>
          <w:u w:val="single"/>
        </w:rPr>
        <w:t xml:space="preserve"> </w:t>
      </w:r>
      <w:r w:rsidR="00AD2FB3" w:rsidRPr="002F03FA">
        <w:rPr>
          <w:bCs/>
        </w:rPr>
        <w:t xml:space="preserve">(ikt.sz.: </w:t>
      </w:r>
      <w:r w:rsidR="00AD2FB3" w:rsidRPr="00AD2FB3">
        <w:rPr>
          <w:bCs/>
        </w:rPr>
        <w:t>EE/22164-2/2023</w:t>
      </w:r>
      <w:r w:rsidRPr="00AD2FB3">
        <w:rPr>
          <w:bCs/>
        </w:rPr>
        <w:t>)</w:t>
      </w:r>
    </w:p>
    <w:p w14:paraId="0F97A787" w14:textId="77777777" w:rsidR="00AD2FB3" w:rsidRPr="007B1AD0" w:rsidRDefault="00AD2FB3" w:rsidP="00AD2FB3">
      <w:pPr>
        <w:jc w:val="both"/>
      </w:pPr>
      <w:r>
        <w:t>Hírközlési</w:t>
      </w:r>
      <w:r w:rsidRPr="007B1AD0">
        <w:t xml:space="preserve"> szempontból kifogást nem emel. Rendelet-tervezet javítása, módosítása nem történik.</w:t>
      </w:r>
    </w:p>
    <w:p w14:paraId="480294B9" w14:textId="77777777" w:rsidR="00C838F6" w:rsidRDefault="00C838F6" w:rsidP="00C838F6">
      <w:pPr>
        <w:jc w:val="both"/>
      </w:pPr>
    </w:p>
    <w:p w14:paraId="26105D44" w14:textId="77777777" w:rsidR="00C838F6" w:rsidRPr="004A260C" w:rsidRDefault="00C838F6" w:rsidP="00C838F6">
      <w:pPr>
        <w:spacing w:after="120"/>
        <w:ind w:left="284"/>
        <w:jc w:val="both"/>
      </w:pPr>
      <w:r w:rsidRPr="00C838F6">
        <w:rPr>
          <w:b/>
          <w:bCs/>
          <w:u w:val="single"/>
        </w:rPr>
        <w:t>Honvédelmi Minisztérium Hatósági Főosztály Településrendezési Hatósági Osztály</w:t>
      </w:r>
      <w:r>
        <w:rPr>
          <w:b/>
          <w:bCs/>
          <w:u w:val="single"/>
        </w:rPr>
        <w:t xml:space="preserve"> </w:t>
      </w:r>
      <w:r w:rsidRPr="004A260C">
        <w:t>(</w:t>
      </w:r>
      <w:r w:rsidR="00AD2FB3" w:rsidRPr="002F03FA">
        <w:rPr>
          <w:bCs/>
        </w:rPr>
        <w:t xml:space="preserve">ikt.sz.: </w:t>
      </w:r>
      <w:r w:rsidR="00D53CEE" w:rsidRPr="004A260C">
        <w:t>15572-2/2023/h</w:t>
      </w:r>
      <w:r w:rsidRPr="004A260C">
        <w:t>)</w:t>
      </w:r>
    </w:p>
    <w:p w14:paraId="5CD6CE4C" w14:textId="77777777" w:rsidR="002F03FA" w:rsidRPr="007B1AD0" w:rsidRDefault="00D53CEE" w:rsidP="00AD2FB3">
      <w:pPr>
        <w:jc w:val="both"/>
      </w:pPr>
      <w:r w:rsidRPr="00D53CEE">
        <w:t>Észrevételt nem tett, mivel az előzetes tájékoztatási szakaszban adott jogszabályon alapuló, honvédelmi és nemzeti érdeket tartalmazó véleményemét az elkészült tervezet tartalmazza.</w:t>
      </w:r>
      <w:r w:rsidR="002F03FA">
        <w:t xml:space="preserve"> </w:t>
      </w:r>
      <w:r w:rsidR="002F03FA" w:rsidRPr="007B1AD0">
        <w:t>Rendelet-tervezet javítása, módosítása nem történik.</w:t>
      </w:r>
    </w:p>
    <w:p w14:paraId="37B51639" w14:textId="77777777" w:rsidR="00D53CEE" w:rsidRPr="00D53CEE" w:rsidRDefault="00D53CEE" w:rsidP="00AD2FB3">
      <w:pPr>
        <w:jc w:val="both"/>
      </w:pPr>
      <w:r w:rsidRPr="00D53CEE">
        <w:t>A Katonai Légügyi Hatóság az előzetes tájékoztatási szakaszban jelezte, hogy a véleménye</w:t>
      </w:r>
      <w:r>
        <w:t>zési eljárás</w:t>
      </w:r>
      <w:r w:rsidRPr="00D53CEE">
        <w:t xml:space="preserve"> további szakaszában nem kíván részt venni.</w:t>
      </w:r>
    </w:p>
    <w:p w14:paraId="39224FAA" w14:textId="77777777" w:rsidR="00C838F6" w:rsidRDefault="00C838F6" w:rsidP="00C838F6">
      <w:pPr>
        <w:jc w:val="both"/>
      </w:pPr>
    </w:p>
    <w:p w14:paraId="7457071E" w14:textId="306C481D" w:rsidR="00C838F6" w:rsidRPr="00AD7A56" w:rsidRDefault="00C838F6" w:rsidP="00C838F6">
      <w:pPr>
        <w:spacing w:after="120"/>
        <w:ind w:left="284"/>
        <w:jc w:val="both"/>
        <w:rPr>
          <w:bCs/>
        </w:rPr>
      </w:pPr>
      <w:r w:rsidRPr="00C838F6">
        <w:rPr>
          <w:b/>
          <w:bCs/>
          <w:u w:val="single"/>
        </w:rPr>
        <w:t>Fővárosi Katasztrófavédelmi Igazgatóság Igazgató-helyettes</w:t>
      </w:r>
      <w:r w:rsidR="00AD7A56" w:rsidRPr="005645B5">
        <w:rPr>
          <w:b/>
          <w:bCs/>
        </w:rPr>
        <w:t xml:space="preserve"> </w:t>
      </w:r>
      <w:r w:rsidR="00AD7A56" w:rsidRPr="00AD7A56">
        <w:rPr>
          <w:bCs/>
        </w:rPr>
        <w:t>(ikt. sz.: 35100/13861-1/2023.ált.)</w:t>
      </w:r>
    </w:p>
    <w:p w14:paraId="5B1B9550" w14:textId="2B1D6081" w:rsidR="00C838F6" w:rsidRDefault="00AD7A56" w:rsidP="00C838F6">
      <w:pPr>
        <w:jc w:val="both"/>
      </w:pPr>
      <w:r>
        <w:t>Katasztrófavédelmi</w:t>
      </w:r>
      <w:r w:rsidRPr="007B1AD0">
        <w:t xml:space="preserve"> szempontból kifogást nem emel. </w:t>
      </w:r>
      <w:r>
        <w:t xml:space="preserve">A környezeti értékelést vízügyi és vízvédelmi szempontból a Szilas-patakra és Mókus-árokra tervezett későbbi fejlesztések/beruházások esetén tartja indokoltnak. Jelen KÉSZ módosítás esetében a környezeti értékelés szükségességéről a Képviselő-testület külön határozatban dönt. </w:t>
      </w:r>
      <w:r w:rsidRPr="007B1AD0">
        <w:t>Rendelet-tervezet javítása, módosítása nem történik.</w:t>
      </w:r>
    </w:p>
    <w:p w14:paraId="04C57221" w14:textId="77777777" w:rsidR="00AD7A56" w:rsidRDefault="00AD7A56" w:rsidP="00C838F6">
      <w:pPr>
        <w:jc w:val="both"/>
      </w:pPr>
    </w:p>
    <w:p w14:paraId="4C3BF5E1" w14:textId="77777777" w:rsidR="00C838F6" w:rsidRPr="00C838F6" w:rsidRDefault="00C838F6" w:rsidP="00AD2FB3">
      <w:pPr>
        <w:spacing w:after="120"/>
        <w:ind w:left="284"/>
        <w:jc w:val="both"/>
        <w:rPr>
          <w:b/>
          <w:bCs/>
          <w:u w:val="single"/>
        </w:rPr>
      </w:pPr>
      <w:r w:rsidRPr="00C838F6">
        <w:rPr>
          <w:b/>
          <w:bCs/>
          <w:u w:val="single"/>
        </w:rPr>
        <w:t>Magyar Közút Nonprofit Zrt.</w:t>
      </w:r>
      <w:r w:rsidR="002F03FA">
        <w:rPr>
          <w:b/>
          <w:bCs/>
          <w:u w:val="single"/>
        </w:rPr>
        <w:t xml:space="preserve"> </w:t>
      </w:r>
      <w:r w:rsidRPr="00C838F6">
        <w:rPr>
          <w:b/>
          <w:bCs/>
          <w:u w:val="single"/>
        </w:rPr>
        <w:t xml:space="preserve">Pest </w:t>
      </w:r>
      <w:r w:rsidR="002F03FA">
        <w:rPr>
          <w:b/>
          <w:bCs/>
          <w:u w:val="single"/>
        </w:rPr>
        <w:t>Várme</w:t>
      </w:r>
      <w:r w:rsidRPr="00C838F6">
        <w:rPr>
          <w:b/>
          <w:bCs/>
          <w:u w:val="single"/>
        </w:rPr>
        <w:t>gyei Igazgatóság</w:t>
      </w:r>
      <w:r w:rsidRPr="002F03FA">
        <w:rPr>
          <w:bCs/>
        </w:rPr>
        <w:t xml:space="preserve"> (</w:t>
      </w:r>
      <w:r w:rsidR="002F03FA" w:rsidRPr="002F03FA">
        <w:rPr>
          <w:bCs/>
        </w:rPr>
        <w:t>ikt.sz.: PES-4095/2/2023</w:t>
      </w:r>
      <w:r w:rsidRPr="002F03FA">
        <w:rPr>
          <w:bCs/>
        </w:rPr>
        <w:t>)</w:t>
      </w:r>
    </w:p>
    <w:p w14:paraId="33548E15" w14:textId="77777777" w:rsidR="00C838F6" w:rsidRDefault="002F03FA" w:rsidP="00BF5C84">
      <w:pPr>
        <w:pStyle w:val="Default"/>
        <w:jc w:val="both"/>
      </w:pPr>
      <w:r>
        <w:t>Fenntartja a t</w:t>
      </w:r>
      <w:r>
        <w:rPr>
          <w:sz w:val="23"/>
          <w:szCs w:val="23"/>
        </w:rPr>
        <w:t>árgyi üggyel kapcsolatos korábbi közútkezelői állásfoglalását, valamint kéri az SZT-6, SZT-7, SZT-12 szabályozási tervlapokon az M0 autóút tengelytől mért 100-100</w:t>
      </w:r>
      <w:r w:rsidR="00DA5395">
        <w:rPr>
          <w:sz w:val="23"/>
          <w:szCs w:val="23"/>
        </w:rPr>
        <w:t xml:space="preserve"> </w:t>
      </w:r>
      <w:r>
        <w:rPr>
          <w:sz w:val="23"/>
          <w:szCs w:val="23"/>
        </w:rPr>
        <w:t>m külterületi védőtávolság fel</w:t>
      </w:r>
      <w:r w:rsidR="00BF5C84">
        <w:rPr>
          <w:sz w:val="23"/>
          <w:szCs w:val="23"/>
        </w:rPr>
        <w:t>tüntetését, melynek megfelelően a r</w:t>
      </w:r>
      <w:r w:rsidR="00BF5C84" w:rsidRPr="007B1AD0">
        <w:rPr>
          <w:color w:val="auto"/>
        </w:rPr>
        <w:t xml:space="preserve">endelet-tervezet javítása, módosítása </w:t>
      </w:r>
      <w:r w:rsidR="00BF5C84">
        <w:rPr>
          <w:color w:val="auto"/>
        </w:rPr>
        <w:t>meg</w:t>
      </w:r>
      <w:r w:rsidR="00BF5C84" w:rsidRPr="007B1AD0">
        <w:rPr>
          <w:color w:val="auto"/>
        </w:rPr>
        <w:t>történik.</w:t>
      </w:r>
    </w:p>
    <w:p w14:paraId="4DDB9132" w14:textId="77777777" w:rsidR="002F03FA" w:rsidRDefault="002F03FA" w:rsidP="00C838F6">
      <w:pPr>
        <w:jc w:val="both"/>
      </w:pPr>
    </w:p>
    <w:p w14:paraId="7B5E15A2" w14:textId="69D506E4" w:rsidR="00C838F6" w:rsidRPr="00C838F6" w:rsidRDefault="00C838F6" w:rsidP="00C838F6">
      <w:pPr>
        <w:spacing w:after="120"/>
        <w:ind w:left="284"/>
        <w:jc w:val="both"/>
        <w:rPr>
          <w:b/>
          <w:bCs/>
          <w:u w:val="single"/>
        </w:rPr>
      </w:pPr>
      <w:r w:rsidRPr="00C838F6">
        <w:rPr>
          <w:b/>
          <w:bCs/>
          <w:u w:val="single"/>
        </w:rPr>
        <w:t>Nagytarcs</w:t>
      </w:r>
      <w:r w:rsidR="00D350A4">
        <w:rPr>
          <w:b/>
          <w:bCs/>
          <w:u w:val="single"/>
        </w:rPr>
        <w:t>a Község Önkormányzata</w:t>
      </w:r>
    </w:p>
    <w:p w14:paraId="6F808F12" w14:textId="06288FF4" w:rsidR="00913EA8" w:rsidRPr="00913EA8" w:rsidRDefault="00B63D44" w:rsidP="00DD6102">
      <w:pPr>
        <w:jc w:val="both"/>
      </w:pPr>
      <w:r w:rsidRPr="00AD2FB3">
        <w:lastRenderedPageBreak/>
        <w:t xml:space="preserve">Véleménye </w:t>
      </w:r>
      <w:r>
        <w:t xml:space="preserve">jelen képviselő-testületi anyag kiküldési napjáig </w:t>
      </w:r>
      <w:r w:rsidRPr="00AD2FB3">
        <w:t>még nem érkezett be. Amennyiben véleménye a 2023. november 15-i képviselő-testületi ülés</w:t>
      </w:r>
      <w:r>
        <w:t>ig</w:t>
      </w:r>
      <w:r w:rsidRPr="00AD2FB3">
        <w:t xml:space="preserve"> beérkezik, az írásban kerül </w:t>
      </w:r>
      <w:r>
        <w:t xml:space="preserve">a képviselő-testületi ülésen </w:t>
      </w:r>
      <w:r w:rsidRPr="00AD2FB3">
        <w:t xml:space="preserve">kiosztásra, a településtervezővel </w:t>
      </w:r>
      <w:r>
        <w:t xml:space="preserve">szakmailag egyeztetett, és </w:t>
      </w:r>
      <w:r w:rsidRPr="00AD2FB3">
        <w:t xml:space="preserve">a főépítész által előkészített </w:t>
      </w:r>
      <w:r>
        <w:t xml:space="preserve">kapcsolódó </w:t>
      </w:r>
      <w:r w:rsidRPr="00AD2FB3">
        <w:t xml:space="preserve">határozati javaslattal együtt. </w:t>
      </w:r>
      <w:r w:rsidR="00913EA8" w:rsidRPr="00913EA8">
        <w:t>Eset</w:t>
      </w:r>
      <w:r w:rsidR="00FA4ED6">
        <w:t>é</w:t>
      </w:r>
      <w:r w:rsidR="00913EA8" w:rsidRPr="00913EA8">
        <w:t>ben a véleményezési határidő lejárta: november 1</w:t>
      </w:r>
      <w:r w:rsidR="00FA4ED6">
        <w:t>5</w:t>
      </w:r>
      <w:r w:rsidR="00913EA8" w:rsidRPr="00913EA8">
        <w:t>.</w:t>
      </w:r>
    </w:p>
    <w:p w14:paraId="7E270B62" w14:textId="77777777" w:rsidR="00C838F6" w:rsidRDefault="00C838F6" w:rsidP="00C838F6">
      <w:pPr>
        <w:jc w:val="both"/>
      </w:pPr>
    </w:p>
    <w:p w14:paraId="3AECA9A2" w14:textId="77777777" w:rsidR="00C838F6" w:rsidRPr="00C838F6" w:rsidRDefault="00784DB7" w:rsidP="00C838F6">
      <w:pPr>
        <w:spacing w:after="120"/>
        <w:ind w:left="284"/>
        <w:jc w:val="both"/>
        <w:rPr>
          <w:b/>
          <w:bCs/>
          <w:u w:val="single"/>
        </w:rPr>
      </w:pPr>
      <w:r w:rsidRPr="00784DB7">
        <w:rPr>
          <w:b/>
          <w:bCs/>
          <w:u w:val="single"/>
        </w:rPr>
        <w:t>Budapest Főváros Kormányhivatala Népegészségügyi Főosztály Közegészségügyi Osztály 1.</w:t>
      </w:r>
      <w:r w:rsidR="00A64360">
        <w:rPr>
          <w:b/>
          <w:bCs/>
          <w:u w:val="single"/>
        </w:rPr>
        <w:t xml:space="preserve"> </w:t>
      </w:r>
      <w:r w:rsidR="00A64360" w:rsidRPr="002F03FA">
        <w:rPr>
          <w:bCs/>
        </w:rPr>
        <w:t xml:space="preserve">(ikt.sz.: </w:t>
      </w:r>
      <w:r w:rsidR="00A64360">
        <w:rPr>
          <w:bCs/>
        </w:rPr>
        <w:t>BP/FNEF/05996-4/2023. és BP/FNEF/05996-4/2023.</w:t>
      </w:r>
      <w:r w:rsidR="00A64360" w:rsidRPr="002F03FA">
        <w:rPr>
          <w:bCs/>
        </w:rPr>
        <w:t>)</w:t>
      </w:r>
    </w:p>
    <w:p w14:paraId="24348F95" w14:textId="77777777" w:rsidR="00C838F6" w:rsidRDefault="00A64360" w:rsidP="00A64360">
      <w:pPr>
        <w:jc w:val="both"/>
      </w:pPr>
      <w:r w:rsidRPr="00A64360">
        <w:t>Véleményében felhívja a figyelmet a felszín alatti vizek, a földtani közeg fokozott védelmére, illetve megemlíti, hogy a XVI. kerület esetében természetes gyógytényező érintettség nem áll fenn.</w:t>
      </w:r>
      <w:r>
        <w:t xml:space="preserve"> </w:t>
      </w:r>
      <w:r w:rsidRPr="007B1AD0">
        <w:t>Rendelet-tervezet javítása, módosítása nem történik.</w:t>
      </w:r>
    </w:p>
    <w:p w14:paraId="0F7517E8" w14:textId="77777777" w:rsidR="00C838F6" w:rsidRDefault="00C838F6" w:rsidP="00C838F6">
      <w:pPr>
        <w:jc w:val="both"/>
      </w:pPr>
    </w:p>
    <w:p w14:paraId="1A22CB6B" w14:textId="77777777" w:rsidR="00784DB7" w:rsidRPr="00C838F6" w:rsidRDefault="00784DB7" w:rsidP="00784DB7">
      <w:pPr>
        <w:spacing w:after="120"/>
        <w:ind w:left="284"/>
        <w:jc w:val="both"/>
        <w:rPr>
          <w:b/>
          <w:bCs/>
          <w:u w:val="single"/>
        </w:rPr>
      </w:pPr>
      <w:r w:rsidRPr="00784DB7">
        <w:rPr>
          <w:b/>
          <w:bCs/>
          <w:u w:val="single"/>
        </w:rPr>
        <w:t xml:space="preserve">Budapest Főváros Kormányhivatala Építésügyi és Örökségvédelmi </w:t>
      </w:r>
      <w:r w:rsidR="00D350A4">
        <w:rPr>
          <w:b/>
          <w:bCs/>
          <w:u w:val="single"/>
        </w:rPr>
        <w:t>Főosztály</w:t>
      </w:r>
      <w:r w:rsidR="00D350A4">
        <w:rPr>
          <w:b/>
          <w:bCs/>
          <w:u w:val="single"/>
        </w:rPr>
        <w:br/>
        <w:t>Örökségvédelmi Osztály</w:t>
      </w:r>
    </w:p>
    <w:p w14:paraId="26240D32" w14:textId="45D97122" w:rsidR="00913EA8" w:rsidRDefault="00A64360" w:rsidP="00DD6102">
      <w:pPr>
        <w:jc w:val="both"/>
      </w:pPr>
      <w:r w:rsidRPr="00AD2FB3">
        <w:t xml:space="preserve">Véleménye </w:t>
      </w:r>
      <w:r>
        <w:t xml:space="preserve">jelen képviselő-testületi anyag kiküldési napjáig </w:t>
      </w:r>
      <w:r w:rsidRPr="00AD2FB3">
        <w:t>még nem érkezett be. Amennyiben véleménye a 2023. november 15-i képviselő-testületi ülés</w:t>
      </w:r>
      <w:r>
        <w:t>ig</w:t>
      </w:r>
      <w:r w:rsidRPr="00AD2FB3">
        <w:t xml:space="preserve"> beérkezik, az írásban kerül </w:t>
      </w:r>
      <w:r>
        <w:t xml:space="preserve">a képviselő-testületi ülésen </w:t>
      </w:r>
      <w:r w:rsidRPr="00AD2FB3">
        <w:t xml:space="preserve">kiosztásra, a településtervezővel </w:t>
      </w:r>
      <w:r>
        <w:t xml:space="preserve">szakmailag egyeztetett, és </w:t>
      </w:r>
      <w:r w:rsidRPr="00AD2FB3">
        <w:t xml:space="preserve">a főépítész által előkészített </w:t>
      </w:r>
      <w:r>
        <w:t xml:space="preserve">kapcsolódó </w:t>
      </w:r>
      <w:r w:rsidRPr="00AD2FB3">
        <w:t>határozati javaslattal együtt.</w:t>
      </w:r>
      <w:r w:rsidR="00913EA8">
        <w:t xml:space="preserve"> </w:t>
      </w:r>
      <w:r w:rsidR="00913EA8" w:rsidRPr="00913EA8">
        <w:t>Eset</w:t>
      </w:r>
      <w:r w:rsidR="00FA4ED6">
        <w:t>é</w:t>
      </w:r>
      <w:r w:rsidR="00913EA8" w:rsidRPr="00913EA8">
        <w:t>ben a véleményezési határidő lejárta: november 12.</w:t>
      </w:r>
    </w:p>
    <w:p w14:paraId="628EB7E8" w14:textId="77777777" w:rsidR="00C838F6" w:rsidRDefault="00C838F6" w:rsidP="00C838F6">
      <w:pPr>
        <w:jc w:val="both"/>
      </w:pPr>
    </w:p>
    <w:p w14:paraId="18323585" w14:textId="77777777" w:rsidR="00784DB7" w:rsidRPr="00C838F6" w:rsidRDefault="00784DB7" w:rsidP="00784DB7">
      <w:pPr>
        <w:spacing w:after="120"/>
        <w:ind w:left="284"/>
        <w:jc w:val="both"/>
        <w:rPr>
          <w:b/>
          <w:bCs/>
          <w:u w:val="single"/>
        </w:rPr>
      </w:pPr>
      <w:r w:rsidRPr="00784DB7">
        <w:rPr>
          <w:b/>
          <w:bCs/>
          <w:u w:val="single"/>
        </w:rPr>
        <w:t>Pest Megyei Kormányhivatal Földművelésügyi és Erdészeti F</w:t>
      </w:r>
      <w:r w:rsidR="00D350A4">
        <w:rPr>
          <w:b/>
          <w:bCs/>
          <w:u w:val="single"/>
        </w:rPr>
        <w:t>őosztály Erdőfelügyeleti Osztály</w:t>
      </w:r>
    </w:p>
    <w:p w14:paraId="33685318" w14:textId="0AFB0C9B" w:rsidR="00913EA8" w:rsidRDefault="00913EA8" w:rsidP="00913EA8">
      <w:pPr>
        <w:jc w:val="both"/>
      </w:pPr>
      <w:r w:rsidRPr="00AD2FB3">
        <w:t xml:space="preserve">Véleménye </w:t>
      </w:r>
      <w:r>
        <w:t xml:space="preserve">jelen képviselő-testületi anyag kiküldési napjáig </w:t>
      </w:r>
      <w:r w:rsidRPr="00AD2FB3">
        <w:t>még nem érkezett be. Amennyiben véleménye a 2023. november 15-i képviselő-testületi ülés</w:t>
      </w:r>
      <w:r>
        <w:t>ig</w:t>
      </w:r>
      <w:r w:rsidRPr="00AD2FB3">
        <w:t xml:space="preserve"> beérkezik, az írásban kerül </w:t>
      </w:r>
      <w:r>
        <w:t xml:space="preserve">a képviselő-testületi ülésen </w:t>
      </w:r>
      <w:r w:rsidRPr="00AD2FB3">
        <w:t xml:space="preserve">kiosztásra, a településtervezővel </w:t>
      </w:r>
      <w:r>
        <w:t xml:space="preserve">szakmailag egyeztetett, és </w:t>
      </w:r>
      <w:r w:rsidRPr="00AD2FB3">
        <w:t xml:space="preserve">a főépítész által előkészített </w:t>
      </w:r>
      <w:r>
        <w:t xml:space="preserve">kapcsolódó </w:t>
      </w:r>
      <w:r w:rsidRPr="00AD2FB3">
        <w:t>határozati javaslattal együtt.</w:t>
      </w:r>
      <w:r>
        <w:t xml:space="preserve"> </w:t>
      </w:r>
      <w:r w:rsidRPr="00913EA8">
        <w:t>Eset</w:t>
      </w:r>
      <w:r w:rsidR="00FA4ED6">
        <w:t>é</w:t>
      </w:r>
      <w:r w:rsidRPr="00913EA8">
        <w:t>ben a véleményezési határidő lejárta: november 12.</w:t>
      </w:r>
    </w:p>
    <w:p w14:paraId="6D15EDC6" w14:textId="77777777" w:rsidR="00C838F6" w:rsidRDefault="00C838F6" w:rsidP="00D043A7">
      <w:pPr>
        <w:jc w:val="both"/>
      </w:pPr>
    </w:p>
    <w:p w14:paraId="7D4FAE0D" w14:textId="77777777" w:rsidR="00784DB7" w:rsidRPr="007B1AD0" w:rsidRDefault="00784DB7" w:rsidP="00784DB7">
      <w:pPr>
        <w:spacing w:after="120"/>
        <w:ind w:left="284"/>
        <w:jc w:val="both"/>
        <w:rPr>
          <w:b/>
          <w:bCs/>
          <w:u w:val="single"/>
        </w:rPr>
      </w:pPr>
      <w:r w:rsidRPr="007B1AD0">
        <w:rPr>
          <w:b/>
          <w:bCs/>
          <w:u w:val="single"/>
        </w:rPr>
        <w:t xml:space="preserve">Budapesti Rendőr-Főkapitányság Rendészeti Szervek Közlekedésrendészeti Főosztály Balesetmegelőzési és Közlekedési Osztály </w:t>
      </w:r>
      <w:r w:rsidRPr="007B1AD0">
        <w:t>(</w:t>
      </w:r>
      <w:r w:rsidR="007B1AD0" w:rsidRPr="007B1AD0">
        <w:t xml:space="preserve">Ikt.sz.: </w:t>
      </w:r>
      <w:r w:rsidR="004A260C" w:rsidRPr="007B1AD0">
        <w:t>01000/51958-1/2023.ált.</w:t>
      </w:r>
      <w:r w:rsidRPr="007B1AD0">
        <w:t>)</w:t>
      </w:r>
    </w:p>
    <w:p w14:paraId="74D522EE" w14:textId="77777777" w:rsidR="00784DB7" w:rsidRPr="007B1AD0" w:rsidRDefault="00D53CEE" w:rsidP="00A64360">
      <w:pPr>
        <w:jc w:val="both"/>
      </w:pPr>
      <w:r w:rsidRPr="007B1AD0">
        <w:t>Közlekedésrendészeti szempontból kifogást nem emel.</w:t>
      </w:r>
      <w:r w:rsidR="007B1AD0" w:rsidRPr="007B1AD0">
        <w:t xml:space="preserve"> Rendelet-tervezet javítása, módosítása nem történik.</w:t>
      </w:r>
    </w:p>
    <w:p w14:paraId="2FA9E831" w14:textId="77777777" w:rsidR="00D53CEE" w:rsidRDefault="00D53CEE" w:rsidP="00784DB7">
      <w:pPr>
        <w:jc w:val="both"/>
      </w:pPr>
    </w:p>
    <w:p w14:paraId="243D70A7" w14:textId="77777777" w:rsidR="00A64360" w:rsidRDefault="00115893" w:rsidP="00A64360">
      <w:pPr>
        <w:spacing w:after="120"/>
        <w:ind w:left="284"/>
        <w:jc w:val="both"/>
      </w:pPr>
      <w:r w:rsidRPr="00115893">
        <w:rPr>
          <w:b/>
          <w:bCs/>
          <w:u w:val="single"/>
        </w:rPr>
        <w:t>Szabályozott Tevékenységek Felügyeleti Hatósága Bányászati és Gázipari Főosztály Budapesti Bányafelügyeleti Osztály</w:t>
      </w:r>
      <w:r>
        <w:rPr>
          <w:b/>
          <w:bCs/>
          <w:u w:val="single"/>
        </w:rPr>
        <w:t xml:space="preserve"> </w:t>
      </w:r>
      <w:r w:rsidR="00A64360" w:rsidRPr="007B1AD0">
        <w:t>(Ikt.sz.:</w:t>
      </w:r>
      <w:r w:rsidR="00A64360">
        <w:t xml:space="preserve"> SZTFH-BANYASZ/13659-2/2023.</w:t>
      </w:r>
      <w:r w:rsidR="00A64360" w:rsidRPr="007B1AD0">
        <w:t>)</w:t>
      </w:r>
    </w:p>
    <w:p w14:paraId="641769C4" w14:textId="77777777" w:rsidR="00A64360" w:rsidRDefault="00A64360" w:rsidP="00A64360">
      <w:pPr>
        <w:jc w:val="both"/>
      </w:pPr>
    </w:p>
    <w:p w14:paraId="78CF2378" w14:textId="7277AED0" w:rsidR="00115893" w:rsidRDefault="00A64360" w:rsidP="00115893">
      <w:pPr>
        <w:jc w:val="both"/>
      </w:pPr>
      <w:r>
        <w:t>Bányafelügyeleti</w:t>
      </w:r>
      <w:r w:rsidRPr="007B1AD0">
        <w:t xml:space="preserve"> szempontból kifogást nem emel. Rendelet-tervezet javítása, módosítása nem történik.</w:t>
      </w:r>
    </w:p>
    <w:p w14:paraId="78A437D8" w14:textId="77777777" w:rsidR="00B95C05" w:rsidRDefault="00B95C05" w:rsidP="00115893">
      <w:pPr>
        <w:jc w:val="both"/>
      </w:pPr>
    </w:p>
    <w:p w14:paraId="20721F21" w14:textId="77777777" w:rsidR="00115893" w:rsidRPr="00C838F6" w:rsidRDefault="00115893" w:rsidP="00115893">
      <w:pPr>
        <w:spacing w:after="120"/>
        <w:ind w:left="284"/>
        <w:jc w:val="both"/>
        <w:rPr>
          <w:b/>
          <w:bCs/>
          <w:u w:val="single"/>
        </w:rPr>
      </w:pPr>
      <w:r w:rsidRPr="00115893">
        <w:rPr>
          <w:b/>
          <w:bCs/>
          <w:u w:val="single"/>
        </w:rPr>
        <w:t>Közép-Duna-Völgyi Vízügyi Igazgatóság Budapest</w:t>
      </w:r>
    </w:p>
    <w:p w14:paraId="68CC4442" w14:textId="747A4EA8" w:rsidR="00913EA8" w:rsidRDefault="00A64360" w:rsidP="00913EA8">
      <w:pPr>
        <w:jc w:val="both"/>
      </w:pPr>
      <w:r w:rsidRPr="00AD2FB3">
        <w:t xml:space="preserve">Véleménye </w:t>
      </w:r>
      <w:r>
        <w:t xml:space="preserve">jelen képviselő-testületi anyag kiküldési napjáig </w:t>
      </w:r>
      <w:r w:rsidRPr="00AD2FB3">
        <w:t>még nem érkezett be. Amennyiben véleménye a 2023. november 15-i képviselő-testületi ülés</w:t>
      </w:r>
      <w:r>
        <w:t>ig</w:t>
      </w:r>
      <w:r w:rsidRPr="00AD2FB3">
        <w:t xml:space="preserve"> beérkezik, az írásban kerül </w:t>
      </w:r>
      <w:r>
        <w:t xml:space="preserve">a képviselő-testületi ülésen </w:t>
      </w:r>
      <w:r w:rsidRPr="00AD2FB3">
        <w:t xml:space="preserve">kiosztásra, a településtervezővel </w:t>
      </w:r>
      <w:r>
        <w:t xml:space="preserve">szakmailag egyeztetett, és </w:t>
      </w:r>
      <w:r w:rsidRPr="00AD2FB3">
        <w:t xml:space="preserve">a főépítész által előkészített </w:t>
      </w:r>
      <w:r>
        <w:t xml:space="preserve">kapcsolódó </w:t>
      </w:r>
      <w:r w:rsidRPr="00AD2FB3">
        <w:t xml:space="preserve">határozati javaslattal együtt. </w:t>
      </w:r>
      <w:r w:rsidR="00913EA8" w:rsidRPr="00913EA8">
        <w:t>Eset</w:t>
      </w:r>
      <w:r w:rsidR="00FA4ED6">
        <w:t>é</w:t>
      </w:r>
      <w:r w:rsidR="00913EA8" w:rsidRPr="00913EA8">
        <w:t>ben a véleményezési határidő lejárta: november 12.</w:t>
      </w:r>
    </w:p>
    <w:p w14:paraId="6D8DEBDA" w14:textId="77777777" w:rsidR="00115893" w:rsidRDefault="00115893" w:rsidP="00115893">
      <w:pPr>
        <w:jc w:val="both"/>
      </w:pPr>
    </w:p>
    <w:p w14:paraId="789E05AD" w14:textId="77777777" w:rsidR="00115893" w:rsidRPr="00C838F6" w:rsidRDefault="00115893" w:rsidP="00115893">
      <w:pPr>
        <w:spacing w:after="120"/>
        <w:ind w:left="284"/>
        <w:jc w:val="both"/>
        <w:rPr>
          <w:b/>
          <w:bCs/>
          <w:u w:val="single"/>
        </w:rPr>
      </w:pPr>
      <w:r w:rsidRPr="00115893">
        <w:rPr>
          <w:b/>
          <w:bCs/>
          <w:u w:val="single"/>
        </w:rPr>
        <w:t>Pest Megyei Kormányhivatal Környezetvédelmi, Természetvédelmi és Hulladékgazdálkodási Főosztály</w:t>
      </w:r>
    </w:p>
    <w:p w14:paraId="3F94CACF" w14:textId="75EEB1FF" w:rsidR="00FA4ED6" w:rsidRDefault="00A64360" w:rsidP="00DD6102">
      <w:pPr>
        <w:jc w:val="both"/>
      </w:pPr>
      <w:r w:rsidRPr="00AD2FB3">
        <w:lastRenderedPageBreak/>
        <w:t xml:space="preserve">Véleménye </w:t>
      </w:r>
      <w:r>
        <w:t xml:space="preserve">jelen képviselő-testületi anyag kiküldési napjáig </w:t>
      </w:r>
      <w:r w:rsidRPr="00AD2FB3">
        <w:t>még nem érkezett be. Amennyiben véleménye a 2023. november 15-i képviselő-testületi ülés</w:t>
      </w:r>
      <w:r>
        <w:t>ig</w:t>
      </w:r>
      <w:r w:rsidRPr="00AD2FB3">
        <w:t xml:space="preserve"> beérkezik, az írásban kerül </w:t>
      </w:r>
      <w:r>
        <w:t xml:space="preserve">a képviselő-testületi ülésen </w:t>
      </w:r>
      <w:r w:rsidRPr="00AD2FB3">
        <w:t xml:space="preserve">kiosztásra, a településtervezővel </w:t>
      </w:r>
      <w:r>
        <w:t xml:space="preserve">szakmailag egyeztetett, és </w:t>
      </w:r>
      <w:r w:rsidRPr="00AD2FB3">
        <w:t xml:space="preserve">a főépítész által előkészített </w:t>
      </w:r>
      <w:r>
        <w:t xml:space="preserve">kapcsolódó </w:t>
      </w:r>
      <w:r w:rsidRPr="00AD2FB3">
        <w:t>határozati javaslattal együtt.</w:t>
      </w:r>
      <w:r w:rsidR="00913EA8">
        <w:t xml:space="preserve"> </w:t>
      </w:r>
      <w:r w:rsidR="00913EA8" w:rsidRPr="00913EA8">
        <w:t>Esetükben a véleményezési határidő lejárta: november 12.</w:t>
      </w:r>
      <w:r w:rsidR="00913EA8">
        <w:t xml:space="preserve"> De megjegyzendő, hogy 2022-ben, az előzetes tájékoztatási szakaszban a meghatározott véleményezési határidőn túl érkezett be véleménye. Ettől függetlenül észrevételi feldolgozásra kerültek a munkaközi, majd pedig a véleményezési anyagban.</w:t>
      </w:r>
      <w:r w:rsidR="00FA4ED6">
        <w:rPr>
          <w:color w:val="FF0000"/>
        </w:rPr>
        <w:t xml:space="preserve"> </w:t>
      </w:r>
      <w:r w:rsidR="00FA4ED6" w:rsidRPr="00913EA8">
        <w:t>Eset</w:t>
      </w:r>
      <w:r w:rsidR="00FA4ED6">
        <w:t>é</w:t>
      </w:r>
      <w:r w:rsidR="00FA4ED6" w:rsidRPr="00913EA8">
        <w:t>ben a véleményezési határidő lejárta: november 12.</w:t>
      </w:r>
    </w:p>
    <w:p w14:paraId="545DF5EC" w14:textId="77777777" w:rsidR="00784DB7" w:rsidRDefault="00784DB7" w:rsidP="00D043A7">
      <w:pPr>
        <w:jc w:val="both"/>
      </w:pPr>
    </w:p>
    <w:p w14:paraId="25EBD011" w14:textId="78335F3C" w:rsidR="001B4337" w:rsidRPr="00A63F6E" w:rsidRDefault="001B4337" w:rsidP="001B4337">
      <w:pPr>
        <w:spacing w:after="120"/>
        <w:ind w:left="284"/>
        <w:jc w:val="both"/>
        <w:rPr>
          <w:bCs/>
        </w:rPr>
      </w:pPr>
      <w:r>
        <w:rPr>
          <w:b/>
          <w:bCs/>
          <w:u w:val="single"/>
        </w:rPr>
        <w:t xml:space="preserve">Budapest Főváros </w:t>
      </w:r>
      <w:r w:rsidRPr="00115893">
        <w:rPr>
          <w:b/>
          <w:bCs/>
          <w:u w:val="single"/>
        </w:rPr>
        <w:t>Kormányhivatal</w:t>
      </w:r>
      <w:r w:rsidR="00A63F6E">
        <w:rPr>
          <w:b/>
          <w:bCs/>
          <w:u w:val="single"/>
        </w:rPr>
        <w:t>a</w:t>
      </w:r>
      <w:r w:rsidRPr="00115893">
        <w:rPr>
          <w:b/>
          <w:bCs/>
          <w:u w:val="single"/>
        </w:rPr>
        <w:t xml:space="preserve"> </w:t>
      </w:r>
      <w:r w:rsidR="00A63F6E">
        <w:rPr>
          <w:b/>
          <w:bCs/>
          <w:u w:val="single"/>
        </w:rPr>
        <w:t xml:space="preserve">Országos Közúti és Hajózási Hatósági Főosztály Gyorsforgalmi Útügyi Osztály </w:t>
      </w:r>
      <w:r w:rsidR="00A63F6E" w:rsidRPr="00A63F6E">
        <w:rPr>
          <w:bCs/>
        </w:rPr>
        <w:t>(ikt.sz.: B</w:t>
      </w:r>
      <w:r w:rsidR="00A63F6E">
        <w:rPr>
          <w:bCs/>
        </w:rPr>
        <w:t>P</w:t>
      </w:r>
      <w:r w:rsidR="00A63F6E" w:rsidRPr="00A63F6E">
        <w:rPr>
          <w:bCs/>
        </w:rPr>
        <w:t>/0801/00780-3/2023.)</w:t>
      </w:r>
    </w:p>
    <w:p w14:paraId="10DCF871" w14:textId="77777777" w:rsidR="00A63F6E" w:rsidRPr="007B1AD0" w:rsidRDefault="00A63F6E" w:rsidP="00A63F6E">
      <w:pPr>
        <w:jc w:val="both"/>
      </w:pPr>
      <w:r>
        <w:t>Fenntartja a t</w:t>
      </w:r>
      <w:r w:rsidRPr="00A63F6E">
        <w:t xml:space="preserve">árgyi üggyel kapcsolatos korábbi állásfoglalását. </w:t>
      </w:r>
      <w:r w:rsidRPr="007B1AD0">
        <w:t>Rendelet-tervezet javítása, módosítása nem történik.</w:t>
      </w:r>
    </w:p>
    <w:p w14:paraId="500261B1" w14:textId="1C014868" w:rsidR="00A63F6E" w:rsidRPr="00A63F6E" w:rsidRDefault="00A63F6E" w:rsidP="00A63F6E">
      <w:pPr>
        <w:jc w:val="both"/>
      </w:pPr>
    </w:p>
    <w:p w14:paraId="7F886521" w14:textId="77777777" w:rsidR="00F029F9" w:rsidRPr="00DA1796" w:rsidRDefault="00F029F9" w:rsidP="00F029F9">
      <w:pPr>
        <w:spacing w:after="120"/>
        <w:ind w:left="284"/>
        <w:jc w:val="both"/>
        <w:rPr>
          <w:bCs/>
        </w:rPr>
      </w:pPr>
      <w:r w:rsidRPr="00C838F6">
        <w:rPr>
          <w:b/>
          <w:bCs/>
          <w:u w:val="single"/>
        </w:rPr>
        <w:t>Budapest Főváros Főpolgármesteri Hivatal Várostervezési Főosztály</w:t>
      </w:r>
      <w:r>
        <w:rPr>
          <w:b/>
          <w:bCs/>
          <w:u w:val="single"/>
        </w:rPr>
        <w:t xml:space="preserve"> </w:t>
      </w:r>
      <w:r w:rsidRPr="003A100C">
        <w:rPr>
          <w:bCs/>
          <w:u w:val="single"/>
        </w:rPr>
        <w:t>(</w:t>
      </w:r>
      <w:r w:rsidRPr="00DA1796">
        <w:rPr>
          <w:bCs/>
        </w:rPr>
        <w:t>ikt.sz.: FPH059/2452-8/2023</w:t>
      </w:r>
      <w:r>
        <w:rPr>
          <w:bCs/>
        </w:rPr>
        <w:t>)</w:t>
      </w:r>
    </w:p>
    <w:p w14:paraId="2E9CB16E" w14:textId="77777777" w:rsidR="00F029F9" w:rsidRPr="00CB5FE2" w:rsidRDefault="00F029F9" w:rsidP="00F029F9">
      <w:pPr>
        <w:pStyle w:val="Szvegtrzs21"/>
        <w:shd w:val="clear" w:color="auto" w:fill="auto"/>
        <w:spacing w:before="0" w:after="0" w:line="240" w:lineRule="auto"/>
        <w:ind w:firstLine="0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bidi="hu-HU"/>
        </w:rPr>
      </w:pPr>
      <w:r w:rsidRPr="00F029F9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lang w:bidi="hu-HU"/>
        </w:rPr>
        <w:t>A véleményezési dokumentációval kapcsolatban észrevételezi</w:t>
      </w:r>
      <w:r>
        <w:rPr>
          <w:rFonts w:ascii="Times New Roman" w:hAnsi="Times New Roman" w:cs="Times New Roman"/>
          <w:color w:val="000000" w:themeColor="text1"/>
          <w:sz w:val="24"/>
          <w:szCs w:val="24"/>
          <w:lang w:bidi="hu-HU"/>
        </w:rPr>
        <w:t xml:space="preserve">: </w:t>
      </w:r>
    </w:p>
    <w:p w14:paraId="4C4F87FA" w14:textId="5298E735" w:rsidR="00F029F9" w:rsidRPr="00CB5FE2" w:rsidRDefault="00F029F9" w:rsidP="00FA4ED6">
      <w:pPr>
        <w:pStyle w:val="Szvegtrzs21"/>
        <w:shd w:val="clear" w:color="auto" w:fill="auto"/>
        <w:spacing w:before="0" w:after="0" w:line="240" w:lineRule="auto"/>
        <w:ind w:left="142" w:firstLine="0"/>
        <w:jc w:val="both"/>
        <w:rPr>
          <w:rFonts w:ascii="Times New Roman" w:hAnsi="Times New Roman" w:cs="Times New Roman"/>
          <w:i/>
          <w:color w:val="000000" w:themeColor="text1"/>
          <w:sz w:val="24"/>
          <w:szCs w:val="24"/>
          <w:lang w:bidi="hu-HU"/>
        </w:rPr>
      </w:pPr>
      <w:r>
        <w:rPr>
          <w:rFonts w:ascii="Times New Roman" w:hAnsi="Times New Roman" w:cs="Times New Roman"/>
          <w:i/>
          <w:color w:val="000000" w:themeColor="text1"/>
          <w:sz w:val="24"/>
          <w:szCs w:val="24"/>
          <w:lang w:bidi="hu-HU"/>
        </w:rPr>
        <w:t xml:space="preserve">hogy a </w:t>
      </w:r>
      <w:r w:rsidRPr="00CB5FE2">
        <w:rPr>
          <w:rFonts w:ascii="Times New Roman" w:hAnsi="Times New Roman" w:cs="Times New Roman"/>
          <w:i/>
          <w:color w:val="000000" w:themeColor="text1"/>
          <w:sz w:val="24"/>
          <w:szCs w:val="24"/>
          <w:lang w:bidi="hu-HU"/>
        </w:rPr>
        <w:t>megküldött dokumentáció nem tartalmazza a TSZT szerint egyes területfelhasználási egységekre meghatározott legkisebb zöldfelületi átlagértéknek való megfelelés igazolását, ezért javasolom kiegészíteni a dokumentációt.</w:t>
      </w:r>
    </w:p>
    <w:p w14:paraId="22205272" w14:textId="77777777" w:rsidR="00F029F9" w:rsidRDefault="00F029F9" w:rsidP="00F029F9">
      <w:pPr>
        <w:pStyle w:val="Szvegtrzs21"/>
        <w:shd w:val="clear" w:color="auto" w:fill="auto"/>
        <w:spacing w:before="0" w:after="0" w:line="240" w:lineRule="auto"/>
        <w:ind w:firstLine="0"/>
        <w:jc w:val="both"/>
        <w:rPr>
          <w:rFonts w:ascii="Times New Roman" w:hAnsi="Times New Roman" w:cs="Times New Roman"/>
          <w:bCs/>
          <w:color w:val="000000" w:themeColor="text1"/>
          <w:sz w:val="24"/>
          <w:szCs w:val="24"/>
          <w:u w:val="single"/>
          <w:lang w:bidi="hu-HU"/>
        </w:rPr>
      </w:pPr>
    </w:p>
    <w:p w14:paraId="4D07A3F9" w14:textId="77777777" w:rsidR="00F029F9" w:rsidRPr="00CB5FE2" w:rsidRDefault="00F029F9" w:rsidP="00F029F9">
      <w:pPr>
        <w:pStyle w:val="Szvegtrzs21"/>
        <w:shd w:val="clear" w:color="auto" w:fill="auto"/>
        <w:spacing w:before="0" w:after="0" w:line="240" w:lineRule="auto"/>
        <w:ind w:firstLine="0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bidi="hu-HU"/>
        </w:rPr>
      </w:pPr>
      <w:r w:rsidRPr="003A100C">
        <w:rPr>
          <w:rFonts w:ascii="Times New Roman" w:hAnsi="Times New Roman" w:cs="Times New Roman"/>
          <w:bCs/>
          <w:color w:val="000000" w:themeColor="text1"/>
          <w:sz w:val="24"/>
          <w:szCs w:val="24"/>
          <w:u w:val="single"/>
          <w:lang w:bidi="hu-HU"/>
        </w:rPr>
        <w:t>Tervezői válasz</w:t>
      </w:r>
      <w:r w:rsidRPr="003A100C">
        <w:rPr>
          <w:rFonts w:ascii="Times New Roman" w:hAnsi="Times New Roman" w:cs="Times New Roman"/>
          <w:bCs/>
          <w:color w:val="000000" w:themeColor="text1"/>
          <w:sz w:val="24"/>
          <w:szCs w:val="24"/>
          <w:lang w:bidi="hu-HU"/>
        </w:rPr>
        <w:t>:</w:t>
      </w:r>
      <w:r w:rsidRPr="00CB5FE2">
        <w:rPr>
          <w:rFonts w:ascii="Times New Roman" w:hAnsi="Times New Roman" w:cs="Times New Roman"/>
          <w:color w:val="000000" w:themeColor="text1"/>
          <w:sz w:val="24"/>
          <w:szCs w:val="24"/>
          <w:lang w:bidi="hu-HU"/>
        </w:rPr>
        <w:t xml:space="preserve"> a tervdokumentáció a vélemény szerint kiegészítésre kerül.</w:t>
      </w:r>
    </w:p>
    <w:p w14:paraId="392A6904" w14:textId="77777777" w:rsidR="00F029F9" w:rsidRPr="00CB5FE2" w:rsidRDefault="00F029F9" w:rsidP="00F029F9">
      <w:pPr>
        <w:pStyle w:val="Szvegtrzs21"/>
        <w:shd w:val="clear" w:color="auto" w:fill="auto"/>
        <w:spacing w:before="0" w:after="0" w:line="240" w:lineRule="auto"/>
        <w:ind w:firstLine="0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bidi="hu-HU"/>
        </w:rPr>
      </w:pPr>
    </w:p>
    <w:p w14:paraId="2B0B84F6" w14:textId="77777777" w:rsidR="00F029F9" w:rsidRPr="00F029F9" w:rsidRDefault="00F029F9" w:rsidP="00F029F9">
      <w:pPr>
        <w:pStyle w:val="Szvegtrzs21"/>
        <w:shd w:val="clear" w:color="auto" w:fill="auto"/>
        <w:spacing w:before="0" w:after="0" w:line="240" w:lineRule="auto"/>
        <w:ind w:firstLine="0"/>
        <w:jc w:val="both"/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lang w:bidi="hu-HU"/>
        </w:rPr>
      </w:pPr>
      <w:r w:rsidRPr="00F029F9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lang w:bidi="hu-HU"/>
        </w:rPr>
        <w:t>Az egyes részterületi módosításokkal kapcsolatos észrevételek:</w:t>
      </w:r>
    </w:p>
    <w:p w14:paraId="73F8A848" w14:textId="77777777" w:rsidR="00F029F9" w:rsidRPr="00CB5FE2" w:rsidRDefault="00F029F9" w:rsidP="00F029F9">
      <w:pPr>
        <w:pStyle w:val="Szvegtrzs21"/>
        <w:shd w:val="clear" w:color="auto" w:fill="auto"/>
        <w:spacing w:before="0" w:after="0" w:line="240" w:lineRule="auto"/>
        <w:ind w:firstLine="0"/>
        <w:jc w:val="both"/>
        <w:rPr>
          <w:rFonts w:ascii="Times New Roman" w:hAnsi="Times New Roman" w:cs="Times New Roman"/>
          <w:bCs/>
          <w:color w:val="000000" w:themeColor="text1"/>
          <w:sz w:val="24"/>
          <w:szCs w:val="24"/>
          <w:lang w:bidi="hu-HU"/>
        </w:rPr>
      </w:pPr>
    </w:p>
    <w:p w14:paraId="27113FBE" w14:textId="77777777" w:rsidR="00F029F9" w:rsidRPr="00CB5FE2" w:rsidRDefault="00F029F9" w:rsidP="00F029F9">
      <w:pPr>
        <w:pStyle w:val="Szvegtrzs21"/>
        <w:shd w:val="clear" w:color="auto" w:fill="auto"/>
        <w:spacing w:before="0" w:after="0" w:line="264" w:lineRule="exact"/>
        <w:ind w:left="142" w:firstLine="0"/>
        <w:jc w:val="both"/>
        <w:rPr>
          <w:rStyle w:val="Szvegtrzs3Nemdlt"/>
          <w:rFonts w:ascii="Times New Roman" w:hAnsi="Times New Roman" w:cs="Times New Roman"/>
          <w:iCs w:val="0"/>
          <w:color w:val="000000" w:themeColor="text1"/>
          <w:sz w:val="24"/>
          <w:szCs w:val="24"/>
        </w:rPr>
      </w:pPr>
      <w:r w:rsidRPr="00CB5FE2">
        <w:rPr>
          <w:rFonts w:ascii="Times New Roman" w:hAnsi="Times New Roman" w:cs="Times New Roman"/>
          <w:i/>
          <w:color w:val="000000" w:themeColor="text1"/>
          <w:sz w:val="24"/>
          <w:szCs w:val="24"/>
          <w:u w:val="single"/>
          <w:lang w:bidi="hu-HU"/>
        </w:rPr>
        <w:t>BPTM.2a. Farkashalom utca 42-44</w:t>
      </w:r>
      <w:r w:rsidRPr="00CB5FE2">
        <w:rPr>
          <w:rFonts w:ascii="Times New Roman" w:hAnsi="Times New Roman" w:cs="Times New Roman"/>
          <w:i/>
          <w:color w:val="000000" w:themeColor="text1"/>
          <w:sz w:val="24"/>
          <w:szCs w:val="24"/>
          <w:lang w:bidi="hu-HU"/>
        </w:rPr>
        <w:t xml:space="preserve">. </w:t>
      </w:r>
      <w:r w:rsidRPr="00CB5FE2">
        <w:rPr>
          <w:rFonts w:ascii="Times New Roman" w:hAnsi="Times New Roman" w:cs="Times New Roman"/>
          <w:i/>
          <w:color w:val="000000" w:themeColor="text1"/>
          <w:sz w:val="24"/>
          <w:szCs w:val="24"/>
          <w:u w:val="single"/>
          <w:lang w:bidi="hu-HU"/>
        </w:rPr>
        <w:t>- óvoda terület</w:t>
      </w:r>
      <w:r w:rsidRPr="00CB5FE2">
        <w:rPr>
          <w:rFonts w:ascii="Times New Roman" w:hAnsi="Times New Roman" w:cs="Times New Roman"/>
          <w:i/>
          <w:color w:val="000000" w:themeColor="text1"/>
          <w:sz w:val="24"/>
          <w:szCs w:val="24"/>
          <w:lang w:bidi="hu-HU"/>
        </w:rPr>
        <w:t xml:space="preserve"> (Vi-2/XVI/SZ7): a tervmódosítás a jelenlegi használatnak megfelelően a Zkp-XVI/2 jelű zöldterületi övezet helyett </w:t>
      </w:r>
      <w:r w:rsidRPr="00CB5FE2">
        <w:rPr>
          <w:rFonts w:ascii="Times New Roman" w:hAnsi="Times New Roman" w:cs="Times New Roman"/>
          <w:i/>
          <w:color w:val="000000" w:themeColor="text1"/>
          <w:sz w:val="24"/>
          <w:szCs w:val="24"/>
          <w:lang w:bidi="hu-HU"/>
        </w:rPr>
        <w:br/>
        <w:t>Vi-2/XVI jelű építési övezet kerül</w:t>
      </w:r>
      <w:r w:rsidRPr="00CB5FE2">
        <w:rPr>
          <w:rFonts w:ascii="Times New Roman" w:hAnsi="Times New Roman" w:cs="Times New Roman"/>
          <w:i/>
          <w:iCs/>
          <w:color w:val="000000" w:themeColor="text1"/>
          <w:sz w:val="24"/>
          <w:szCs w:val="24"/>
          <w:lang w:bidi="hu-HU"/>
        </w:rPr>
        <w:t xml:space="preserve"> </w:t>
      </w:r>
      <w:r w:rsidRPr="00CB5FE2">
        <w:rPr>
          <w:rStyle w:val="Szvegtrzs3Nemdlt"/>
          <w:rFonts w:ascii="Times New Roman" w:hAnsi="Times New Roman" w:cs="Times New Roman"/>
          <w:iCs w:val="0"/>
          <w:color w:val="000000" w:themeColor="text1"/>
          <w:sz w:val="24"/>
          <w:szCs w:val="24"/>
        </w:rPr>
        <w:t>kijelölésre összesen 7 065 m</w:t>
      </w:r>
      <w:r w:rsidRPr="00CB5FE2">
        <w:rPr>
          <w:rStyle w:val="Szvegtrzs3Nemdlt"/>
          <w:rFonts w:ascii="Times New Roman" w:hAnsi="Times New Roman" w:cs="Times New Roman"/>
          <w:iCs w:val="0"/>
          <w:color w:val="000000" w:themeColor="text1"/>
          <w:sz w:val="24"/>
          <w:szCs w:val="24"/>
          <w:vertAlign w:val="superscript"/>
        </w:rPr>
        <w:footnoteReference w:id="1"/>
      </w:r>
      <w:r w:rsidRPr="00CB5FE2">
        <w:rPr>
          <w:rStyle w:val="Szvegtrzs3Nemdlt"/>
          <w:rFonts w:ascii="Times New Roman" w:hAnsi="Times New Roman" w:cs="Times New Roman"/>
          <w:iCs w:val="0"/>
          <w:color w:val="000000" w:themeColor="text1"/>
          <w:sz w:val="24"/>
          <w:szCs w:val="24"/>
        </w:rPr>
        <w:t xml:space="preserve">-en. Ezzel párhuzamosan a </w:t>
      </w:r>
      <w:r w:rsidRPr="00CB5FE2">
        <w:rPr>
          <w:rStyle w:val="Szvegtrzs3Nemdlt"/>
          <w:rFonts w:ascii="Times New Roman" w:hAnsi="Times New Roman" w:cs="Times New Roman"/>
          <w:iCs w:val="0"/>
          <w:color w:val="000000" w:themeColor="text1"/>
          <w:sz w:val="24"/>
          <w:szCs w:val="24"/>
          <w:u w:val="single"/>
        </w:rPr>
        <w:t>BPTM.2b</w:t>
      </w:r>
      <w:r w:rsidRPr="00CB5FE2">
        <w:rPr>
          <w:rStyle w:val="Szvegtrzs3Nemdlt"/>
          <w:rFonts w:ascii="Times New Roman" w:hAnsi="Times New Roman" w:cs="Times New Roman"/>
          <w:iCs w:val="0"/>
          <w:color w:val="000000" w:themeColor="text1"/>
          <w:sz w:val="24"/>
          <w:szCs w:val="24"/>
        </w:rPr>
        <w:t>. jelű módosítás során 3 053 m</w:t>
      </w:r>
      <w:r w:rsidRPr="00CB5FE2">
        <w:rPr>
          <w:rStyle w:val="Szvegtrzs3Nemdlt"/>
          <w:rFonts w:ascii="Times New Roman" w:hAnsi="Times New Roman" w:cs="Times New Roman"/>
          <w:iCs w:val="0"/>
          <w:color w:val="000000" w:themeColor="text1"/>
          <w:sz w:val="24"/>
          <w:szCs w:val="24"/>
          <w:vertAlign w:val="superscript"/>
        </w:rPr>
        <w:t>2</w:t>
      </w:r>
      <w:r w:rsidRPr="00CB5FE2">
        <w:rPr>
          <w:rStyle w:val="Szvegtrzs3Nemdlt"/>
          <w:rFonts w:ascii="Times New Roman" w:hAnsi="Times New Roman" w:cs="Times New Roman"/>
          <w:iCs w:val="0"/>
          <w:color w:val="000000" w:themeColor="text1"/>
          <w:sz w:val="24"/>
          <w:szCs w:val="24"/>
        </w:rPr>
        <w:t xml:space="preserve">- nyi </w:t>
      </w:r>
      <w:r w:rsidRPr="00CB5FE2">
        <w:rPr>
          <w:rStyle w:val="Szvegtrzs3Nemdlt"/>
          <w:rFonts w:ascii="Times New Roman" w:hAnsi="Times New Roman" w:cs="Times New Roman"/>
          <w:iCs w:val="0"/>
          <w:color w:val="000000" w:themeColor="text1"/>
          <w:sz w:val="24"/>
          <w:szCs w:val="24"/>
          <w:u w:val="single"/>
        </w:rPr>
        <w:t>új zöldterület kerül kijelölésre a Tóth Ilona téren.</w:t>
      </w:r>
      <w:r w:rsidRPr="00CB5FE2">
        <w:rPr>
          <w:rStyle w:val="Szvegtrzs3Nemdlt"/>
          <w:rFonts w:ascii="Times New Roman" w:hAnsi="Times New Roman" w:cs="Times New Roman"/>
          <w:iCs w:val="0"/>
          <w:color w:val="000000" w:themeColor="text1"/>
          <w:sz w:val="24"/>
          <w:szCs w:val="24"/>
        </w:rPr>
        <w:t xml:space="preserve"> Az átsorolással a </w:t>
      </w:r>
      <w:r w:rsidRPr="00CB5FE2">
        <w:rPr>
          <w:rStyle w:val="Szvegtrzs3Nemdlt"/>
          <w:rFonts w:ascii="Times New Roman" w:hAnsi="Times New Roman" w:cs="Times New Roman"/>
          <w:b/>
          <w:bCs/>
          <w:iCs w:val="0"/>
          <w:color w:val="000000" w:themeColor="text1"/>
          <w:sz w:val="24"/>
          <w:szCs w:val="24"/>
        </w:rPr>
        <w:t>Trtv. 12. § (3) bekezdésben</w:t>
      </w:r>
      <w:r w:rsidRPr="00CB5FE2">
        <w:rPr>
          <w:rStyle w:val="Szvegtrzs3Nemdlt"/>
          <w:rFonts w:ascii="Times New Roman" w:hAnsi="Times New Roman" w:cs="Times New Roman"/>
          <w:iCs w:val="0"/>
          <w:color w:val="000000" w:themeColor="text1"/>
          <w:sz w:val="24"/>
          <w:szCs w:val="24"/>
        </w:rPr>
        <w:t xml:space="preserve"> </w:t>
      </w:r>
      <w:r w:rsidRPr="00CB5FE2">
        <w:rPr>
          <w:rStyle w:val="Szvegtrzs3Nemdlt"/>
          <w:rFonts w:ascii="Times New Roman" w:hAnsi="Times New Roman" w:cs="Times New Roman"/>
          <w:b/>
          <w:bCs/>
          <w:iCs w:val="0"/>
          <w:color w:val="000000" w:themeColor="text1"/>
          <w:sz w:val="24"/>
          <w:szCs w:val="24"/>
        </w:rPr>
        <w:t>szereplő előírása</w:t>
      </w:r>
      <w:r w:rsidRPr="00CB5FE2">
        <w:rPr>
          <w:rStyle w:val="Szvegtrzs3Nemdlt"/>
          <w:rFonts w:ascii="Times New Roman" w:hAnsi="Times New Roman" w:cs="Times New Roman"/>
          <w:iCs w:val="0"/>
          <w:color w:val="000000" w:themeColor="text1"/>
          <w:sz w:val="24"/>
          <w:szCs w:val="24"/>
        </w:rPr>
        <w:t xml:space="preserve">, amely szerint </w:t>
      </w:r>
      <w:r w:rsidRPr="00CB5FE2">
        <w:rPr>
          <w:rFonts w:ascii="Times New Roman" w:hAnsi="Times New Roman" w:cs="Times New Roman"/>
          <w:i/>
          <w:color w:val="000000" w:themeColor="text1"/>
          <w:sz w:val="24"/>
          <w:szCs w:val="24"/>
          <w:lang w:bidi="hu-HU"/>
        </w:rPr>
        <w:t xml:space="preserve">„új beépítésre szánt terület kijelölésével egyidejűleg a területnövekmény legkevesebb 5%-ának </w:t>
      </w:r>
      <w:r w:rsidRPr="00CB5FE2">
        <w:rPr>
          <w:rFonts w:ascii="Times New Roman" w:hAnsi="Times New Roman" w:cs="Times New Roman"/>
          <w:b/>
          <w:bCs/>
          <w:i/>
          <w:color w:val="000000" w:themeColor="text1"/>
          <w:sz w:val="24"/>
          <w:szCs w:val="24"/>
          <w:lang w:bidi="hu-HU"/>
        </w:rPr>
        <w:t>megfelelő kiterjedésű</w:t>
      </w:r>
      <w:r w:rsidRPr="00CB5FE2">
        <w:rPr>
          <w:rFonts w:ascii="Times New Roman" w:hAnsi="Times New Roman" w:cs="Times New Roman"/>
          <w:i/>
          <w:color w:val="000000" w:themeColor="text1"/>
          <w:sz w:val="24"/>
          <w:szCs w:val="24"/>
          <w:lang w:bidi="hu-HU"/>
        </w:rPr>
        <w:t>, legalább 50%-ában az újonnan kijelölt beépítésre szánt területtel kapcsolatban lévő zöldterületet (...) kell kijelölni”</w:t>
      </w:r>
      <w:r w:rsidRPr="00CB5FE2">
        <w:rPr>
          <w:rStyle w:val="Szvegtrzs3Nemdlt"/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Pr="00CB5FE2">
        <w:rPr>
          <w:rStyle w:val="Szvegtrzs3Nemdlt"/>
          <w:rFonts w:ascii="Times New Roman" w:hAnsi="Times New Roman" w:cs="Times New Roman"/>
          <w:b/>
          <w:bCs/>
          <w:iCs w:val="0"/>
          <w:color w:val="000000" w:themeColor="text1"/>
          <w:sz w:val="24"/>
          <w:szCs w:val="24"/>
        </w:rPr>
        <w:t>teljesül</w:t>
      </w:r>
      <w:r w:rsidRPr="00CB5FE2">
        <w:rPr>
          <w:rStyle w:val="Szvegtrzs3Nemdlt"/>
          <w:rFonts w:ascii="Times New Roman" w:hAnsi="Times New Roman" w:cs="Times New Roman"/>
          <w:color w:val="000000" w:themeColor="text1"/>
          <w:sz w:val="24"/>
          <w:szCs w:val="24"/>
        </w:rPr>
        <w:t xml:space="preserve">. </w:t>
      </w:r>
      <w:r w:rsidRPr="00CB5FE2">
        <w:rPr>
          <w:rStyle w:val="Szvegtrzs3Nemdlt"/>
          <w:rFonts w:ascii="Times New Roman" w:hAnsi="Times New Roman" w:cs="Times New Roman"/>
          <w:iCs w:val="0"/>
          <w:color w:val="000000" w:themeColor="text1"/>
          <w:sz w:val="24"/>
          <w:szCs w:val="24"/>
        </w:rPr>
        <w:t xml:space="preserve">Ugyanakkor a </w:t>
      </w:r>
      <w:r w:rsidRPr="00CB5FE2">
        <w:rPr>
          <w:rStyle w:val="Szvegtrzs3Nemdlt"/>
          <w:rFonts w:ascii="Times New Roman" w:hAnsi="Times New Roman" w:cs="Times New Roman"/>
          <w:b/>
          <w:bCs/>
          <w:iCs w:val="0"/>
          <w:color w:val="000000" w:themeColor="text1"/>
          <w:sz w:val="24"/>
          <w:szCs w:val="24"/>
        </w:rPr>
        <w:t>fővárosi TSZT előírása szerint</w:t>
      </w:r>
      <w:r w:rsidRPr="00CB5FE2">
        <w:rPr>
          <w:rStyle w:val="Szvegtrzs3Nemdlt"/>
          <w:rFonts w:ascii="Times New Roman" w:hAnsi="Times New Roman" w:cs="Times New Roman"/>
          <w:iCs w:val="0"/>
          <w:color w:val="000000" w:themeColor="text1"/>
          <w:sz w:val="24"/>
          <w:szCs w:val="24"/>
        </w:rPr>
        <w:t xml:space="preserve"> </w:t>
      </w:r>
      <w:r w:rsidRPr="00CB5FE2">
        <w:rPr>
          <w:rFonts w:ascii="Times New Roman" w:hAnsi="Times New Roman" w:cs="Times New Roman"/>
          <w:i/>
          <w:color w:val="000000" w:themeColor="text1"/>
          <w:sz w:val="24"/>
          <w:szCs w:val="24"/>
          <w:lang w:bidi="hu-HU"/>
        </w:rPr>
        <w:t xml:space="preserve">„A meglévő zöldterületek védelme és a megfelelő zöldterületi ellátottság érdekében </w:t>
      </w:r>
      <w:r w:rsidRPr="00CB5FE2">
        <w:rPr>
          <w:rFonts w:ascii="Times New Roman" w:hAnsi="Times New Roman" w:cs="Times New Roman"/>
          <w:b/>
          <w:bCs/>
          <w:i/>
          <w:color w:val="000000" w:themeColor="text1"/>
          <w:sz w:val="24"/>
          <w:szCs w:val="24"/>
          <w:lang w:bidi="hu-HU"/>
        </w:rPr>
        <w:t>a hatályos építési szabályzatokban szereplő zöldterületként besorolt övezetek nagysága</w:t>
      </w:r>
      <w:r w:rsidRPr="00CB5FE2">
        <w:rPr>
          <w:rFonts w:ascii="Times New Roman" w:hAnsi="Times New Roman" w:cs="Times New Roman"/>
          <w:i/>
          <w:color w:val="000000" w:themeColor="text1"/>
          <w:sz w:val="24"/>
          <w:szCs w:val="24"/>
          <w:lang w:bidi="hu-HU"/>
        </w:rPr>
        <w:t xml:space="preserve"> (a fásított közterek és az egyéb, közhasználatra nem szánt zöldfelületek kivételével) új építési szabályzat készítése során összességében csak azon területek nagyságával csökkenhet, ahol a TSZT infrastruktúra elemeket, kertvárosias sziluettérzékeny hegyvidéki lakóterületet (Lke-3), erdőterületet, vízgazdálkodási területet, természetközeli területet, különleges beépítésre nem szánt, rekreációs célú, jelentős zöldfelületű területet, vagy különleges beépítésre nem szánt, régészeti bemutató területet határoz meg.”</w:t>
      </w:r>
      <w:r w:rsidRPr="00CB5FE2">
        <w:rPr>
          <w:rStyle w:val="Szvegtrzs3Nemdlt"/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Pr="00CB5FE2">
        <w:rPr>
          <w:rStyle w:val="Szvegtrzs3Nemdlt"/>
          <w:rFonts w:ascii="Times New Roman" w:hAnsi="Times New Roman" w:cs="Times New Roman"/>
          <w:b/>
          <w:bCs/>
          <w:iCs w:val="0"/>
          <w:color w:val="000000" w:themeColor="text1"/>
          <w:sz w:val="24"/>
          <w:szCs w:val="24"/>
        </w:rPr>
        <w:t>Mivel jelen átsorolás egyik fenti kategóriának sem felel meg, a KÉSZ módosítása során további</w:t>
      </w:r>
      <w:r w:rsidRPr="00CB5FE2">
        <w:rPr>
          <w:rStyle w:val="Szvegtrzs3Nemdlt"/>
          <w:rFonts w:ascii="Times New Roman" w:hAnsi="Times New Roman" w:cs="Times New Roman"/>
          <w:iCs w:val="0"/>
          <w:color w:val="000000" w:themeColor="text1"/>
          <w:sz w:val="24"/>
          <w:szCs w:val="24"/>
        </w:rPr>
        <w:t xml:space="preserve"> 7 065 m</w:t>
      </w:r>
      <w:r w:rsidRPr="00CB5FE2">
        <w:rPr>
          <w:rStyle w:val="Szvegtrzs3Nemdlt"/>
          <w:rFonts w:ascii="Times New Roman" w:hAnsi="Times New Roman" w:cs="Times New Roman"/>
          <w:iCs w:val="0"/>
          <w:color w:val="000000" w:themeColor="text1"/>
          <w:sz w:val="24"/>
          <w:szCs w:val="24"/>
          <w:vertAlign w:val="superscript"/>
        </w:rPr>
        <w:t>2</w:t>
      </w:r>
      <w:r w:rsidRPr="00CB5FE2">
        <w:rPr>
          <w:rStyle w:val="Szvegtrzs3Nemdlt"/>
          <w:rFonts w:ascii="Times New Roman" w:hAnsi="Times New Roman" w:cs="Times New Roman"/>
          <w:iCs w:val="0"/>
          <w:color w:val="000000" w:themeColor="text1"/>
          <w:sz w:val="24"/>
          <w:szCs w:val="24"/>
        </w:rPr>
        <w:t xml:space="preserve"> - 3 053 m</w:t>
      </w:r>
      <w:r w:rsidRPr="00CB5FE2">
        <w:rPr>
          <w:rStyle w:val="Szvegtrzs3Nemdlt"/>
          <w:rFonts w:ascii="Times New Roman" w:hAnsi="Times New Roman" w:cs="Times New Roman"/>
          <w:iCs w:val="0"/>
          <w:color w:val="000000" w:themeColor="text1"/>
          <w:sz w:val="24"/>
          <w:szCs w:val="24"/>
          <w:vertAlign w:val="superscript"/>
        </w:rPr>
        <w:t>2</w:t>
      </w:r>
      <w:r w:rsidRPr="00CB5FE2">
        <w:rPr>
          <w:rStyle w:val="Szvegtrzs3Nemdlt"/>
          <w:rFonts w:ascii="Times New Roman" w:hAnsi="Times New Roman" w:cs="Times New Roman"/>
          <w:iCs w:val="0"/>
          <w:color w:val="000000" w:themeColor="text1"/>
          <w:sz w:val="24"/>
          <w:szCs w:val="24"/>
        </w:rPr>
        <w:t xml:space="preserve">, azaz </w:t>
      </w:r>
      <w:r w:rsidRPr="00CB5FE2">
        <w:rPr>
          <w:rStyle w:val="Szvegtrzs3Nemdlt"/>
          <w:rFonts w:ascii="Times New Roman" w:hAnsi="Times New Roman" w:cs="Times New Roman"/>
          <w:b/>
          <w:bCs/>
          <w:iCs w:val="0"/>
          <w:color w:val="000000" w:themeColor="text1"/>
          <w:sz w:val="24"/>
          <w:szCs w:val="24"/>
        </w:rPr>
        <w:t>4 012 m</w:t>
      </w:r>
      <w:r w:rsidRPr="00CB5FE2">
        <w:rPr>
          <w:rStyle w:val="Szvegtrzs3Nemdlt"/>
          <w:rFonts w:ascii="Times New Roman" w:hAnsi="Times New Roman" w:cs="Times New Roman"/>
          <w:b/>
          <w:bCs/>
          <w:iCs w:val="0"/>
          <w:color w:val="000000" w:themeColor="text1"/>
          <w:sz w:val="24"/>
          <w:szCs w:val="24"/>
          <w:vertAlign w:val="superscript"/>
        </w:rPr>
        <w:t>2</w:t>
      </w:r>
      <w:r w:rsidRPr="00CB5FE2">
        <w:rPr>
          <w:rStyle w:val="Szvegtrzs3Nemdlt"/>
          <w:rFonts w:ascii="Times New Roman" w:hAnsi="Times New Roman" w:cs="Times New Roman"/>
          <w:b/>
          <w:bCs/>
          <w:iCs w:val="0"/>
          <w:color w:val="000000" w:themeColor="text1"/>
          <w:sz w:val="24"/>
          <w:szCs w:val="24"/>
        </w:rPr>
        <w:t xml:space="preserve"> zöldterületi övezet kijelölése szükséges</w:t>
      </w:r>
      <w:r w:rsidRPr="00CB5FE2">
        <w:rPr>
          <w:rStyle w:val="Szvegtrzs3Nemdlt"/>
          <w:rFonts w:ascii="Times New Roman" w:hAnsi="Times New Roman" w:cs="Times New Roman"/>
          <w:iCs w:val="0"/>
          <w:color w:val="000000" w:themeColor="text1"/>
          <w:sz w:val="24"/>
          <w:szCs w:val="24"/>
        </w:rPr>
        <w:t>. Javaslom a dokumentációt kiegészíteni a zöldterületi övezetek összterületének változásának bemutatásával, igazolva a fenti TSZT követelmény teljesülését.</w:t>
      </w:r>
    </w:p>
    <w:p w14:paraId="5BC7156B" w14:textId="77777777" w:rsidR="00F029F9" w:rsidRPr="00CB5FE2" w:rsidRDefault="00F029F9" w:rsidP="00F029F9">
      <w:pPr>
        <w:pStyle w:val="Szvegtrzs21"/>
        <w:shd w:val="clear" w:color="auto" w:fill="auto"/>
        <w:spacing w:before="0" w:after="0" w:line="264" w:lineRule="exact"/>
        <w:ind w:left="740" w:firstLine="0"/>
        <w:jc w:val="both"/>
        <w:rPr>
          <w:rStyle w:val="Szvegtrzs3Nemdlt"/>
          <w:rFonts w:ascii="Times New Roman" w:hAnsi="Times New Roman" w:cs="Times New Roman"/>
          <w:i w:val="0"/>
          <w:iCs w:val="0"/>
          <w:color w:val="000000" w:themeColor="text1"/>
          <w:sz w:val="24"/>
          <w:szCs w:val="24"/>
        </w:rPr>
      </w:pPr>
    </w:p>
    <w:p w14:paraId="3DBADAE0" w14:textId="076FD416" w:rsidR="00FA4ED6" w:rsidRPr="00FA4ED6" w:rsidRDefault="00F029F9" w:rsidP="00FA4ED6">
      <w:pPr>
        <w:jc w:val="both"/>
        <w:rPr>
          <w:lang w:bidi="hu-HU"/>
        </w:rPr>
      </w:pPr>
      <w:r w:rsidRPr="00FA4ED6">
        <w:rPr>
          <w:bCs/>
          <w:u w:val="single"/>
          <w:lang w:bidi="hu-HU"/>
        </w:rPr>
        <w:t>Tervezői válasz</w:t>
      </w:r>
      <w:r w:rsidRPr="00FA4ED6">
        <w:rPr>
          <w:bCs/>
          <w:lang w:bidi="hu-HU"/>
        </w:rPr>
        <w:t>:</w:t>
      </w:r>
      <w:r w:rsidRPr="00FA4ED6">
        <w:rPr>
          <w:lang w:bidi="hu-HU"/>
        </w:rPr>
        <w:t xml:space="preserve"> </w:t>
      </w:r>
      <w:r w:rsidR="00FA4ED6" w:rsidRPr="00FA4ED6">
        <w:rPr>
          <w:lang w:bidi="hu-HU"/>
        </w:rPr>
        <w:t xml:space="preserve">a javasolt újabb zöldterületi kijelölés a jelen KÉSz módosítás során nem oldható meg, hiszen az újabb fővárosi tervi (TSZT és FRSZ) módosítást tenne szükségessé. </w:t>
      </w:r>
    </w:p>
    <w:p w14:paraId="446B9ABE" w14:textId="522A2F6A" w:rsidR="00FA4ED6" w:rsidRPr="00FA4ED6" w:rsidRDefault="00FA4ED6" w:rsidP="00FA4ED6">
      <w:pPr>
        <w:jc w:val="both"/>
        <w:rPr>
          <w:lang w:bidi="hu-HU"/>
        </w:rPr>
      </w:pPr>
      <w:r w:rsidRPr="00FA4ED6">
        <w:rPr>
          <w:lang w:bidi="hu-HU"/>
        </w:rPr>
        <w:t xml:space="preserve">Megjegyzendő, hogy jelen tervmódosítás 2023 októberében lefolytatásra került, 314/2012.Korm.rend. 38.§ szerinti államigazgatási véleményezését, megelőzte a 2022. június </w:t>
      </w:r>
      <w:r w:rsidRPr="00FA4ED6">
        <w:rPr>
          <w:lang w:bidi="hu-HU"/>
        </w:rPr>
        <w:lastRenderedPageBreak/>
        <w:t xml:space="preserve">28-án az államigazgatási egyeztetésben résztvevő szervek megkeresésével a 314/2012.Korm.rend. 37.§ szerinti előzetes tájékoztatási szakasz, amelyben Önkormányzatunk jelezte, hogy módosítás keretében több – a megkereső levélben konkrétan jelzett azon (az egyeztetési tervdokumentációban BPTM.1.- BPTM.2a, BPTM.2b, BPTM.3. és BPTM.4. jelű) részterületre vonatkozóan előzetesen a Fővárosi tervek (Fővárosi Településszerkezeti terv (TSZT) és Fővárosi Rendezési Szabályzat (FRSZ)) folyamatban lévő módosítását, majd e területekre vonatkozó KÉSZ módosítását is a többi tervezett módosítások között, a módosítással érintett területeket összefoglaló táblázat 14., illetve a 49-52. soraiban A 37. § szerinti előzetes tájékoztatási szakasz során a jelen 38. § szerinti véleményezési eljárásban fent hivatkozott TSZT előírás – annak ellenére, hogy a főosztály   a tájékoztató szakaszban számos vonatkozó TSZT és FRSZ előírást beidézett - nem került megemlítésre tájékoztatásképpen sem a véleményben szereplő közterület kialakításra vonatkozó fővárosi TSZT szerinti előírás.  Tehát erre Budapest Főváros Főpolgármesteri Hivatal Várostervezési Főosztály előzetes tájékoztatásként nem hívta fel a figyelmet. Ennek okán a jelen 2023 októberében államigazgatási és partnerségi egyeztetésre került KÉSZ módosítás tervdokumentációjának készítését megelőző TSZT és FRSZ módosítás tervének 2022 augusztusi egyeztetési tervdokumentációjába sem került be a jelen tervmódosítás szerinti Tóth Ilonka téri zöldterület módosításnál nagyobb zöldterület-kijelölés. A fővárosi tervek módosításának egyeztetési anyagába annak ellenére sem került be, hogy az egyeztetését Budapest Főváros Főpolgármesteri Hivatal Várostervezési Főosztály folytatta le. </w:t>
      </w:r>
    </w:p>
    <w:p w14:paraId="6F1C3CEB" w14:textId="77777777" w:rsidR="00FA4ED6" w:rsidRPr="00FA4ED6" w:rsidRDefault="00FA4ED6" w:rsidP="00FA4ED6">
      <w:pPr>
        <w:jc w:val="both"/>
        <w:rPr>
          <w:lang w:bidi="hu-HU"/>
        </w:rPr>
      </w:pPr>
      <w:r w:rsidRPr="00FA4ED6">
        <w:rPr>
          <w:lang w:bidi="hu-HU"/>
        </w:rPr>
        <w:t xml:space="preserve">A fővárosi tervek (TSZT és FRSZ) módosításra kerültek egyrészt a Farkashalom utca 42-44 sz. alatti évtizedek óta üzemelő óvoda területére (közparkból intézményi vegyes terület), valamint a Tóth Ilonka téri évitizedek óta meglévő parkosított, sportpályákkal rendelkező közpark területére (kertvárosias lakóterületből közpark területre). </w:t>
      </w:r>
      <w:r w:rsidRPr="00FA4ED6">
        <w:rPr>
          <w:b/>
          <w:bCs/>
          <w:lang w:bidi="hu-HU"/>
        </w:rPr>
        <w:t>E területek átsorolásával az évtizedek óta meglévő állapot</w:t>
      </w:r>
      <w:r w:rsidRPr="00FA4ED6">
        <w:rPr>
          <w:lang w:bidi="hu-HU"/>
        </w:rPr>
        <w:t xml:space="preserve"> </w:t>
      </w:r>
      <w:r w:rsidRPr="00FA4ED6">
        <w:rPr>
          <w:b/>
          <w:bCs/>
          <w:lang w:bidi="hu-HU"/>
        </w:rPr>
        <w:t xml:space="preserve">és az azzal ellentétes „szerkesztési hiba”-ként nevezhető besorolás került megoldásra. </w:t>
      </w:r>
      <w:r w:rsidRPr="00421FC7">
        <w:rPr>
          <w:bCs/>
          <w:lang w:bidi="hu-HU"/>
        </w:rPr>
        <w:t>A</w:t>
      </w:r>
      <w:r w:rsidRPr="00FA4ED6">
        <w:rPr>
          <w:lang w:bidi="hu-HU"/>
        </w:rPr>
        <w:t xml:space="preserve">zaz e területek átsorolása nem új területfelhasználás elhelyezésének, új beruházásként történő megvalósításának érdekében kerültek módosításra, hanem a meglévő, valós, több évtizede meglévő állapot alapján. </w:t>
      </w:r>
    </w:p>
    <w:p w14:paraId="2959F1AB" w14:textId="77777777" w:rsidR="00FA4ED6" w:rsidRPr="00FA4ED6" w:rsidRDefault="00FA4ED6" w:rsidP="00FA4ED6">
      <w:pPr>
        <w:jc w:val="both"/>
        <w:rPr>
          <w:lang w:bidi="hu-HU"/>
        </w:rPr>
      </w:pPr>
      <w:r w:rsidRPr="00FA4ED6">
        <w:rPr>
          <w:lang w:bidi="hu-HU"/>
        </w:rPr>
        <w:t>A fővárosi tervek módosítását a Közgyűlés 2022 évvégén jóváhagyta (</w:t>
      </w:r>
      <w:r w:rsidRPr="00FA4ED6">
        <w:rPr>
          <w:bCs/>
          <w:lang w:bidi="hu-HU"/>
        </w:rPr>
        <w:t>Fővárosi Településszerkezeti Tervének módosítását 881/2022. (X. 26.) Főv. Kgy. határozatával, Budapest Főváros Rendezési Szabályzatának módosítását 44/2022. (XI. 7.) önkormányzati rendeletével). Ennek</w:t>
      </w:r>
      <w:r w:rsidRPr="00FA4ED6">
        <w:rPr>
          <w:lang w:bidi="hu-HU"/>
        </w:rPr>
        <w:t xml:space="preserve"> véleményezése alatt a szervek a módosítást nem kifogásolták, és nem is tettek a fenti, most hivatkozott TSZT előírásra vonatkozó észrevételt. </w:t>
      </w:r>
    </w:p>
    <w:p w14:paraId="7A98EEFB" w14:textId="4B816F45" w:rsidR="00FA4ED6" w:rsidRPr="00FA4ED6" w:rsidRDefault="00FA4ED6" w:rsidP="00FA4ED6">
      <w:pPr>
        <w:jc w:val="both"/>
      </w:pPr>
      <w:r w:rsidRPr="00FA4ED6">
        <w:rPr>
          <w:lang w:bidi="hu-HU"/>
        </w:rPr>
        <w:t xml:space="preserve">Mivel a BPTM.2a jelű Farkashalom utca 42-44. (meglévő óvoda terület) a fővárosi tervekben a meglévő állapot szerinti Vi intézményi vegyes besorolásba, a </w:t>
      </w:r>
      <w:r w:rsidRPr="00FA4ED6">
        <w:t xml:space="preserve">BPTM.2b. jelű Tóth Ilonka tér (meglévő közpark) pedig Zkp közpark besorolásba került, amelyet a Közgyűlés jóváhagyott, a jelen módosítás során e területekre vonatkozóan </w:t>
      </w:r>
      <w:r w:rsidRPr="00FA4ED6">
        <w:rPr>
          <w:b/>
          <w:bCs/>
        </w:rPr>
        <w:t>a KÉSZ módosítás feladata a szabályozás megállítása a fővárosi (módosított) területhasználati besorolás alapján</w:t>
      </w:r>
      <w:r w:rsidRPr="00FA4ED6">
        <w:t xml:space="preserve">. </w:t>
      </w:r>
    </w:p>
    <w:p w14:paraId="5815066C" w14:textId="0E463653" w:rsidR="00FA4ED6" w:rsidRPr="00FA4ED6" w:rsidRDefault="00FA4ED6" w:rsidP="00FA4ED6">
      <w:pPr>
        <w:jc w:val="both"/>
      </w:pPr>
      <w:r w:rsidRPr="00FA4ED6">
        <w:t xml:space="preserve">Jelen KÉSZ módosítás során a TSZT előírásra hivatkozó javaslat szerinti újabb zöldterület (közpark) kijelölésére nincs mód, hiszen az a fővárosi terveket módosító újabb közpark kijelöléssel lehetne. Megállapítható tehát e két területre vonatkozó KÉSZ módosítások megfelelnek a 2022 év vége óta hatályos fővárosi tervek által kijelölt területfelhasználásnak. Összességében elmondható, hogy több évtizedes meglévő állapot került rendezésre, amelynek a fővárosi tervekben szereplő időközben jelen terv keretében történt módosítást megelőző besorolás ellentétes. A vélemény megállapítja, hogy a Farkashalom utcai óvodának a közpark övezetből történő átsorolása vegyes intézményi terület – azaz beépítésre szánt területi – kijelölése során a törvényi előírás, azaz - Magyarország és egyes kiemelt térségeinek területrendezési tervéről szóló 2018. évi CXXXIX. törvény (Trtv) 12. § (3) bekezdése szerinti előírása, amely szerint „új beépítésre szánt terület kijelölésével egyidejűleg a területnövekmény legkevesebb 5%-ának megfelelő kiterjedésű zöldterület (közpark) kijelölés szükséges - a figyelembevételre került, a kijelölés megtörtént. az alábbiak szerint a min. 5%-nál jóval nagyobb területarányban. </w:t>
      </w:r>
    </w:p>
    <w:p w14:paraId="39A44529" w14:textId="77777777" w:rsidR="00FA4ED6" w:rsidRPr="00FA4ED6" w:rsidRDefault="00FA4ED6" w:rsidP="00FA4ED6">
      <w:pPr>
        <w:jc w:val="both"/>
      </w:pPr>
      <w:r w:rsidRPr="00FA4ED6">
        <w:lastRenderedPageBreak/>
        <w:t>Mivel a BPTM.2a. tervezési terület jelölésű Farkashalom utca 42-44. meglévő óvoda</w:t>
      </w:r>
      <w:r w:rsidRPr="00FA4ED6">
        <w:rPr>
          <w:lang w:bidi="hu-HU"/>
        </w:rPr>
        <w:t xml:space="preserve"> </w:t>
      </w:r>
      <w:r w:rsidRPr="00FA4ED6">
        <w:t>telekterülete</w:t>
      </w:r>
      <w:r w:rsidRPr="00FA4ED6">
        <w:rPr>
          <w:lang w:bidi="hu-HU"/>
        </w:rPr>
        <w:t xml:space="preserve"> 7065 m2, ennek 5 %-a 353,25 m2, a közpark kijelölés pedig a </w:t>
      </w:r>
      <w:r w:rsidRPr="00FA4ED6">
        <w:t xml:space="preserve">BPTM.2b. jelű Tóth Ilonka tér meglévő közpark területnagysága 3053 m2, azaz a közpark kijelöléssel a min. 5 % helyett, ennek tízszerese, azaz az óvoda telek 50 %-nak megfelelő területnagyságú közpark került kijelölésre. Fontos megjegyezni, hogy a Tóth Ilonka téri közpark (tervezett) övezeti előírásai nem teszik lehetővé a beépítést, azaz a belső séta útvonalakat, valamint a park délkeleti részén fekvő kisebb sportpálya területét leszámítva a park jellemzően (kb. 85-80 %) zöldfelület mértéket jelent. </w:t>
      </w:r>
    </w:p>
    <w:p w14:paraId="6DFE0D42" w14:textId="77777777" w:rsidR="00FA4ED6" w:rsidRPr="00FA4ED6" w:rsidRDefault="00FA4ED6" w:rsidP="00FA4ED6">
      <w:pPr>
        <w:jc w:val="both"/>
      </w:pPr>
      <w:r w:rsidRPr="00FA4ED6">
        <w:t xml:space="preserve">Ezen felül ki kell azt is emelni, hogy a jelen módosítás keretében, azt megelőző TSZT módosítással érintett részterületek vonatkozásában a TSZT által az egyes területfelhasználási egységekre megállapított legkisebb 25 % zöldfelületi átlagérték - az érintett területekre vonatkozó tervezett építési övezetekben meghatározott legkisebb zöldfelület 35 % mértéke okán - a 25 % helyett 30-35 %. Azaz összességében a tervmódosítás során létrejövő zöldfelületek nagyobbak, mint a fővárosi terv TSZT-ben előírt mérték. Azaz e tervmódosítás keretében a zöldfelületi arány magasabb, mint a jogszabályban megállapítottak. </w:t>
      </w:r>
    </w:p>
    <w:p w14:paraId="464F953D" w14:textId="5040DA90" w:rsidR="00FA4ED6" w:rsidRPr="00FA4ED6" w:rsidRDefault="00FA4ED6" w:rsidP="00FA4ED6">
      <w:pPr>
        <w:jc w:val="both"/>
        <w:outlineLvl w:val="1"/>
      </w:pPr>
      <w:r w:rsidRPr="00FA4ED6">
        <w:t>Tervezői vélemény szerint a jelen tervmódosítás:</w:t>
      </w:r>
    </w:p>
    <w:p w14:paraId="761D0D2A" w14:textId="77777777" w:rsidR="00FA4ED6" w:rsidRPr="00FA4ED6" w:rsidRDefault="00FA4ED6" w:rsidP="00FA4ED6">
      <w:pPr>
        <w:numPr>
          <w:ilvl w:val="0"/>
          <w:numId w:val="49"/>
        </w:numPr>
        <w:ind w:left="426" w:hanging="283"/>
        <w:jc w:val="both"/>
        <w:outlineLvl w:val="1"/>
      </w:pPr>
      <w:r w:rsidRPr="00FA4ED6">
        <w:t xml:space="preserve">a közpark átsorolás tekintetben hibajavításnak tekinthető, mivel az évtizedek óta fennálló meglévő állapot szerint kerül rendezésre, azaz sem területhasználat sem beépítettség szempontjából nem jelent módosítást. A törvény szerinti min. 5 % helyett a zöldterület kijelölése 50 %-ban teljesül. </w:t>
      </w:r>
    </w:p>
    <w:p w14:paraId="7F8D88F4" w14:textId="1737DA6F" w:rsidR="00F029F9" w:rsidRDefault="00FA4ED6" w:rsidP="00FA4ED6">
      <w:pPr>
        <w:jc w:val="both"/>
      </w:pPr>
      <w:r w:rsidRPr="00FA4ED6">
        <w:t>A TSZT által előírt legkisebb zöldfelületi minimum érték pedig az előírt minimumértéknél 25 % helyett 30-35 %, a módosítással érintett részterületekre együttesen vonatkoztatott átlagérték 25 % helyett 32 %.</w:t>
      </w:r>
    </w:p>
    <w:p w14:paraId="3BFB4049" w14:textId="77777777" w:rsidR="00FA4ED6" w:rsidRDefault="00FA4ED6" w:rsidP="00FA4ED6">
      <w:pPr>
        <w:jc w:val="both"/>
      </w:pPr>
    </w:p>
    <w:p w14:paraId="494CFA23" w14:textId="77777777" w:rsidR="00FA4ED6" w:rsidRPr="00FA4ED6" w:rsidRDefault="00FA4ED6" w:rsidP="00FA4ED6">
      <w:pPr>
        <w:numPr>
          <w:ilvl w:val="1"/>
          <w:numId w:val="20"/>
        </w:numPr>
        <w:ind w:left="426"/>
        <w:jc w:val="both"/>
      </w:pPr>
      <w:r w:rsidRPr="003A100C">
        <w:rPr>
          <w:b/>
        </w:rPr>
        <w:t>DÖNTÉS</w:t>
      </w:r>
      <w:r w:rsidRPr="00FA4ED6">
        <w:t>: Két alternatívát javasolunk megfontolni, és azok egyike mellett dönteni.</w:t>
      </w:r>
    </w:p>
    <w:p w14:paraId="2924F233" w14:textId="77777777" w:rsidR="00FA4ED6" w:rsidRPr="00FA4ED6" w:rsidRDefault="00FA4ED6" w:rsidP="00FA4ED6">
      <w:pPr>
        <w:ind w:left="1440"/>
        <w:jc w:val="both"/>
      </w:pPr>
    </w:p>
    <w:p w14:paraId="096C4E12" w14:textId="77777777" w:rsidR="00FA4ED6" w:rsidRPr="00FA4ED6" w:rsidRDefault="00FA4ED6" w:rsidP="00FA4ED6">
      <w:pPr>
        <w:pStyle w:val="Listaszerbekezds"/>
        <w:ind w:left="1560" w:right="-6"/>
        <w:jc w:val="both"/>
        <w:rPr>
          <w:b/>
          <w:bCs/>
        </w:rPr>
      </w:pPr>
      <w:r w:rsidRPr="00FA4ED6">
        <w:rPr>
          <w:b/>
          <w:bCs/>
        </w:rPr>
        <w:t>„A” alternatíva:</w:t>
      </w:r>
    </w:p>
    <w:p w14:paraId="1AFBBD37" w14:textId="54CA9DD0" w:rsidR="00FA4ED6" w:rsidRPr="00FA4ED6" w:rsidRDefault="00FA4ED6" w:rsidP="00FA4ED6">
      <w:pPr>
        <w:pStyle w:val="Listaszerbekezds"/>
        <w:ind w:left="1560"/>
        <w:jc w:val="both"/>
      </w:pPr>
      <w:r w:rsidRPr="00FA4ED6">
        <w:t>A BPTM.2a. jelű Farkashalom utca 42-44. meglévő óvoda</w:t>
      </w:r>
      <w:r w:rsidRPr="00FA4ED6">
        <w:rPr>
          <w:lang w:bidi="hu-HU"/>
        </w:rPr>
        <w:t xml:space="preserve"> telekterületre, valamint a </w:t>
      </w:r>
      <w:r w:rsidRPr="00FA4ED6">
        <w:t xml:space="preserve">BPTM.2b. jelű Tóth Ilonka tér meglévő közpark területre érkezett – újabb közpark kijelölésre vonatkozó javaslatot </w:t>
      </w:r>
      <w:r w:rsidRPr="00FA4ED6">
        <w:rPr>
          <w:b/>
          <w:bCs/>
        </w:rPr>
        <w:t>nem fogadja el</w:t>
      </w:r>
      <w:r w:rsidRPr="00FA4ED6">
        <w:t xml:space="preserve"> és korábbi e területek módosítására vonatkozó támogató határozatai szerinti döntést továbbra is fenntartja. Felkéri a településtervezőt, hogy e módosítást továbbra is szerepeltesse a módosítási feladatok kötött.</w:t>
      </w:r>
    </w:p>
    <w:p w14:paraId="4696B50E" w14:textId="77777777" w:rsidR="00FA4ED6" w:rsidRPr="00FA4ED6" w:rsidRDefault="00FA4ED6" w:rsidP="00FA4ED6">
      <w:pPr>
        <w:pStyle w:val="Listaszerbekezds"/>
        <w:ind w:left="1560" w:right="-6"/>
        <w:jc w:val="both"/>
      </w:pPr>
    </w:p>
    <w:p w14:paraId="1EACBE44" w14:textId="77777777" w:rsidR="00FA4ED6" w:rsidRPr="00FA4ED6" w:rsidRDefault="00FA4ED6" w:rsidP="00FA4ED6">
      <w:pPr>
        <w:pStyle w:val="Listaszerbekezds"/>
        <w:ind w:left="1560" w:right="-6"/>
        <w:jc w:val="both"/>
        <w:rPr>
          <w:b/>
          <w:bCs/>
        </w:rPr>
      </w:pPr>
      <w:r w:rsidRPr="00FA4ED6">
        <w:rPr>
          <w:b/>
          <w:bCs/>
        </w:rPr>
        <w:t>„B” alternatíva:</w:t>
      </w:r>
    </w:p>
    <w:p w14:paraId="640C0AEC" w14:textId="5C071830" w:rsidR="00FA4ED6" w:rsidRPr="00FA4ED6" w:rsidRDefault="00FA4ED6" w:rsidP="00FA4ED6">
      <w:pPr>
        <w:pStyle w:val="Listaszerbekezds"/>
        <w:ind w:left="1560"/>
        <w:jc w:val="both"/>
      </w:pPr>
      <w:r w:rsidRPr="00FA4ED6">
        <w:t>A BPTM.2a. jelű Farkashalom utca 42-44. meglévő óvoda</w:t>
      </w:r>
      <w:r w:rsidRPr="00FA4ED6">
        <w:rPr>
          <w:lang w:bidi="hu-HU"/>
        </w:rPr>
        <w:t xml:space="preserve"> telekterületre, valamint a </w:t>
      </w:r>
      <w:r w:rsidRPr="00FA4ED6">
        <w:t xml:space="preserve">BPTM.2b. jelű Tóth Ilonka tér meglévő közpark területre érkezett – újabb közpark kijelölésre vonatkozó javaslatot </w:t>
      </w:r>
      <w:r w:rsidRPr="00FA4ED6">
        <w:rPr>
          <w:b/>
          <w:bCs/>
        </w:rPr>
        <w:t xml:space="preserve">elfogadja.  </w:t>
      </w:r>
      <w:r w:rsidRPr="00FA4ED6">
        <w:t>Felkéri a településtervezőt, hogy e területekre vonatkozó módosítást a továbbiakban ne szerepeltesse a módosítási feladatok kötött. És úgy dönt, hogy egy újabb tervmódosítás során egy új közpark kijelölésének céljával módosítja a fővárosi terveket (TSZT és FRSZ), majd ezt kövezően a XVI. kerületi KÉSZ-t is.</w:t>
      </w:r>
    </w:p>
    <w:p w14:paraId="73CBE5BC" w14:textId="77777777" w:rsidR="00F029F9" w:rsidRPr="00CB5FE2" w:rsidRDefault="00F029F9" w:rsidP="00F029F9">
      <w:pPr>
        <w:pStyle w:val="Szvegtrzs21"/>
        <w:shd w:val="clear" w:color="auto" w:fill="auto"/>
        <w:tabs>
          <w:tab w:val="left" w:pos="748"/>
        </w:tabs>
        <w:spacing w:before="0" w:after="0" w:line="264" w:lineRule="exact"/>
        <w:ind w:firstLine="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7039491E" w14:textId="77777777" w:rsidR="00F029F9" w:rsidRPr="00CB5FE2" w:rsidRDefault="00F029F9" w:rsidP="00F029F9">
      <w:pPr>
        <w:pStyle w:val="Szvegtrzs30"/>
        <w:shd w:val="clear" w:color="auto" w:fill="auto"/>
        <w:ind w:left="142" w:firstLine="0"/>
        <w:rPr>
          <w:rStyle w:val="Szvegtrzs3Nemdlt"/>
          <w:rFonts w:ascii="Times New Roman" w:hAnsi="Times New Roman" w:cs="Times New Roman"/>
          <w:i/>
          <w:color w:val="000000" w:themeColor="text1"/>
          <w:sz w:val="24"/>
          <w:szCs w:val="24"/>
        </w:rPr>
      </w:pPr>
      <w:r w:rsidRPr="00CB5FE2">
        <w:rPr>
          <w:rStyle w:val="Szvegtrzs3Nemdlt"/>
          <w:rFonts w:ascii="Times New Roman" w:hAnsi="Times New Roman" w:cs="Times New Roman"/>
          <w:i/>
          <w:iCs/>
          <w:color w:val="000000" w:themeColor="text1"/>
          <w:sz w:val="24"/>
          <w:szCs w:val="24"/>
          <w:u w:val="single"/>
        </w:rPr>
        <w:t>BPTM.4. IKARUS ipari park területe</w:t>
      </w:r>
      <w:r w:rsidRPr="00CB5FE2">
        <w:rPr>
          <w:rStyle w:val="Szvegtrzs3Nemdlt"/>
          <w:rFonts w:ascii="Times New Roman" w:hAnsi="Times New Roman" w:cs="Times New Roman"/>
          <w:i/>
          <w:iCs/>
          <w:color w:val="000000" w:themeColor="text1"/>
          <w:sz w:val="24"/>
          <w:szCs w:val="24"/>
        </w:rPr>
        <w:t xml:space="preserve"> (Vi-2/XVI/SZ3 és (Vi-2/XVI/SZ4, Gksz-2/XVI/3): A terület a TSZT 5. számú tervlap szerint potenciálisan talajszennyezett az itt </w:t>
      </w:r>
      <w:r w:rsidRPr="00CB5FE2">
        <w:rPr>
          <w:rStyle w:val="Szvegtrzs3Nemdlt"/>
          <w:rFonts w:ascii="Times New Roman" w:hAnsi="Times New Roman" w:cs="Times New Roman"/>
          <w:i/>
          <w:color w:val="000000" w:themeColor="text1"/>
          <w:sz w:val="24"/>
          <w:szCs w:val="24"/>
        </w:rPr>
        <w:t>korábban folytatott gazdasági tevékenységek miatt. A területre így a TSZT alábbi előírása érvényes:</w:t>
      </w:r>
      <w:r w:rsidRPr="00CB5FE2">
        <w:rPr>
          <w:rStyle w:val="Szvegtrzs3Nemdlt"/>
          <w:rFonts w:ascii="Times New Roman" w:hAnsi="Times New Roman" w:cs="Times New Roman"/>
          <w:i/>
          <w:iCs/>
          <w:color w:val="000000" w:themeColor="text1"/>
          <w:sz w:val="24"/>
          <w:szCs w:val="24"/>
        </w:rPr>
        <w:t xml:space="preserve"> </w:t>
      </w:r>
      <w:r w:rsidRPr="00CB5FE2">
        <w:rPr>
          <w:rFonts w:ascii="Times New Roman" w:hAnsi="Times New Roman" w:cs="Times New Roman"/>
          <w:iCs w:val="0"/>
          <w:color w:val="000000" w:themeColor="text1"/>
          <w:sz w:val="24"/>
          <w:szCs w:val="24"/>
          <w:lang w:bidi="hu-HU"/>
        </w:rPr>
        <w:t xml:space="preserve">„Amennyiben lezárt és folyamatban lévő kármentesítéssel nem érintett, potenciálisan talajszennyezett területeken fejlesztési, felújítási (rehabilitációs) vagy funkcióváltási igény felmerül, annak tervezésénél, </w:t>
      </w:r>
      <w:r w:rsidRPr="00CB5FE2">
        <w:rPr>
          <w:rFonts w:ascii="Times New Roman" w:hAnsi="Times New Roman" w:cs="Times New Roman"/>
          <w:b/>
          <w:bCs/>
          <w:iCs w:val="0"/>
          <w:color w:val="000000" w:themeColor="text1"/>
          <w:sz w:val="24"/>
          <w:szCs w:val="24"/>
          <w:lang w:bidi="hu-HU"/>
        </w:rPr>
        <w:t>az építési és bontási tevékenység megkezdése előtt a tényleges szennyezettséget feltáró állapotvizsgálatra van szükség</w:t>
      </w:r>
      <w:r w:rsidRPr="00CB5FE2">
        <w:rPr>
          <w:rFonts w:ascii="Times New Roman" w:hAnsi="Times New Roman" w:cs="Times New Roman"/>
          <w:iCs w:val="0"/>
          <w:color w:val="000000" w:themeColor="text1"/>
          <w:sz w:val="24"/>
          <w:szCs w:val="24"/>
          <w:lang w:bidi="hu-HU"/>
        </w:rPr>
        <w:t xml:space="preserve">. Amennyiben az állapotvizsgálat eredményei alapján a szennyezés bizonyítható, a területileg illetékes katasztrófavédelmi és környezetvédelmi </w:t>
      </w:r>
      <w:r w:rsidRPr="00CB5FE2">
        <w:rPr>
          <w:rFonts w:ascii="Times New Roman" w:hAnsi="Times New Roman" w:cs="Times New Roman"/>
          <w:iCs w:val="0"/>
          <w:color w:val="000000" w:themeColor="text1"/>
          <w:sz w:val="24"/>
          <w:szCs w:val="24"/>
          <w:lang w:bidi="hu-HU"/>
        </w:rPr>
        <w:lastRenderedPageBreak/>
        <w:t>hatóságok döntése alapján a terület kármentesítése válik szükségessé. A kármentesítéssel kapcsolatos jogi felelősséget a környezet védelmének általános szabályairól szóló 1995. évi LIII. törvény 101-102. §-a szabályozza.”</w:t>
      </w:r>
      <w:r w:rsidRPr="00CB5FE2">
        <w:rPr>
          <w:rStyle w:val="Szvegtrzs3Nemdlt"/>
          <w:rFonts w:ascii="Times New Roman" w:hAnsi="Times New Roman" w:cs="Times New Roman"/>
          <w:i/>
          <w:iCs/>
          <w:color w:val="000000" w:themeColor="text1"/>
          <w:sz w:val="24"/>
          <w:szCs w:val="24"/>
        </w:rPr>
        <w:t xml:space="preserve"> </w:t>
      </w:r>
      <w:r w:rsidRPr="00CB5FE2">
        <w:rPr>
          <w:rStyle w:val="Szvegtrzs3Nemdlt"/>
          <w:rFonts w:ascii="Times New Roman" w:hAnsi="Times New Roman" w:cs="Times New Roman"/>
          <w:b/>
          <w:bCs/>
          <w:i/>
          <w:color w:val="000000" w:themeColor="text1"/>
          <w:sz w:val="24"/>
          <w:szCs w:val="24"/>
        </w:rPr>
        <w:t xml:space="preserve">A terv alátámasztó munkarésze szerinti megállapítás, amely szerint a potenciálisan talajszennyezettség </w:t>
      </w:r>
      <w:r w:rsidRPr="00CB5FE2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lang w:bidi="hu-HU"/>
        </w:rPr>
        <w:t xml:space="preserve">„a tervezett átsorolások szempontjából </w:t>
      </w:r>
      <w:r w:rsidRPr="00CB5FE2">
        <w:rPr>
          <w:rFonts w:ascii="Times New Roman" w:hAnsi="Times New Roman" w:cs="Times New Roman"/>
          <w:b/>
          <w:bCs/>
          <w:iCs w:val="0"/>
          <w:color w:val="000000" w:themeColor="text1"/>
          <w:sz w:val="24"/>
          <w:szCs w:val="24"/>
          <w:lang w:bidi="hu-HU"/>
        </w:rPr>
        <w:t>nem is releváns”,</w:t>
      </w:r>
      <w:r w:rsidRPr="00CB5FE2">
        <w:rPr>
          <w:rStyle w:val="Szvegtrzs3Nemdlt"/>
          <w:rFonts w:ascii="Times New Roman" w:hAnsi="Times New Roman" w:cs="Times New Roman"/>
          <w:b/>
          <w:bCs/>
          <w:i/>
          <w:iCs/>
          <w:color w:val="000000" w:themeColor="text1"/>
          <w:sz w:val="24"/>
          <w:szCs w:val="24"/>
        </w:rPr>
        <w:t xml:space="preserve"> </w:t>
      </w:r>
      <w:r w:rsidRPr="00CB5FE2">
        <w:rPr>
          <w:rStyle w:val="Szvegtrzs3Nemdlt"/>
          <w:rFonts w:ascii="Times New Roman" w:hAnsi="Times New Roman" w:cs="Times New Roman"/>
          <w:b/>
          <w:bCs/>
          <w:i/>
          <w:color w:val="000000" w:themeColor="text1"/>
          <w:sz w:val="24"/>
          <w:szCs w:val="24"/>
        </w:rPr>
        <w:t xml:space="preserve">véleményem szerint nem helytálló, </w:t>
      </w:r>
      <w:r w:rsidRPr="00CB5FE2">
        <w:rPr>
          <w:rStyle w:val="Szvegtrzs3Nemdlt"/>
          <w:rFonts w:ascii="Times New Roman" w:hAnsi="Times New Roman" w:cs="Times New Roman"/>
          <w:i/>
          <w:color w:val="000000" w:themeColor="text1"/>
          <w:sz w:val="24"/>
          <w:szCs w:val="24"/>
        </w:rPr>
        <w:t xml:space="preserve">mivel az intézményi övezeti átsorolással megnő a környezeti konfliktus, veszélyeztetés kockázata. </w:t>
      </w:r>
      <w:r w:rsidRPr="00CB5FE2">
        <w:rPr>
          <w:rStyle w:val="Szvegtrzs3Nemdlt"/>
          <w:rFonts w:ascii="Times New Roman" w:hAnsi="Times New Roman" w:cs="Times New Roman"/>
          <w:b/>
          <w:bCs/>
          <w:i/>
          <w:color w:val="000000" w:themeColor="text1"/>
          <w:sz w:val="24"/>
          <w:szCs w:val="24"/>
        </w:rPr>
        <w:t>Javaslom az építési övezetre vonatkozó előírások között rögzíteni a talajszennyezettséget feltáró állapotvizsgálat szükségességét</w:t>
      </w:r>
      <w:r w:rsidRPr="00CB5FE2">
        <w:rPr>
          <w:rStyle w:val="Szvegtrzs3Nemdlt"/>
          <w:rFonts w:ascii="Times New Roman" w:hAnsi="Times New Roman" w:cs="Times New Roman"/>
          <w:i/>
          <w:color w:val="000000" w:themeColor="text1"/>
          <w:sz w:val="24"/>
          <w:szCs w:val="24"/>
        </w:rPr>
        <w:t>.</w:t>
      </w:r>
    </w:p>
    <w:p w14:paraId="3373A70D" w14:textId="77777777" w:rsidR="003A100C" w:rsidRPr="003A100C" w:rsidRDefault="003A100C" w:rsidP="003A100C">
      <w:pPr>
        <w:pStyle w:val="Szvegtrzs30"/>
        <w:shd w:val="clear" w:color="auto" w:fill="auto"/>
        <w:spacing w:after="0" w:line="240" w:lineRule="auto"/>
        <w:ind w:firstLine="0"/>
        <w:rPr>
          <w:rFonts w:ascii="Times New Roman" w:eastAsia="Calibri" w:hAnsi="Times New Roman" w:cs="Times New Roman"/>
          <w:bCs/>
          <w:i w:val="0"/>
          <w:iCs w:val="0"/>
          <w:kern w:val="2"/>
          <w:sz w:val="24"/>
          <w:szCs w:val="24"/>
          <w:lang w:eastAsia="en-US" w:bidi="hu-HU"/>
        </w:rPr>
      </w:pPr>
      <w:r w:rsidRPr="003A100C">
        <w:rPr>
          <w:rFonts w:ascii="Times New Roman" w:hAnsi="Times New Roman" w:cs="Times New Roman"/>
          <w:bCs/>
          <w:i w:val="0"/>
          <w:iCs w:val="0"/>
          <w:sz w:val="24"/>
          <w:szCs w:val="24"/>
          <w:u w:val="single"/>
          <w:lang w:bidi="hu-HU"/>
        </w:rPr>
        <w:t>Tervezői válasz</w:t>
      </w:r>
      <w:r w:rsidRPr="003A100C">
        <w:rPr>
          <w:rFonts w:ascii="Times New Roman" w:hAnsi="Times New Roman" w:cs="Times New Roman"/>
          <w:bCs/>
          <w:i w:val="0"/>
          <w:iCs w:val="0"/>
          <w:sz w:val="24"/>
          <w:szCs w:val="24"/>
          <w:lang w:bidi="hu-HU"/>
        </w:rPr>
        <w:t>:</w:t>
      </w:r>
      <w:r w:rsidRPr="003A100C">
        <w:rPr>
          <w:rFonts w:ascii="Times New Roman" w:eastAsia="Calibri" w:hAnsi="Times New Roman" w:cs="Times New Roman"/>
          <w:bCs/>
          <w:i w:val="0"/>
          <w:iCs w:val="0"/>
          <w:kern w:val="2"/>
          <w:sz w:val="24"/>
          <w:szCs w:val="24"/>
          <w:lang w:eastAsia="en-US" w:bidi="hu-HU"/>
        </w:rPr>
        <w:t xml:space="preserve"> a véleményben jelzett „nem is releváns” megállapítás valóban nem helyt álló, ezért javításra kerül a záró véleményezési anyagban. </w:t>
      </w:r>
    </w:p>
    <w:p w14:paraId="76DC5F0F" w14:textId="77777777" w:rsidR="003A100C" w:rsidRPr="003A100C" w:rsidRDefault="003A100C" w:rsidP="003A100C">
      <w:pPr>
        <w:pStyle w:val="Szvegtrzs30"/>
        <w:shd w:val="clear" w:color="auto" w:fill="auto"/>
        <w:spacing w:after="0" w:line="240" w:lineRule="auto"/>
        <w:ind w:left="709" w:firstLine="0"/>
        <w:rPr>
          <w:rFonts w:ascii="Times New Roman" w:eastAsia="Calibri" w:hAnsi="Times New Roman" w:cs="Times New Roman"/>
          <w:bCs/>
          <w:i w:val="0"/>
          <w:iCs w:val="0"/>
          <w:kern w:val="2"/>
          <w:sz w:val="24"/>
          <w:szCs w:val="24"/>
          <w:lang w:eastAsia="en-US" w:bidi="hu-HU"/>
        </w:rPr>
      </w:pPr>
    </w:p>
    <w:p w14:paraId="7F37AB45" w14:textId="77777777" w:rsidR="003A100C" w:rsidRPr="003A100C" w:rsidRDefault="003A100C" w:rsidP="003A100C">
      <w:pPr>
        <w:pStyle w:val="Szvegtrzs30"/>
        <w:shd w:val="clear" w:color="auto" w:fill="auto"/>
        <w:spacing w:after="0" w:line="240" w:lineRule="auto"/>
        <w:ind w:firstLine="0"/>
        <w:rPr>
          <w:rFonts w:ascii="Times New Roman" w:eastAsia="Calibri" w:hAnsi="Times New Roman" w:cs="Times New Roman"/>
          <w:bCs/>
          <w:i w:val="0"/>
          <w:iCs w:val="0"/>
          <w:kern w:val="2"/>
          <w:sz w:val="24"/>
          <w:szCs w:val="24"/>
          <w:lang w:eastAsia="en-US" w:bidi="hu-HU"/>
        </w:rPr>
      </w:pPr>
      <w:r w:rsidRPr="003A100C">
        <w:rPr>
          <w:rFonts w:ascii="Times New Roman" w:eastAsia="Calibri" w:hAnsi="Times New Roman" w:cs="Times New Roman"/>
          <w:bCs/>
          <w:i w:val="0"/>
          <w:iCs w:val="0"/>
          <w:kern w:val="2"/>
          <w:sz w:val="24"/>
          <w:szCs w:val="24"/>
          <w:lang w:eastAsia="en-US" w:bidi="hu-HU"/>
        </w:rPr>
        <w:t xml:space="preserve">A vélemény szerinti </w:t>
      </w:r>
      <w:r w:rsidRPr="003A100C">
        <w:rPr>
          <w:rFonts w:ascii="Times New Roman" w:eastAsia="Calibri" w:hAnsi="Times New Roman" w:cs="Times New Roman"/>
          <w:i w:val="0"/>
          <w:iCs w:val="0"/>
          <w:kern w:val="2"/>
          <w:sz w:val="24"/>
          <w:szCs w:val="24"/>
          <w:lang w:eastAsia="en-US"/>
        </w:rPr>
        <w:t xml:space="preserve">talajszennyezettségre vonatkozó </w:t>
      </w:r>
      <w:r w:rsidRPr="003A100C">
        <w:rPr>
          <w:rFonts w:ascii="Times New Roman" w:eastAsia="Calibri" w:hAnsi="Times New Roman" w:cs="Times New Roman"/>
          <w:bCs/>
          <w:i w:val="0"/>
          <w:iCs w:val="0"/>
          <w:kern w:val="2"/>
          <w:sz w:val="24"/>
          <w:szCs w:val="24"/>
          <w:lang w:eastAsia="en-US" w:bidi="hu-HU"/>
        </w:rPr>
        <w:t xml:space="preserve">szabályozással a módosítás rendelet-tervezetének előírásai az érintett tervezett </w:t>
      </w:r>
      <w:r w:rsidRPr="003A100C">
        <w:rPr>
          <w:rFonts w:ascii="Times New Roman" w:eastAsia="Calibri" w:hAnsi="Times New Roman" w:cs="Times New Roman"/>
          <w:i w:val="0"/>
          <w:iCs w:val="0"/>
          <w:kern w:val="2"/>
          <w:sz w:val="24"/>
          <w:szCs w:val="24"/>
          <w:lang w:eastAsia="en-US"/>
        </w:rPr>
        <w:t>a 75/A.§ Vi-2/XVI/SZ3 és 75/B.§ Vi-2/XVI/SZ4, valamint a 86.§ Gksz-2/XVI/3 építési övezetek előírásai</w:t>
      </w:r>
      <w:r w:rsidRPr="003A100C">
        <w:rPr>
          <w:rFonts w:ascii="Times New Roman" w:eastAsia="Calibri" w:hAnsi="Times New Roman" w:cs="Times New Roman"/>
          <w:kern w:val="2"/>
          <w:sz w:val="24"/>
          <w:szCs w:val="24"/>
          <w:lang w:eastAsia="en-US"/>
        </w:rPr>
        <w:t xml:space="preserve"> </w:t>
      </w:r>
      <w:r w:rsidRPr="003A100C">
        <w:rPr>
          <w:rFonts w:ascii="Times New Roman" w:eastAsia="Calibri" w:hAnsi="Times New Roman" w:cs="Times New Roman"/>
          <w:i w:val="0"/>
          <w:iCs w:val="0"/>
          <w:kern w:val="2"/>
          <w:sz w:val="24"/>
          <w:szCs w:val="24"/>
          <w:lang w:eastAsia="en-US"/>
        </w:rPr>
        <w:t>kiegészítésre kerülnek az alábbiak szerint:</w:t>
      </w:r>
      <w:r w:rsidRPr="003A100C">
        <w:rPr>
          <w:rFonts w:ascii="Times New Roman" w:eastAsia="Calibri" w:hAnsi="Times New Roman" w:cs="Times New Roman"/>
          <w:bCs/>
          <w:i w:val="0"/>
          <w:iCs w:val="0"/>
          <w:kern w:val="2"/>
          <w:sz w:val="24"/>
          <w:szCs w:val="24"/>
          <w:lang w:eastAsia="en-US" w:bidi="hu-HU"/>
        </w:rPr>
        <w:t xml:space="preserve"> </w:t>
      </w:r>
    </w:p>
    <w:p w14:paraId="15B27AC4" w14:textId="77777777" w:rsidR="003A100C" w:rsidRPr="003A100C" w:rsidRDefault="003A100C" w:rsidP="003A100C">
      <w:pPr>
        <w:pStyle w:val="Szvegtrzs30"/>
        <w:shd w:val="clear" w:color="auto" w:fill="auto"/>
        <w:spacing w:after="0" w:line="240" w:lineRule="auto"/>
        <w:ind w:firstLine="0"/>
        <w:rPr>
          <w:rFonts w:ascii="Times New Roman" w:eastAsia="Calibri" w:hAnsi="Times New Roman" w:cs="Times New Roman"/>
          <w:i w:val="0"/>
          <w:iCs w:val="0"/>
          <w:kern w:val="2"/>
          <w:sz w:val="24"/>
          <w:szCs w:val="24"/>
          <w:lang w:eastAsia="en-US"/>
        </w:rPr>
      </w:pPr>
      <w:r w:rsidRPr="003A100C">
        <w:rPr>
          <w:rFonts w:ascii="Times New Roman" w:eastAsia="Calibri" w:hAnsi="Times New Roman" w:cs="Times New Roman"/>
          <w:i w:val="0"/>
          <w:iCs w:val="0"/>
          <w:kern w:val="2"/>
          <w:sz w:val="24"/>
          <w:szCs w:val="24"/>
          <w:lang w:eastAsia="en-US"/>
        </w:rPr>
        <w:t>A 75/A.§ Vi-2/XVI/SZ3 építési övezet (8) bekezdéseként, a 75/B.§ Vi-2/XVI/SZ4 építési övezet (7) bekezdéseként, valamint a 86.§ Gksz-2/XVI/3 építési övezet (13) bekezdéseként az alábbi rendelkezéssel egészülnek ki:</w:t>
      </w:r>
    </w:p>
    <w:p w14:paraId="6498D40F" w14:textId="48B672A8" w:rsidR="00F029F9" w:rsidRPr="003A100C" w:rsidRDefault="003A100C" w:rsidP="00F029F9">
      <w:pPr>
        <w:pStyle w:val="Szvegtrzs30"/>
        <w:shd w:val="clear" w:color="auto" w:fill="auto"/>
        <w:spacing w:after="0" w:line="240" w:lineRule="auto"/>
        <w:ind w:firstLine="0"/>
        <w:rPr>
          <w:rFonts w:ascii="Times New Roman" w:eastAsia="Calibri" w:hAnsi="Times New Roman" w:cs="Times New Roman"/>
          <w:i w:val="0"/>
          <w:iCs w:val="0"/>
          <w:kern w:val="2"/>
          <w:sz w:val="24"/>
          <w:szCs w:val="24"/>
          <w:lang w:eastAsia="en-US"/>
        </w:rPr>
      </w:pPr>
      <w:r w:rsidRPr="003A100C">
        <w:rPr>
          <w:rFonts w:ascii="Times New Roman" w:eastAsia="Calibri" w:hAnsi="Times New Roman" w:cs="Times New Roman"/>
          <w:i w:val="0"/>
          <w:iCs w:val="0"/>
          <w:kern w:val="2"/>
          <w:sz w:val="24"/>
          <w:szCs w:val="24"/>
          <w:lang w:eastAsia="en-US"/>
        </w:rPr>
        <w:t>(…) „Amennyiben lezárt és folyamatban lévő kármentesítéssel nem érintett, potenciálisan talajszennyezett területeken fejlesztési, felújítási (rehabilitációs) vagy funkcióváltási igény felmerül, annak tervezésénél, az építési és bontási tevékenység megkezdése előtt a tényleges szennyezettséget feltáró állapotvizsgálatra van szükség. Amennyiben az állapotvizsgálat eredményei alapján a szennyezés bizonyítható, a területileg illetékes katasztrófavédelmi és környezetvédelmi hatóságok döntése alapján a terület kármentesítése válik szükségessé.”</w:t>
      </w:r>
    </w:p>
    <w:p w14:paraId="560C21B5" w14:textId="77777777" w:rsidR="00F029F9" w:rsidRPr="00CB5FE2" w:rsidRDefault="00F029F9" w:rsidP="00F029F9">
      <w:pPr>
        <w:pStyle w:val="Szvegtrzs30"/>
        <w:shd w:val="clear" w:color="auto" w:fill="auto"/>
        <w:ind w:left="709" w:firstLine="0"/>
        <w:rPr>
          <w:rFonts w:ascii="Times New Roman" w:eastAsia="Calibri" w:hAnsi="Times New Roman" w:cs="Times New Roman"/>
          <w:bCs/>
          <w:i w:val="0"/>
          <w:iCs w:val="0"/>
          <w:color w:val="000000" w:themeColor="text1"/>
          <w:kern w:val="2"/>
          <w:sz w:val="24"/>
          <w:szCs w:val="24"/>
          <w:lang w:eastAsia="en-US" w:bidi="hu-HU"/>
        </w:rPr>
      </w:pPr>
    </w:p>
    <w:p w14:paraId="4DF2D5FE" w14:textId="77777777" w:rsidR="00F029F9" w:rsidRPr="00CB5FE2" w:rsidRDefault="00F029F9" w:rsidP="003A100C">
      <w:pPr>
        <w:pStyle w:val="Szvegtrzs21"/>
        <w:shd w:val="clear" w:color="auto" w:fill="auto"/>
        <w:spacing w:before="0" w:after="0" w:line="240" w:lineRule="auto"/>
        <w:ind w:firstLine="0"/>
        <w:jc w:val="both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i/>
          <w:color w:val="000000" w:themeColor="text1"/>
          <w:sz w:val="24"/>
          <w:szCs w:val="24"/>
          <w:lang w:bidi="hu-HU"/>
        </w:rPr>
        <w:t>„</w:t>
      </w:r>
      <w:r w:rsidRPr="00CB5FE2">
        <w:rPr>
          <w:rFonts w:ascii="Times New Roman" w:hAnsi="Times New Roman" w:cs="Times New Roman"/>
          <w:i/>
          <w:color w:val="000000" w:themeColor="text1"/>
          <w:sz w:val="24"/>
          <w:szCs w:val="24"/>
          <w:lang w:bidi="hu-HU"/>
        </w:rPr>
        <w:t xml:space="preserve">A 29.2. módosításban szereplő </w:t>
      </w:r>
      <w:r w:rsidRPr="00CB5FE2">
        <w:rPr>
          <w:rFonts w:ascii="Times New Roman" w:hAnsi="Times New Roman" w:cs="Times New Roman"/>
          <w:b/>
          <w:bCs/>
          <w:i/>
          <w:color w:val="000000" w:themeColor="text1"/>
          <w:sz w:val="24"/>
          <w:szCs w:val="24"/>
          <w:lang w:bidi="hu-HU"/>
        </w:rPr>
        <w:t>Naplás-tó</w:t>
      </w:r>
      <w:r w:rsidRPr="00CB5FE2">
        <w:rPr>
          <w:rFonts w:ascii="Times New Roman" w:hAnsi="Times New Roman" w:cs="Times New Roman"/>
          <w:i/>
          <w:color w:val="000000" w:themeColor="text1"/>
          <w:sz w:val="24"/>
          <w:szCs w:val="24"/>
          <w:lang w:bidi="hu-HU"/>
        </w:rPr>
        <w:t xml:space="preserve"> környezetének Tk övezeti besorolása megfelel a TSZT/FRSZ-nek, ugyanakkor az övezetre vonatkozó tervezett 0,2%-os megengedett beépíthetőség és az elhelyezhető rendeltetések köre ellentétes az OTÉK 30/A. § (2) bekezdésével, ezért javaslom ennek megfelelően az övezet előírásainak módosítását.</w:t>
      </w:r>
      <w:r>
        <w:rPr>
          <w:rFonts w:ascii="Times New Roman" w:hAnsi="Times New Roman" w:cs="Times New Roman"/>
          <w:i/>
          <w:color w:val="000000" w:themeColor="text1"/>
          <w:sz w:val="24"/>
          <w:szCs w:val="24"/>
          <w:lang w:bidi="hu-HU"/>
        </w:rPr>
        <w:t>”</w:t>
      </w:r>
    </w:p>
    <w:p w14:paraId="78084D95" w14:textId="77777777" w:rsidR="00F029F9" w:rsidRPr="003A100C" w:rsidRDefault="00F029F9" w:rsidP="00F029F9">
      <w:pPr>
        <w:pStyle w:val="Szvegtrzs21"/>
        <w:shd w:val="clear" w:color="auto" w:fill="auto"/>
        <w:tabs>
          <w:tab w:val="left" w:pos="741"/>
        </w:tabs>
        <w:spacing w:before="0" w:after="0" w:line="240" w:lineRule="auto"/>
        <w:ind w:left="740" w:firstLine="0"/>
        <w:jc w:val="both"/>
        <w:rPr>
          <w:rFonts w:ascii="Times New Roman" w:hAnsi="Times New Roman" w:cs="Times New Roman"/>
          <w:sz w:val="24"/>
          <w:szCs w:val="24"/>
        </w:rPr>
      </w:pPr>
    </w:p>
    <w:p w14:paraId="719544F0" w14:textId="4D78A1DE" w:rsidR="00F029F9" w:rsidRPr="003A100C" w:rsidRDefault="003A100C" w:rsidP="00F029F9">
      <w:pPr>
        <w:widowControl w:val="0"/>
        <w:suppressAutoHyphens/>
        <w:jc w:val="both"/>
        <w:rPr>
          <w:lang w:bidi="hu-HU"/>
        </w:rPr>
      </w:pPr>
      <w:r w:rsidRPr="003A100C">
        <w:rPr>
          <w:bCs/>
          <w:u w:val="single"/>
          <w:lang w:bidi="hu-HU"/>
        </w:rPr>
        <w:t>Tervezői válasz</w:t>
      </w:r>
      <w:r w:rsidRPr="003A100C">
        <w:rPr>
          <w:bCs/>
          <w:lang w:bidi="hu-HU"/>
        </w:rPr>
        <w:t>:</w:t>
      </w:r>
      <w:r w:rsidRPr="003A100C">
        <w:rPr>
          <w:lang w:bidi="hu-HU"/>
        </w:rPr>
        <w:t xml:space="preserve"> a vélemény szerint a KÉSz módosítás rendelet-tervezetének </w:t>
      </w:r>
      <w:r w:rsidRPr="003A100C">
        <w:rPr>
          <w:rFonts w:eastAsia="Arial"/>
          <w:bCs/>
          <w:lang w:bidi="hu-HU"/>
        </w:rPr>
        <w:t xml:space="preserve">104/A. § (5) bekezdés c) pontja szerinti </w:t>
      </w:r>
      <w:r w:rsidRPr="003A100C">
        <w:rPr>
          <w:lang w:bidi="hu-HU"/>
        </w:rPr>
        <w:t>„0,2 % megengedett beépíthetőség” törlésre kerül, helyébe az OTÉK szerinti szabály, azaz az épületelhelyezés tiltása kerül megfogalmazásra az alábbiak szerint: „az övezetben épület nem helyezhető el.” Mindezen felül ennek megfelelően az ezen övezet további épületelhelyezéssel beépítéssel kapcsolatos tervezet szabályai (5) bekezdés b)-g) pontjai</w:t>
      </w:r>
      <w:r>
        <w:rPr>
          <w:lang w:bidi="hu-HU"/>
        </w:rPr>
        <w:t xml:space="preserve"> </w:t>
      </w:r>
      <w:r w:rsidRPr="003A100C">
        <w:rPr>
          <w:lang w:bidi="hu-HU"/>
        </w:rPr>
        <w:t>is törlésre kerülnek.</w:t>
      </w:r>
    </w:p>
    <w:p w14:paraId="0682961D" w14:textId="77777777" w:rsidR="00F029F9" w:rsidRPr="00CB5FE2" w:rsidRDefault="00F029F9" w:rsidP="00F029F9">
      <w:pPr>
        <w:pStyle w:val="Szvegtrzs21"/>
        <w:shd w:val="clear" w:color="auto" w:fill="auto"/>
        <w:spacing w:before="0" w:after="0" w:line="264" w:lineRule="exact"/>
        <w:ind w:firstLine="0"/>
        <w:rPr>
          <w:rFonts w:ascii="Times New Roman" w:hAnsi="Times New Roman" w:cs="Times New Roman"/>
          <w:color w:val="000000" w:themeColor="text1"/>
          <w:sz w:val="24"/>
          <w:szCs w:val="24"/>
          <w:lang w:bidi="hu-HU"/>
        </w:rPr>
      </w:pPr>
    </w:p>
    <w:p w14:paraId="722C1C0D" w14:textId="77777777" w:rsidR="00F029F9" w:rsidRPr="00CB5FE2" w:rsidRDefault="00F029F9" w:rsidP="003A100C">
      <w:pPr>
        <w:pStyle w:val="Szvegtrzs21"/>
        <w:shd w:val="clear" w:color="auto" w:fill="auto"/>
        <w:spacing w:before="0" w:after="0" w:line="240" w:lineRule="auto"/>
        <w:ind w:firstLine="0"/>
        <w:jc w:val="both"/>
        <w:rPr>
          <w:rFonts w:ascii="Times New Roman" w:hAnsi="Times New Roman" w:cs="Times New Roman"/>
          <w:i/>
          <w:color w:val="000000" w:themeColor="text1"/>
          <w:sz w:val="24"/>
          <w:szCs w:val="24"/>
          <w:lang w:bidi="hu-HU"/>
        </w:rPr>
      </w:pPr>
      <w:r>
        <w:rPr>
          <w:rFonts w:ascii="Times New Roman" w:hAnsi="Times New Roman" w:cs="Times New Roman"/>
          <w:i/>
          <w:color w:val="000000" w:themeColor="text1"/>
          <w:sz w:val="24"/>
          <w:szCs w:val="24"/>
          <w:lang w:bidi="hu-HU"/>
        </w:rPr>
        <w:t>„</w:t>
      </w:r>
      <w:r w:rsidRPr="00CB5FE2">
        <w:rPr>
          <w:rFonts w:ascii="Times New Roman" w:hAnsi="Times New Roman" w:cs="Times New Roman"/>
          <w:i/>
          <w:color w:val="000000" w:themeColor="text1"/>
          <w:sz w:val="24"/>
          <w:szCs w:val="24"/>
          <w:lang w:bidi="hu-HU"/>
        </w:rPr>
        <w:t>A rendelettervezet 18. § (2) bekezdése szabályozza, hogy mely esetekben kell a magánutakat közforgalom számára megnyitni. A javasolt módosítás a kivételeket bővítené a Vi-2/XVI/SZ3 és Vi-2/XVI/SZ4 építési övezetekkel, azonban a javasolt bővítés ellentétes a magasabb rendű jogszabálynak minősülő FRSZ 18. § (5) bekezdésével, amely intézményi területek vonatkozásában nem ad erre lehetőséget, ezért a módosítást el kell vetni.</w:t>
      </w:r>
      <w:r>
        <w:rPr>
          <w:rFonts w:ascii="Times New Roman" w:hAnsi="Times New Roman" w:cs="Times New Roman"/>
          <w:i/>
          <w:color w:val="000000" w:themeColor="text1"/>
          <w:sz w:val="24"/>
          <w:szCs w:val="24"/>
          <w:lang w:bidi="hu-HU"/>
        </w:rPr>
        <w:t>”</w:t>
      </w:r>
    </w:p>
    <w:p w14:paraId="3A05612B" w14:textId="77777777" w:rsidR="003A100C" w:rsidRDefault="003A100C" w:rsidP="003A100C">
      <w:pPr>
        <w:pStyle w:val="Szvegtrzs21"/>
        <w:shd w:val="clear" w:color="auto" w:fill="auto"/>
        <w:spacing w:before="0" w:after="0" w:line="240" w:lineRule="auto"/>
        <w:ind w:firstLine="0"/>
        <w:jc w:val="both"/>
        <w:rPr>
          <w:rFonts w:ascii="Times New Roman" w:hAnsi="Times New Roman" w:cs="Times New Roman"/>
          <w:b/>
          <w:bCs/>
          <w:color w:val="00B0F0"/>
          <w:sz w:val="24"/>
          <w:szCs w:val="24"/>
          <w:u w:val="single"/>
          <w:lang w:bidi="hu-HU"/>
        </w:rPr>
      </w:pPr>
    </w:p>
    <w:p w14:paraId="7B6D708E" w14:textId="77777777" w:rsidR="003A100C" w:rsidRPr="003A100C" w:rsidRDefault="003A100C" w:rsidP="003A100C">
      <w:pPr>
        <w:pStyle w:val="Szvegtrzs21"/>
        <w:shd w:val="clear" w:color="auto" w:fill="auto"/>
        <w:spacing w:before="0" w:after="0" w:line="240" w:lineRule="auto"/>
        <w:ind w:firstLine="0"/>
        <w:jc w:val="both"/>
        <w:rPr>
          <w:rFonts w:ascii="Times New Roman" w:hAnsi="Times New Roman" w:cs="Times New Roman"/>
          <w:sz w:val="24"/>
          <w:szCs w:val="24"/>
          <w:lang w:bidi="hu-HU"/>
        </w:rPr>
      </w:pPr>
      <w:r w:rsidRPr="003A100C">
        <w:rPr>
          <w:rFonts w:ascii="Times New Roman" w:hAnsi="Times New Roman" w:cs="Times New Roman"/>
          <w:bCs/>
          <w:sz w:val="24"/>
          <w:szCs w:val="24"/>
          <w:u w:val="single"/>
          <w:lang w:bidi="hu-HU"/>
        </w:rPr>
        <w:t>Tervezői válasz</w:t>
      </w:r>
      <w:r w:rsidRPr="003A100C">
        <w:rPr>
          <w:rFonts w:ascii="Times New Roman" w:hAnsi="Times New Roman" w:cs="Times New Roman"/>
          <w:bCs/>
          <w:sz w:val="24"/>
          <w:szCs w:val="24"/>
          <w:lang w:bidi="hu-HU"/>
        </w:rPr>
        <w:t>:</w:t>
      </w:r>
      <w:r w:rsidRPr="003A100C">
        <w:rPr>
          <w:rFonts w:ascii="Times New Roman" w:hAnsi="Times New Roman" w:cs="Times New Roman"/>
          <w:sz w:val="24"/>
          <w:szCs w:val="24"/>
          <w:lang w:bidi="hu-HU"/>
        </w:rPr>
        <w:t xml:space="preserve"> </w:t>
      </w:r>
    </w:p>
    <w:p w14:paraId="3083F1CC" w14:textId="77777777" w:rsidR="003A100C" w:rsidRPr="003A100C" w:rsidRDefault="003A100C" w:rsidP="003A100C">
      <w:pPr>
        <w:pStyle w:val="Szvegtrzs21"/>
        <w:shd w:val="clear" w:color="auto" w:fill="auto"/>
        <w:spacing w:before="0" w:after="0" w:line="240" w:lineRule="auto"/>
        <w:ind w:firstLine="0"/>
        <w:jc w:val="both"/>
        <w:rPr>
          <w:rFonts w:ascii="Times New Roman" w:hAnsi="Times New Roman" w:cs="Times New Roman"/>
          <w:sz w:val="24"/>
          <w:szCs w:val="24"/>
          <w:lang w:bidi="hu-HU"/>
        </w:rPr>
      </w:pPr>
      <w:r w:rsidRPr="003A100C">
        <w:rPr>
          <w:rFonts w:ascii="Times New Roman" w:hAnsi="Times New Roman" w:cs="Times New Roman"/>
          <w:sz w:val="24"/>
          <w:szCs w:val="24"/>
          <w:lang w:bidi="hu-HU"/>
        </w:rPr>
        <w:t>A jogszabályra hivatkozó észrevétel szerint a KÉSz 18.§ (2) bekezdésének tervezett módosítása átfogalmazásra, javításra kerül, a hivatkozott Vi építési övezet törlésre kerül az alábbiak szerint:</w:t>
      </w:r>
    </w:p>
    <w:p w14:paraId="50DFDC7A" w14:textId="77777777" w:rsidR="003A100C" w:rsidRPr="003A100C" w:rsidRDefault="003A100C" w:rsidP="003A100C">
      <w:pPr>
        <w:spacing w:after="15" w:line="247" w:lineRule="auto"/>
        <w:ind w:left="851" w:right="3" w:hanging="567"/>
        <w:jc w:val="both"/>
      </w:pPr>
      <w:r w:rsidRPr="003A100C">
        <w:rPr>
          <w:lang w:bidi="hu-HU"/>
        </w:rPr>
        <w:t xml:space="preserve">„18.§ (2) </w:t>
      </w:r>
      <w:r w:rsidRPr="003A100C">
        <w:t xml:space="preserve">Beépítésre szánt területek megközelítését, kiszolgálását biztosító magánút - a kertvárosias lakóterületek zsákutcái, valamint a gazdasági területek </w:t>
      </w:r>
      <w:r w:rsidRPr="003A100C">
        <w:rPr>
          <w:strike/>
        </w:rPr>
        <w:t xml:space="preserve">és Vi-2/XVI/SZ3 és </w:t>
      </w:r>
      <w:r w:rsidRPr="003A100C">
        <w:rPr>
          <w:strike/>
        </w:rPr>
        <w:lastRenderedPageBreak/>
        <w:t>Vi-2/XVI/SZ4 építési övezetek</w:t>
      </w:r>
      <w:r w:rsidRPr="003A100C">
        <w:t xml:space="preserve"> kivételével - csak közforgalom </w:t>
      </w:r>
      <w:r w:rsidRPr="003A100C">
        <w:rPr>
          <w:strike/>
        </w:rPr>
        <w:t>számára</w:t>
      </w:r>
      <w:r w:rsidRPr="003A100C">
        <w:t xml:space="preserve"> </w:t>
      </w:r>
      <w:r w:rsidRPr="003A100C">
        <w:rPr>
          <w:strike/>
        </w:rPr>
        <w:t>megnyitott</w:t>
      </w:r>
      <w:r w:rsidRPr="003A100C">
        <w:t xml:space="preserve"> elől el nem zárt magánútként alakítható ki.” </w:t>
      </w:r>
    </w:p>
    <w:p w14:paraId="4B1126F0" w14:textId="77777777" w:rsidR="00F029F9" w:rsidRPr="00CB5FE2" w:rsidRDefault="00F029F9" w:rsidP="00F029F9">
      <w:pPr>
        <w:pStyle w:val="Szvegtrzs21"/>
        <w:shd w:val="clear" w:color="auto" w:fill="auto"/>
        <w:spacing w:before="0" w:after="0" w:line="264" w:lineRule="exact"/>
        <w:ind w:firstLine="0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bidi="hu-HU"/>
        </w:rPr>
      </w:pPr>
    </w:p>
    <w:p w14:paraId="6C0F9BE1" w14:textId="77777777" w:rsidR="00F029F9" w:rsidRPr="00CB5FE2" w:rsidRDefault="00F029F9" w:rsidP="003A100C">
      <w:pPr>
        <w:pStyle w:val="Szvegtrzs21"/>
        <w:shd w:val="clear" w:color="auto" w:fill="auto"/>
        <w:spacing w:before="0" w:after="0" w:line="240" w:lineRule="auto"/>
        <w:ind w:firstLine="0"/>
        <w:jc w:val="both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  <w:r w:rsidRPr="00CB5FE2">
        <w:rPr>
          <w:rFonts w:ascii="Times New Roman" w:hAnsi="Times New Roman" w:cs="Times New Roman"/>
          <w:i/>
          <w:noProof/>
          <w:color w:val="000000" w:themeColor="text1"/>
          <w:sz w:val="24"/>
          <w:szCs w:val="24"/>
        </w:rPr>
        <w:drawing>
          <wp:anchor distT="0" distB="0" distL="228600" distR="1066800" simplePos="0" relativeHeight="251661312" behindDoc="1" locked="0" layoutInCell="1" allowOverlap="1" wp14:anchorId="5EAB7B81" wp14:editId="73ADF8D3">
            <wp:simplePos x="0" y="0"/>
            <wp:positionH relativeFrom="margin">
              <wp:posOffset>789892</wp:posOffset>
            </wp:positionH>
            <wp:positionV relativeFrom="paragraph">
              <wp:posOffset>798830</wp:posOffset>
            </wp:positionV>
            <wp:extent cx="4852670" cy="2334895"/>
            <wp:effectExtent l="0" t="0" r="5080" b="8255"/>
            <wp:wrapTopAndBottom/>
            <wp:docPr id="2" name="Kép 2" descr="image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mage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2670" cy="23348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i/>
          <w:color w:val="000000" w:themeColor="text1"/>
          <w:sz w:val="24"/>
          <w:szCs w:val="24"/>
          <w:lang w:bidi="hu-HU"/>
        </w:rPr>
        <w:t>„</w:t>
      </w:r>
      <w:r w:rsidRPr="00CB5FE2">
        <w:rPr>
          <w:rFonts w:ascii="Times New Roman" w:hAnsi="Times New Roman" w:cs="Times New Roman"/>
          <w:i/>
          <w:color w:val="000000" w:themeColor="text1"/>
          <w:sz w:val="24"/>
          <w:szCs w:val="24"/>
          <w:lang w:bidi="hu-HU"/>
        </w:rPr>
        <w:t>A XVI. Bugac tér 2. (115810/1 hrsz.) szám alatti 437 m2 területű 1/1 Fővárosi tulajdonú ingatlan vonatkozásában új kötelező szabályozási vonal (gyalogút) került kijelölésre, mely a telek északi részét érinti. Mivel ez az új szabályozás az ingatlan értékcsökkenését fogja okozni, ezért javasolom ennek a szabályozási vonalnak a törlését.</w:t>
      </w:r>
      <w:r>
        <w:rPr>
          <w:rFonts w:ascii="Times New Roman" w:hAnsi="Times New Roman" w:cs="Times New Roman"/>
          <w:i/>
          <w:color w:val="000000" w:themeColor="text1"/>
          <w:sz w:val="24"/>
          <w:szCs w:val="24"/>
          <w:lang w:bidi="hu-HU"/>
        </w:rPr>
        <w:t>”</w:t>
      </w:r>
    </w:p>
    <w:p w14:paraId="2DDBE6A6" w14:textId="77777777" w:rsidR="00F029F9" w:rsidRPr="00CB5FE2" w:rsidRDefault="00F029F9" w:rsidP="00F029F9">
      <w:pPr>
        <w:pStyle w:val="Szvegtrzs21"/>
        <w:shd w:val="clear" w:color="auto" w:fill="auto"/>
        <w:spacing w:before="0" w:after="0" w:line="240" w:lineRule="auto"/>
        <w:ind w:firstLine="0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bidi="hu-HU"/>
        </w:rPr>
      </w:pPr>
    </w:p>
    <w:p w14:paraId="4A7246E0" w14:textId="77777777" w:rsidR="003A100C" w:rsidRPr="003A100C" w:rsidRDefault="003A100C" w:rsidP="003A100C">
      <w:pPr>
        <w:pStyle w:val="Szvegtrzs21"/>
        <w:shd w:val="clear" w:color="auto" w:fill="auto"/>
        <w:spacing w:before="0" w:after="0" w:line="240" w:lineRule="auto"/>
        <w:ind w:firstLine="0"/>
        <w:jc w:val="both"/>
        <w:rPr>
          <w:rFonts w:ascii="Times New Roman" w:hAnsi="Times New Roman" w:cs="Times New Roman"/>
          <w:sz w:val="24"/>
          <w:szCs w:val="24"/>
          <w:lang w:bidi="hu-HU"/>
        </w:rPr>
      </w:pPr>
      <w:r w:rsidRPr="003A100C">
        <w:rPr>
          <w:rFonts w:ascii="Times New Roman" w:hAnsi="Times New Roman" w:cs="Times New Roman"/>
          <w:b/>
          <w:bCs/>
          <w:sz w:val="24"/>
          <w:szCs w:val="24"/>
          <w:u w:val="single"/>
          <w:lang w:bidi="hu-HU"/>
        </w:rPr>
        <w:t>Tervezői válasz</w:t>
      </w:r>
      <w:r w:rsidRPr="003A100C">
        <w:rPr>
          <w:rFonts w:ascii="Times New Roman" w:hAnsi="Times New Roman" w:cs="Times New Roman"/>
          <w:bCs/>
          <w:sz w:val="24"/>
          <w:szCs w:val="24"/>
          <w:u w:val="single"/>
          <w:lang w:bidi="hu-HU"/>
        </w:rPr>
        <w:t>:</w:t>
      </w:r>
      <w:r w:rsidRPr="003A100C">
        <w:rPr>
          <w:rFonts w:ascii="Times New Roman" w:hAnsi="Times New Roman" w:cs="Times New Roman"/>
          <w:sz w:val="24"/>
          <w:szCs w:val="24"/>
          <w:lang w:bidi="hu-HU"/>
        </w:rPr>
        <w:t xml:space="preserve"> a LK.9. jelű VARRÓ UTCA MÓDOSÍTÁSSAL ÉRINTETT TERÜLET településtervezői és közlekedési szakági szempontból megfelelő, ennek és a támogató képviselő-testületi döntések alapján került be a jelen tervmódosításba részterületként.   A módosítással kapcsolatos véleményben adott javaslat elfogadásáról, vagy el nem fogadásáról a Képviselő-testületnek döntést kell hozni: </w:t>
      </w:r>
    </w:p>
    <w:p w14:paraId="1D15E5E1" w14:textId="77777777" w:rsidR="003A100C" w:rsidRPr="003A100C" w:rsidRDefault="003A100C" w:rsidP="003A100C">
      <w:pPr>
        <w:pStyle w:val="Szvegtrzs21"/>
        <w:shd w:val="clear" w:color="auto" w:fill="auto"/>
        <w:spacing w:before="0" w:after="0" w:line="240" w:lineRule="auto"/>
        <w:ind w:firstLine="0"/>
        <w:jc w:val="both"/>
        <w:rPr>
          <w:strike/>
          <w:sz w:val="22"/>
          <w:szCs w:val="22"/>
          <w:lang w:bidi="hu-HU"/>
        </w:rPr>
      </w:pPr>
    </w:p>
    <w:p w14:paraId="4D3DE2AB" w14:textId="77777777" w:rsidR="003A100C" w:rsidRPr="00FA4ED6" w:rsidRDefault="003A100C" w:rsidP="003A100C">
      <w:pPr>
        <w:numPr>
          <w:ilvl w:val="1"/>
          <w:numId w:val="20"/>
        </w:numPr>
        <w:ind w:left="426"/>
        <w:jc w:val="both"/>
      </w:pPr>
      <w:r w:rsidRPr="003A100C">
        <w:rPr>
          <w:b/>
        </w:rPr>
        <w:t>DÖNTÉS</w:t>
      </w:r>
      <w:r w:rsidRPr="00FA4ED6">
        <w:t>: Két alternatívát javasolunk megfontolni, és azok egyike mellett dönteni.</w:t>
      </w:r>
    </w:p>
    <w:p w14:paraId="3CDE9B94" w14:textId="77777777" w:rsidR="003A100C" w:rsidRPr="003A100C" w:rsidRDefault="003A100C" w:rsidP="003A100C">
      <w:pPr>
        <w:ind w:left="1440"/>
        <w:jc w:val="both"/>
      </w:pPr>
    </w:p>
    <w:p w14:paraId="43036418" w14:textId="77777777" w:rsidR="003A100C" w:rsidRPr="003A100C" w:rsidRDefault="003A100C" w:rsidP="003A100C">
      <w:pPr>
        <w:pStyle w:val="Listaszerbekezds"/>
        <w:ind w:left="851" w:right="-6"/>
        <w:jc w:val="both"/>
        <w:rPr>
          <w:b/>
        </w:rPr>
      </w:pPr>
      <w:r w:rsidRPr="003A100C">
        <w:rPr>
          <w:b/>
        </w:rPr>
        <w:t>„A” alternatíva:</w:t>
      </w:r>
    </w:p>
    <w:p w14:paraId="7423B2B3" w14:textId="77777777" w:rsidR="003A100C" w:rsidRPr="003A100C" w:rsidRDefault="003A100C" w:rsidP="003A100C">
      <w:pPr>
        <w:pStyle w:val="Listaszerbekezds"/>
        <w:ind w:left="851"/>
        <w:jc w:val="both"/>
      </w:pPr>
      <w:r w:rsidRPr="003A100C">
        <w:t xml:space="preserve">A </w:t>
      </w:r>
      <w:r w:rsidRPr="003A100C">
        <w:rPr>
          <w:lang w:bidi="hu-HU"/>
        </w:rPr>
        <w:t xml:space="preserve">XVI. Bugac tér 2. (115810/1 hrsz.) szám alatti módosításra, a tervdokumentációban LK.9. jelű VARRÓ UTCA terület módosításra vonatkozó szabályozási vonallal a vélemény nem ért egyet, kéri törlését. Mivel a KÉSz módosítás egyeztetését megelőzően az Önkormányzat Bizottságai és Képviselő-testület által meghozott határozataiban arról döntött, hogy a zsákutca gyalogos kikötése a Szabályozási tervlapon szereplő nyomvonallal kerüljön rá a Szabályozási tervlapra. Ezért a kifogásoló véleményt </w:t>
      </w:r>
      <w:r w:rsidRPr="003A100C">
        <w:rPr>
          <w:b/>
          <w:bCs/>
          <w:lang w:bidi="hu-HU"/>
        </w:rPr>
        <w:t>nem fogadja el.</w:t>
      </w:r>
      <w:r w:rsidRPr="003A100C">
        <w:rPr>
          <w:lang w:bidi="hu-HU"/>
        </w:rPr>
        <w:t xml:space="preserve">  </w:t>
      </w:r>
      <w:r w:rsidRPr="003A100C">
        <w:t xml:space="preserve">Felkéri a településtervezőt, hogy e módosítást továbbra is szerepeltesse a módosítási feladatok kötött.  </w:t>
      </w:r>
    </w:p>
    <w:p w14:paraId="188B6FE5" w14:textId="77777777" w:rsidR="003A100C" w:rsidRPr="003A100C" w:rsidRDefault="003A100C" w:rsidP="003A100C">
      <w:pPr>
        <w:pStyle w:val="Listaszerbekezds"/>
        <w:ind w:left="851" w:right="-6"/>
        <w:jc w:val="both"/>
      </w:pPr>
    </w:p>
    <w:p w14:paraId="38506933" w14:textId="77777777" w:rsidR="003A100C" w:rsidRPr="003A100C" w:rsidRDefault="003A100C" w:rsidP="003A100C">
      <w:pPr>
        <w:pStyle w:val="Listaszerbekezds"/>
        <w:ind w:left="851" w:right="-6"/>
        <w:jc w:val="both"/>
        <w:rPr>
          <w:b/>
        </w:rPr>
      </w:pPr>
      <w:r w:rsidRPr="003A100C">
        <w:rPr>
          <w:b/>
        </w:rPr>
        <w:t>„B” alternatíva:</w:t>
      </w:r>
    </w:p>
    <w:p w14:paraId="7FE0AE87" w14:textId="77777777" w:rsidR="003A100C" w:rsidRPr="003A100C" w:rsidRDefault="003A100C" w:rsidP="003A100C">
      <w:pPr>
        <w:pStyle w:val="Listaszerbekezds"/>
        <w:ind w:left="851"/>
        <w:jc w:val="both"/>
      </w:pPr>
      <w:r w:rsidRPr="003A100C">
        <w:t xml:space="preserve">A </w:t>
      </w:r>
      <w:r w:rsidRPr="003A100C">
        <w:rPr>
          <w:lang w:bidi="hu-HU"/>
        </w:rPr>
        <w:t>LK.9. jelű VARRÓ UTCA terület</w:t>
      </w:r>
      <w:r w:rsidRPr="003A100C">
        <w:t xml:space="preserve">re vonatkozó szabályozási vonal törlésére tett kifogásoló vélemény </w:t>
      </w:r>
      <w:r w:rsidRPr="003A100C">
        <w:rPr>
          <w:b/>
          <w:bCs/>
        </w:rPr>
        <w:t>elfogadja</w:t>
      </w:r>
      <w:r w:rsidRPr="003A100C">
        <w:t xml:space="preserve">. Felkéri a településtervezőt, hogy e módosítást a továbbiakban ne szerepeltesse a módosítási feladatok kötött.  </w:t>
      </w:r>
    </w:p>
    <w:p w14:paraId="69946B8C" w14:textId="77777777" w:rsidR="003A100C" w:rsidRDefault="003A100C" w:rsidP="003A100C">
      <w:pPr>
        <w:pStyle w:val="Listaszerbekezds"/>
        <w:ind w:left="851"/>
        <w:jc w:val="both"/>
        <w:rPr>
          <w:color w:val="FF0000"/>
        </w:rPr>
      </w:pPr>
    </w:p>
    <w:p w14:paraId="682C34F6" w14:textId="65E61EF8" w:rsidR="00F029F9" w:rsidRPr="00CB5FE2" w:rsidRDefault="00F029F9" w:rsidP="00F029F9">
      <w:pPr>
        <w:pStyle w:val="Szvegtrzs21"/>
        <w:shd w:val="clear" w:color="auto" w:fill="auto"/>
        <w:spacing w:before="0" w:after="0" w:line="240" w:lineRule="auto"/>
        <w:ind w:firstLine="0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bidi="hu-HU"/>
        </w:rPr>
      </w:pPr>
      <w:r w:rsidRPr="00CB5FE2">
        <w:rPr>
          <w:rFonts w:ascii="Times New Roman" w:hAnsi="Times New Roman" w:cs="Times New Roman"/>
          <w:color w:val="000000" w:themeColor="text1"/>
          <w:sz w:val="24"/>
          <w:szCs w:val="24"/>
          <w:lang w:bidi="hu-HU"/>
        </w:rPr>
        <w:t xml:space="preserve"> </w:t>
      </w:r>
    </w:p>
    <w:p w14:paraId="02F8A63A" w14:textId="77777777" w:rsidR="00F029F9" w:rsidRPr="00CB5FE2" w:rsidRDefault="00F029F9" w:rsidP="00F029F9">
      <w:pPr>
        <w:pStyle w:val="Szvegtrzs21"/>
        <w:shd w:val="clear" w:color="auto" w:fill="auto"/>
        <w:spacing w:before="0" w:after="0" w:line="240" w:lineRule="auto"/>
        <w:ind w:firstLine="0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bidi="hu-HU"/>
        </w:rPr>
      </w:pPr>
    </w:p>
    <w:p w14:paraId="066AB040" w14:textId="77777777" w:rsidR="00A63F6E" w:rsidRDefault="00A63F6E" w:rsidP="001B4337">
      <w:pPr>
        <w:spacing w:after="120"/>
        <w:ind w:left="284"/>
        <w:jc w:val="both"/>
        <w:rPr>
          <w:b/>
          <w:bCs/>
          <w:u w:val="single"/>
        </w:rPr>
      </w:pPr>
    </w:p>
    <w:p w14:paraId="1EC10D86" w14:textId="77777777" w:rsidR="003A100C" w:rsidRPr="00C838F6" w:rsidRDefault="003A100C" w:rsidP="001B4337">
      <w:pPr>
        <w:spacing w:after="120"/>
        <w:ind w:left="284"/>
        <w:jc w:val="both"/>
        <w:rPr>
          <w:b/>
          <w:bCs/>
          <w:u w:val="single"/>
        </w:rPr>
      </w:pPr>
    </w:p>
    <w:p w14:paraId="5F05A757" w14:textId="1F2C6533" w:rsidR="00F029F9" w:rsidRPr="003A100C" w:rsidRDefault="00F029F9" w:rsidP="00F029F9">
      <w:pPr>
        <w:spacing w:after="120"/>
        <w:ind w:left="284"/>
        <w:jc w:val="both"/>
        <w:rPr>
          <w:b/>
          <w:bCs/>
          <w:u w:val="single"/>
        </w:rPr>
      </w:pPr>
      <w:r w:rsidRPr="003A100C">
        <w:rPr>
          <w:b/>
          <w:bCs/>
          <w:u w:val="single"/>
        </w:rPr>
        <w:lastRenderedPageBreak/>
        <w:t>Budapest Főváros Kormányhivatala Fővárosi Közlekedésfelügyeleti Főosztály Útügyi Osztály</w:t>
      </w:r>
      <w:r w:rsidR="003A100C" w:rsidRPr="003A100C">
        <w:rPr>
          <w:b/>
          <w:bCs/>
          <w:u w:val="single"/>
        </w:rPr>
        <w:t xml:space="preserve"> (ikt.sz.: </w:t>
      </w:r>
      <w:r w:rsidR="003A100C" w:rsidRPr="003A100C">
        <w:rPr>
          <w:bCs/>
        </w:rPr>
        <w:t>BP/2504/00858-2/2023.)</w:t>
      </w:r>
    </w:p>
    <w:p w14:paraId="2A84D640" w14:textId="77777777" w:rsidR="003A100C" w:rsidRPr="003A100C" w:rsidRDefault="003A100C" w:rsidP="003A100C">
      <w:pPr>
        <w:jc w:val="both"/>
      </w:pPr>
      <w:r w:rsidRPr="003A100C">
        <w:t xml:space="preserve">Véleménye szerint: </w:t>
      </w:r>
    </w:p>
    <w:p w14:paraId="451C2785" w14:textId="77777777" w:rsidR="003A100C" w:rsidRPr="003A100C" w:rsidRDefault="003A100C" w:rsidP="003A100C">
      <w:pPr>
        <w:numPr>
          <w:ilvl w:val="0"/>
          <w:numId w:val="50"/>
        </w:numPr>
        <w:ind w:left="426" w:hanging="142"/>
        <w:jc w:val="both"/>
      </w:pPr>
      <w:r w:rsidRPr="003A100C">
        <w:t>a KÉSZ rendelet tervezet 18. § (2) bekezdésének módosítása ellentétes a Budapest Főváros Önkormányzata Közgyűlésének 5/2015. (II. 16.) önkormányzati rendeletének (FRSZ) 18.§ (5) bekezdésében foglaltakkal, tekintettel arra, hogy az intézményi telekosztással kialakított telkek egy része intézményi (Vi-2) övezeti besorolású lesz, mely övezet, az FRSZ 18.§ (5) bekezdésében a kivételek között nem szerepel, így a magánutak közforgalom elől történő elzárása ellentétes a magasabb rendű jogszabállyal.</w:t>
      </w:r>
    </w:p>
    <w:p w14:paraId="64250416" w14:textId="77777777" w:rsidR="003A100C" w:rsidRPr="003A100C" w:rsidRDefault="003A100C" w:rsidP="003A100C">
      <w:pPr>
        <w:ind w:left="426" w:hanging="142"/>
        <w:jc w:val="both"/>
      </w:pPr>
    </w:p>
    <w:p w14:paraId="7B1AB9F9" w14:textId="77777777" w:rsidR="003A100C" w:rsidRPr="003A100C" w:rsidRDefault="003A100C" w:rsidP="003A100C">
      <w:pPr>
        <w:numPr>
          <w:ilvl w:val="0"/>
          <w:numId w:val="50"/>
        </w:numPr>
        <w:ind w:left="426" w:hanging="142"/>
        <w:jc w:val="both"/>
      </w:pPr>
      <w:r w:rsidRPr="003A100C">
        <w:t xml:space="preserve">A rendelet tervezet 18. § (2) bekezdésével kapcsolatos további észrevételünk, hogy a </w:t>
      </w:r>
      <w:r w:rsidRPr="003A100C">
        <w:rPr>
          <w:i/>
        </w:rPr>
        <w:t>„közforgalom számára megnyitott”</w:t>
      </w:r>
      <w:r w:rsidRPr="003A100C">
        <w:t xml:space="preserve"> kifejezés helyett a 1988. évi I. törvény fogalomhasználatának megfelelően </w:t>
      </w:r>
      <w:r w:rsidRPr="003A100C">
        <w:rPr>
          <w:i/>
        </w:rPr>
        <w:t>„közforgalom elől el nem zárt”</w:t>
      </w:r>
      <w:r w:rsidRPr="003A100C">
        <w:t xml:space="preserve"> kifejezés használatát tartjuk megfelelőnek.</w:t>
      </w:r>
    </w:p>
    <w:p w14:paraId="4B5D7A92" w14:textId="77777777" w:rsidR="003A100C" w:rsidRPr="003A100C" w:rsidRDefault="003A100C" w:rsidP="003A100C">
      <w:pPr>
        <w:jc w:val="both"/>
      </w:pPr>
    </w:p>
    <w:p w14:paraId="5C340948" w14:textId="77777777" w:rsidR="003A100C" w:rsidRPr="003A100C" w:rsidRDefault="003A100C" w:rsidP="003A100C">
      <w:pPr>
        <w:numPr>
          <w:ilvl w:val="0"/>
          <w:numId w:val="50"/>
        </w:numPr>
        <w:ind w:left="426" w:hanging="142"/>
        <w:jc w:val="both"/>
      </w:pPr>
      <w:r w:rsidRPr="003A100C">
        <w:t>Nem támogatja a János u. szabályozási szélességének csökkentését (VGI.11.).</w:t>
      </w:r>
    </w:p>
    <w:p w14:paraId="5354EB9E" w14:textId="77777777" w:rsidR="003A100C" w:rsidRPr="003A100C" w:rsidRDefault="003A100C" w:rsidP="003A100C">
      <w:pPr>
        <w:pStyle w:val="Listaszerbekezds"/>
        <w:rPr>
          <w:rFonts w:ascii="Arial" w:hAnsi="Arial" w:cs="Arial"/>
          <w:sz w:val="20"/>
          <w:szCs w:val="20"/>
        </w:rPr>
      </w:pPr>
    </w:p>
    <w:p w14:paraId="7BDFEBC7" w14:textId="77777777" w:rsidR="003A100C" w:rsidRPr="003A100C" w:rsidRDefault="003A100C" w:rsidP="003A100C">
      <w:pPr>
        <w:pStyle w:val="Listaszerbekezds"/>
        <w:rPr>
          <w:rFonts w:ascii="Arial" w:hAnsi="Arial" w:cs="Arial"/>
          <w:sz w:val="20"/>
          <w:szCs w:val="20"/>
        </w:rPr>
      </w:pPr>
    </w:p>
    <w:p w14:paraId="58653A43" w14:textId="77777777" w:rsidR="003A100C" w:rsidRPr="003A100C" w:rsidRDefault="003A100C" w:rsidP="003A100C">
      <w:pPr>
        <w:pStyle w:val="Szvegtrzs21"/>
        <w:shd w:val="clear" w:color="auto" w:fill="auto"/>
        <w:spacing w:before="0" w:after="0" w:line="240" w:lineRule="auto"/>
        <w:ind w:firstLine="0"/>
        <w:jc w:val="both"/>
        <w:rPr>
          <w:rFonts w:ascii="Times New Roman" w:hAnsi="Times New Roman" w:cs="Times New Roman"/>
          <w:sz w:val="24"/>
          <w:szCs w:val="24"/>
          <w:lang w:bidi="hu-HU"/>
        </w:rPr>
      </w:pPr>
      <w:r w:rsidRPr="003A100C">
        <w:rPr>
          <w:rFonts w:ascii="Times New Roman" w:hAnsi="Times New Roman" w:cs="Times New Roman"/>
          <w:b/>
          <w:bCs/>
          <w:sz w:val="24"/>
          <w:szCs w:val="24"/>
          <w:u w:val="single"/>
          <w:lang w:bidi="hu-HU"/>
        </w:rPr>
        <w:t>Tervezői válasz:</w:t>
      </w:r>
      <w:r w:rsidRPr="003A100C">
        <w:rPr>
          <w:rFonts w:ascii="Times New Roman" w:hAnsi="Times New Roman" w:cs="Times New Roman"/>
          <w:sz w:val="24"/>
          <w:szCs w:val="24"/>
          <w:lang w:bidi="hu-HU"/>
        </w:rPr>
        <w:t xml:space="preserve"> </w:t>
      </w:r>
    </w:p>
    <w:p w14:paraId="3E78F7AE" w14:textId="77777777" w:rsidR="003A100C" w:rsidRPr="003A100C" w:rsidRDefault="003A100C" w:rsidP="003A100C">
      <w:pPr>
        <w:jc w:val="both"/>
        <w:rPr>
          <w:lang w:bidi="hu-HU"/>
        </w:rPr>
      </w:pPr>
      <w:r w:rsidRPr="003A100C">
        <w:rPr>
          <w:lang w:bidi="hu-HU"/>
        </w:rPr>
        <w:t>Megjegyzendő, hogy ugyanezen észrevételt a Budapest Főváros Főpolgármesteri Hivatal Várostervezési Főosztály is jelezte véleményében.</w:t>
      </w:r>
    </w:p>
    <w:p w14:paraId="41C291CC" w14:textId="3F06D71E" w:rsidR="003A100C" w:rsidRPr="003A100C" w:rsidRDefault="003A100C" w:rsidP="003A100C">
      <w:pPr>
        <w:pStyle w:val="Szvegtrzs21"/>
        <w:shd w:val="clear" w:color="auto" w:fill="auto"/>
        <w:spacing w:before="0" w:after="0" w:line="240" w:lineRule="auto"/>
        <w:ind w:firstLine="0"/>
        <w:jc w:val="both"/>
        <w:rPr>
          <w:rFonts w:ascii="Times New Roman" w:hAnsi="Times New Roman" w:cs="Times New Roman"/>
          <w:sz w:val="24"/>
          <w:szCs w:val="24"/>
          <w:lang w:bidi="hu-HU"/>
        </w:rPr>
      </w:pPr>
      <w:r w:rsidRPr="003A100C">
        <w:rPr>
          <w:rFonts w:ascii="Times New Roman" w:hAnsi="Times New Roman" w:cs="Times New Roman"/>
          <w:sz w:val="24"/>
          <w:szCs w:val="24"/>
          <w:lang w:bidi="hu-HU"/>
        </w:rPr>
        <w:t>A jogszabályra hivatkozó észrevétel szerint a KÉS</w:t>
      </w:r>
      <w:r w:rsidR="0079556E">
        <w:rPr>
          <w:rFonts w:ascii="Times New Roman" w:hAnsi="Times New Roman" w:cs="Times New Roman"/>
          <w:sz w:val="24"/>
          <w:szCs w:val="24"/>
          <w:lang w:bidi="hu-HU"/>
        </w:rPr>
        <w:t>Z</w:t>
      </w:r>
      <w:r w:rsidRPr="003A100C">
        <w:rPr>
          <w:rFonts w:ascii="Times New Roman" w:hAnsi="Times New Roman" w:cs="Times New Roman"/>
          <w:sz w:val="24"/>
          <w:szCs w:val="24"/>
          <w:lang w:bidi="hu-HU"/>
        </w:rPr>
        <w:t xml:space="preserve"> 18.§ (2) bekezdésének tervezett módosítása átfogalmazásra, javításra kerül, a hivatkozott Vi építési övezet törlésre kerül az alábbiak szerint:</w:t>
      </w:r>
    </w:p>
    <w:p w14:paraId="606012CD" w14:textId="77777777" w:rsidR="003A100C" w:rsidRPr="003A100C" w:rsidRDefault="003A100C" w:rsidP="003A100C">
      <w:pPr>
        <w:spacing w:after="15" w:line="247" w:lineRule="auto"/>
        <w:ind w:left="851" w:right="3" w:hanging="567"/>
        <w:jc w:val="both"/>
      </w:pPr>
      <w:bookmarkStart w:id="1" w:name="_Hlk147867045"/>
      <w:r w:rsidRPr="003A100C">
        <w:rPr>
          <w:lang w:bidi="hu-HU"/>
        </w:rPr>
        <w:t xml:space="preserve">„18.§ (2) </w:t>
      </w:r>
      <w:r w:rsidRPr="003A100C">
        <w:t xml:space="preserve">Beépítésre szánt területek megközelítését, kiszolgálását biztosító magánút - a kertvárosias lakóterületek zsákutcái, valamint a gazdasági területek </w:t>
      </w:r>
      <w:r w:rsidRPr="003A100C">
        <w:rPr>
          <w:strike/>
        </w:rPr>
        <w:t>és Vi-2/XVI/SZ3 és Vi-2/XVI/SZ4 építési övezetek</w:t>
      </w:r>
      <w:r w:rsidRPr="003A100C">
        <w:t xml:space="preserve"> kivételével - csak közforgalom </w:t>
      </w:r>
      <w:r w:rsidRPr="003A100C">
        <w:rPr>
          <w:strike/>
        </w:rPr>
        <w:t>számára</w:t>
      </w:r>
      <w:r w:rsidRPr="003A100C">
        <w:t xml:space="preserve"> </w:t>
      </w:r>
      <w:r w:rsidRPr="003A100C">
        <w:rPr>
          <w:strike/>
        </w:rPr>
        <w:t>megnyitott</w:t>
      </w:r>
      <w:r w:rsidRPr="003A100C">
        <w:t xml:space="preserve"> elől el nem zárt magánútként alakítható ki.” </w:t>
      </w:r>
    </w:p>
    <w:bookmarkEnd w:id="1"/>
    <w:p w14:paraId="60BE3E8D" w14:textId="77777777" w:rsidR="003A100C" w:rsidRPr="003A100C" w:rsidRDefault="003A100C" w:rsidP="003A100C">
      <w:pPr>
        <w:pStyle w:val="Default"/>
        <w:jc w:val="both"/>
        <w:rPr>
          <w:rFonts w:eastAsia="Arial"/>
          <w:bCs/>
          <w:color w:val="auto"/>
          <w:lang w:bidi="hu-HU"/>
        </w:rPr>
      </w:pPr>
    </w:p>
    <w:p w14:paraId="7D729FA1" w14:textId="77777777" w:rsidR="003A100C" w:rsidRPr="003A100C" w:rsidRDefault="003A100C" w:rsidP="003A100C">
      <w:pPr>
        <w:pStyle w:val="Default"/>
        <w:jc w:val="both"/>
        <w:rPr>
          <w:rFonts w:eastAsia="Arial"/>
          <w:bCs/>
          <w:color w:val="auto"/>
          <w:lang w:bidi="hu-HU"/>
        </w:rPr>
      </w:pPr>
      <w:r w:rsidRPr="003A100C">
        <w:rPr>
          <w:rFonts w:eastAsia="Arial"/>
          <w:bCs/>
          <w:color w:val="auto"/>
          <w:lang w:bidi="hu-HU"/>
        </w:rPr>
        <w:t>A János u. szabályozási szélességének csökkentésének (VGI.11.) kifogásolásával kapcsolatban:</w:t>
      </w:r>
    </w:p>
    <w:p w14:paraId="3162DFB8" w14:textId="77777777" w:rsidR="003A100C" w:rsidRPr="003A100C" w:rsidRDefault="003A100C" w:rsidP="003A100C">
      <w:pPr>
        <w:pStyle w:val="Default"/>
        <w:jc w:val="both"/>
        <w:rPr>
          <w:rFonts w:eastAsia="Arial"/>
          <w:bCs/>
          <w:color w:val="auto"/>
          <w:lang w:bidi="hu-HU"/>
        </w:rPr>
      </w:pPr>
      <w:r w:rsidRPr="003A100C">
        <w:rPr>
          <w:rFonts w:eastAsia="Arial"/>
          <w:bCs/>
          <w:color w:val="auto"/>
          <w:lang w:bidi="hu-HU"/>
        </w:rPr>
        <w:t xml:space="preserve">Meg kell jegyezni, hogy a Képviselő-testület korábbi, a jelen tervet előkészítő, majd e terv egyeztetési anyagával kapcsolatos döntéseiben e módosítást támogatta. </w:t>
      </w:r>
    </w:p>
    <w:p w14:paraId="392D75FA" w14:textId="090D84D2" w:rsidR="003A100C" w:rsidRPr="003A100C" w:rsidRDefault="003A100C" w:rsidP="003A100C">
      <w:pPr>
        <w:pStyle w:val="Default"/>
        <w:jc w:val="both"/>
        <w:rPr>
          <w:color w:val="auto"/>
        </w:rPr>
      </w:pPr>
      <w:r w:rsidRPr="003A100C">
        <w:rPr>
          <w:rFonts w:eastAsia="Arial"/>
          <w:bCs/>
          <w:color w:val="auto"/>
          <w:lang w:bidi="hu-HU"/>
        </w:rPr>
        <w:t xml:space="preserve">A meglévő állapot szerint a János utca </w:t>
      </w:r>
      <w:r w:rsidRPr="003A100C">
        <w:rPr>
          <w:color w:val="auto"/>
        </w:rPr>
        <w:t>112212 hrsz telek kerítésvonala és a jogi telekhatára eltér egymástól. Mivel a 112212 hrsz telek kerítése a szomszédos további telkek közterületi telekhatárain épült kerítésvonalaihoz (amelyek azok esetében a jogi telekhatárok is) kapcsolódóan került megépítésre. A jogi telekhatár pedig csak ezen telek esetében, a szomszéd telkek telekhatára adta utcavonalhoz képest kb. 3 m telek mélységben „beugrik”. A telek tulajdonosa kérte, az Önkormányzat pedig támogatta e kérést, amely szerint a telekhatár kerüljön a meglévő kerítésvonalára, mivel évtizedek óta, mint az építési telke részeként használja az érintett „közterületi” beugró területét, mivel azt a meglévő kerítés a telke részeként elkeríti. Mivel a szomszédos telekhatárok az érintett 112212 hrsz telek határától kij</w:t>
      </w:r>
      <w:r>
        <w:rPr>
          <w:color w:val="auto"/>
        </w:rPr>
        <w:t>j</w:t>
      </w:r>
      <w:r w:rsidRPr="003A100C">
        <w:rPr>
          <w:color w:val="auto"/>
        </w:rPr>
        <w:t>ebb, egy vonalban helyezkednek el, utcakép szempontjából pedig a 112212 hrsz kerítése (amely kb. 3m-rel kij</w:t>
      </w:r>
      <w:r>
        <w:rPr>
          <w:color w:val="auto"/>
        </w:rPr>
        <w:t>j</w:t>
      </w:r>
      <w:r w:rsidRPr="003A100C">
        <w:rPr>
          <w:color w:val="auto"/>
        </w:rPr>
        <w:t>ebb áll, mint a jogi közterületi telekhatár vonal) egyvonalban áll a szomszédos kerítésekkel. Útügyi szempontból</w:t>
      </w:r>
      <w:r>
        <w:rPr>
          <w:color w:val="auto"/>
        </w:rPr>
        <w:t xml:space="preserve"> </w:t>
      </w:r>
      <w:r w:rsidRPr="003A100C">
        <w:rPr>
          <w:color w:val="auto"/>
        </w:rPr>
        <w:t xml:space="preserve">véleményünk szerint, mivel csak ennek az egy teleknek - amely a többi telekhatárokhoz képest eltérő - a rendezése, amely ugyanakkor egységes helyzetet idézne elő, nem jelenti az egész János utca, illetve annak egy szakasza szabályozási szélességének a csökkentését, hiszen annak folyamatos 14 m közterületi szélessége megmarad, csupán egy, a többi utcavonalhoz képest, eltérően, egyedileg létrejött kb. 13 m szélességű, kb. 3 m telekmélységű beugrót „egyenesít ki”. Mivel a vélemény sem a János utcával kapcsolatos távlati fejlesztésre, sem Útügyi jogszabályra, előírásra, amellyel a terv ellentétes lenne  nem hivatkozik, azaz e módosítás jogszabállyal nem ellentétes a jogi telekhatár szerinti beugrónak a meglévő </w:t>
      </w:r>
      <w:r w:rsidRPr="003A100C">
        <w:rPr>
          <w:color w:val="auto"/>
        </w:rPr>
        <w:lastRenderedPageBreak/>
        <w:t>kerítés vonalában történő kiegyenesítése, ezért a Képviselő-testület a korábbi döntéseivel megegyezően továbbra is támogathatja a tervmódosítás szerinti tervezett szabályozási vonal megtartását és a Szabályozási tervmódosítás ennek szerepeltetésével történő jóváhagyását. Illetve döntésével elfogadhatja a kifogást emelő véleményt és a 112212 hrsz telekre készült módosítást, azaz a szabályozási vonal módosítását kiveheti a módosítások közül.</w:t>
      </w:r>
    </w:p>
    <w:p w14:paraId="2013D363" w14:textId="77777777" w:rsidR="003A100C" w:rsidRPr="003A100C" w:rsidRDefault="003A100C" w:rsidP="003A100C">
      <w:pPr>
        <w:pStyle w:val="Default"/>
        <w:ind w:left="284"/>
        <w:jc w:val="both"/>
        <w:rPr>
          <w:color w:val="auto"/>
        </w:rPr>
      </w:pPr>
    </w:p>
    <w:p w14:paraId="33A12F18" w14:textId="294A2225" w:rsidR="003A100C" w:rsidRPr="003A100C" w:rsidRDefault="003A100C" w:rsidP="003A100C">
      <w:pPr>
        <w:pStyle w:val="Default"/>
        <w:ind w:left="284"/>
        <w:jc w:val="center"/>
        <w:rPr>
          <w:color w:val="auto"/>
        </w:rPr>
      </w:pPr>
      <w:r w:rsidRPr="003A100C">
        <w:rPr>
          <w:noProof/>
          <w:color w:val="auto"/>
        </w:rPr>
        <w:drawing>
          <wp:inline distT="0" distB="0" distL="0" distR="0" wp14:anchorId="5F53BCF4" wp14:editId="5A90623D">
            <wp:extent cx="3825551" cy="2328981"/>
            <wp:effectExtent l="0" t="0" r="3810" b="0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3529" cy="23338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98730D" w14:textId="77777777" w:rsidR="003A100C" w:rsidRPr="003A100C" w:rsidRDefault="003A100C" w:rsidP="003A100C">
      <w:pPr>
        <w:pStyle w:val="Default"/>
        <w:ind w:left="284"/>
        <w:jc w:val="both"/>
        <w:rPr>
          <w:color w:val="auto"/>
          <w:lang w:bidi="hu-HU"/>
        </w:rPr>
      </w:pPr>
    </w:p>
    <w:p w14:paraId="78829090" w14:textId="6E70448C" w:rsidR="003A100C" w:rsidRPr="003A100C" w:rsidRDefault="003A100C" w:rsidP="003A100C">
      <w:pPr>
        <w:pStyle w:val="Default"/>
        <w:jc w:val="both"/>
        <w:rPr>
          <w:color w:val="auto"/>
          <w:lang w:bidi="hu-HU"/>
        </w:rPr>
      </w:pPr>
      <w:r w:rsidRPr="003A100C">
        <w:rPr>
          <w:color w:val="auto"/>
          <w:lang w:bidi="hu-HU"/>
        </w:rPr>
        <w:t>A Képviselő-testület egyetért a KÉS</w:t>
      </w:r>
      <w:r>
        <w:rPr>
          <w:color w:val="auto"/>
          <w:lang w:bidi="hu-HU"/>
        </w:rPr>
        <w:t>Z</w:t>
      </w:r>
      <w:r w:rsidRPr="003A100C">
        <w:rPr>
          <w:color w:val="auto"/>
          <w:lang w:bidi="hu-HU"/>
        </w:rPr>
        <w:t xml:space="preserve"> 18.§ (2) bekezdés tervezett módosításának a jogszabályra hivatkozó vélemény szerinti javításával.</w:t>
      </w:r>
    </w:p>
    <w:p w14:paraId="43F0D228" w14:textId="77777777" w:rsidR="003A100C" w:rsidRPr="003A100C" w:rsidRDefault="003A100C" w:rsidP="003A100C">
      <w:pPr>
        <w:pStyle w:val="Default"/>
        <w:jc w:val="both"/>
        <w:rPr>
          <w:color w:val="auto"/>
          <w:lang w:bidi="hu-HU"/>
        </w:rPr>
      </w:pPr>
    </w:p>
    <w:p w14:paraId="08BB2D77" w14:textId="77777777" w:rsidR="003A100C" w:rsidRPr="003A100C" w:rsidRDefault="003A100C" w:rsidP="003A100C">
      <w:pPr>
        <w:pStyle w:val="Default"/>
        <w:jc w:val="both"/>
        <w:rPr>
          <w:color w:val="auto"/>
          <w:lang w:bidi="hu-HU"/>
        </w:rPr>
      </w:pPr>
      <w:r w:rsidRPr="003A100C">
        <w:rPr>
          <w:color w:val="auto"/>
          <w:lang w:bidi="hu-HU"/>
        </w:rPr>
        <w:t xml:space="preserve">A Képviselő-testületnek a János utcai szabályozási vonal módosításával kapcsolatban dönteni szükséges. </w:t>
      </w:r>
    </w:p>
    <w:p w14:paraId="0FCBD50C" w14:textId="77777777" w:rsidR="003A100C" w:rsidRPr="003A100C" w:rsidRDefault="003A100C" w:rsidP="003A100C">
      <w:pPr>
        <w:pStyle w:val="Default"/>
        <w:ind w:left="284"/>
        <w:jc w:val="both"/>
        <w:rPr>
          <w:color w:val="auto"/>
          <w:lang w:bidi="hu-HU"/>
        </w:rPr>
      </w:pPr>
    </w:p>
    <w:p w14:paraId="19B8E449" w14:textId="77777777" w:rsidR="003A100C" w:rsidRPr="003A100C" w:rsidRDefault="003A100C" w:rsidP="003A100C">
      <w:pPr>
        <w:numPr>
          <w:ilvl w:val="1"/>
          <w:numId w:val="20"/>
        </w:numPr>
        <w:ind w:left="709"/>
        <w:jc w:val="both"/>
      </w:pPr>
      <w:r w:rsidRPr="003A100C">
        <w:rPr>
          <w:b/>
        </w:rPr>
        <w:t>DÖNTÉS</w:t>
      </w:r>
      <w:r w:rsidRPr="003A100C">
        <w:t>: Két alternatívát javasolunk megfontolni, és azok egyike mellett dönteni.</w:t>
      </w:r>
    </w:p>
    <w:p w14:paraId="651A7D77" w14:textId="77777777" w:rsidR="003A100C" w:rsidRPr="003A100C" w:rsidRDefault="003A100C" w:rsidP="003A100C">
      <w:pPr>
        <w:ind w:left="1440"/>
        <w:jc w:val="both"/>
      </w:pPr>
    </w:p>
    <w:p w14:paraId="444C19DE" w14:textId="77777777" w:rsidR="003A100C" w:rsidRPr="003A100C" w:rsidRDefault="003A100C" w:rsidP="003A100C">
      <w:pPr>
        <w:pStyle w:val="Listaszerbekezds"/>
        <w:ind w:left="851" w:right="-6"/>
        <w:jc w:val="both"/>
        <w:rPr>
          <w:b/>
        </w:rPr>
      </w:pPr>
      <w:r w:rsidRPr="003A100C">
        <w:rPr>
          <w:b/>
        </w:rPr>
        <w:t>„A” alternatíva:</w:t>
      </w:r>
    </w:p>
    <w:p w14:paraId="3689391C" w14:textId="77777777" w:rsidR="003A100C" w:rsidRPr="003A100C" w:rsidRDefault="003A100C" w:rsidP="003A100C">
      <w:pPr>
        <w:pStyle w:val="Listaszerbekezds"/>
        <w:ind w:left="851"/>
        <w:jc w:val="both"/>
      </w:pPr>
      <w:r w:rsidRPr="003A100C">
        <w:t xml:space="preserve">A (VGI.11.). jelű János utcai szabályozási vonal módosítását kifogásoló véleményt nem fogadja el és korábbi, a közterületi szabályozási vonalának a kerítésvonalára kerülő módosítását támogató határozatai szerinti döntést továbbra is fenntartja. Felkéri a településtervezőt, hogy e módosítást továbbra is szerepeltesse a módosítási feladatok kötött.  </w:t>
      </w:r>
    </w:p>
    <w:p w14:paraId="4960AA62" w14:textId="77777777" w:rsidR="003A100C" w:rsidRPr="003A100C" w:rsidRDefault="003A100C" w:rsidP="003A100C">
      <w:pPr>
        <w:pStyle w:val="Listaszerbekezds"/>
        <w:ind w:left="851" w:right="-6"/>
        <w:jc w:val="both"/>
      </w:pPr>
    </w:p>
    <w:p w14:paraId="1C7548D2" w14:textId="77777777" w:rsidR="003A100C" w:rsidRPr="003A100C" w:rsidRDefault="003A100C" w:rsidP="003A100C">
      <w:pPr>
        <w:pStyle w:val="Listaszerbekezds"/>
        <w:ind w:left="851" w:right="-6"/>
        <w:jc w:val="both"/>
        <w:rPr>
          <w:b/>
        </w:rPr>
      </w:pPr>
      <w:r w:rsidRPr="003A100C">
        <w:rPr>
          <w:b/>
        </w:rPr>
        <w:t>„B” alternatíva:</w:t>
      </w:r>
    </w:p>
    <w:p w14:paraId="5A77643F" w14:textId="77777777" w:rsidR="003A100C" w:rsidRPr="003A100C" w:rsidRDefault="003A100C" w:rsidP="003A100C">
      <w:pPr>
        <w:pStyle w:val="Listaszerbekezds"/>
        <w:ind w:left="851"/>
        <w:jc w:val="both"/>
      </w:pPr>
      <w:r w:rsidRPr="003A100C">
        <w:t xml:space="preserve">A Fővárosi Közlekedésfelügyeleti Főosztály Útügyi Osztály János utcai szabályozási vonal módosítására tett kifogásoló véleményét elfogadja. Felkéri a településtervezőt, hogy e módosítást a továbbiakban ne szerepeltesse a módosítási feladatok kötött.  </w:t>
      </w:r>
    </w:p>
    <w:p w14:paraId="314DBB6D" w14:textId="77777777" w:rsidR="003A100C" w:rsidRPr="003A100C" w:rsidRDefault="003A100C" w:rsidP="003A100C"/>
    <w:p w14:paraId="6850208E" w14:textId="77777777" w:rsidR="003A100C" w:rsidRDefault="003A100C" w:rsidP="00FB663F">
      <w:pPr>
        <w:jc w:val="both"/>
      </w:pPr>
    </w:p>
    <w:p w14:paraId="33B042B1" w14:textId="5DD8E8AB" w:rsidR="00D043A7" w:rsidRDefault="0033559B" w:rsidP="00FB663F">
      <w:pPr>
        <w:jc w:val="both"/>
      </w:pPr>
      <w:r>
        <w:t xml:space="preserve">Az </w:t>
      </w:r>
      <w:r w:rsidR="00D043A7">
        <w:t>államigazgatási szervek jogszabályon alapuló és szakmai észrevételeire vonatkozó</w:t>
      </w:r>
      <w:r>
        <w:t xml:space="preserve"> javaslat</w:t>
      </w:r>
      <w:r w:rsidR="00A63F6E">
        <w:t>ainak előterjesztésben taglalt tervezői válaszok figyelembevételével</w:t>
      </w:r>
      <w:r w:rsidR="00D043A7">
        <w:t xml:space="preserve"> </w:t>
      </w:r>
      <w:r w:rsidR="00A63F6E">
        <w:t xml:space="preserve">történő </w:t>
      </w:r>
      <w:r w:rsidR="00D043A7">
        <w:t xml:space="preserve">elfogadására kérem a </w:t>
      </w:r>
      <w:r w:rsidR="00041646">
        <w:t>t</w:t>
      </w:r>
      <w:r w:rsidR="001C5C87">
        <w:t>isztelt</w:t>
      </w:r>
      <w:r w:rsidR="00D043A7">
        <w:t xml:space="preserve"> Képviselő-testületet.</w:t>
      </w:r>
    </w:p>
    <w:p w14:paraId="0BFB3F9E" w14:textId="77777777" w:rsidR="003E499E" w:rsidRDefault="003E499E" w:rsidP="00FB663F">
      <w:pPr>
        <w:jc w:val="both"/>
      </w:pPr>
    </w:p>
    <w:p w14:paraId="40C45688" w14:textId="6470B804" w:rsidR="00EF78CD" w:rsidRDefault="003E499E" w:rsidP="00DE117F">
      <w:pPr>
        <w:jc w:val="both"/>
      </w:pPr>
      <w:r>
        <w:t xml:space="preserve">A </w:t>
      </w:r>
      <w:r w:rsidR="00DD6102">
        <w:t>véleményezésre 2023. október 13-án megküldött r</w:t>
      </w:r>
      <w:r w:rsidR="00F3753B">
        <w:t>endelet-tervezet</w:t>
      </w:r>
      <w:r w:rsidR="00DD6102">
        <w:t xml:space="preserve"> </w:t>
      </w:r>
      <w:r w:rsidR="00911815">
        <w:t>az</w:t>
      </w:r>
      <w:r w:rsidR="000176C7">
        <w:t xml:space="preserve"> </w:t>
      </w:r>
      <w:r w:rsidR="00DA5395">
        <w:t>Ö</w:t>
      </w:r>
      <w:r w:rsidR="000176C7">
        <w:t>nkormányzat honlapján az</w:t>
      </w:r>
      <w:r w:rsidR="00911815">
        <w:t xml:space="preserve"> alábbi linke</w:t>
      </w:r>
      <w:r w:rsidR="000176C7">
        <w:t>ke</w:t>
      </w:r>
      <w:r w:rsidR="00911815">
        <w:t>n érhető el:</w:t>
      </w:r>
    </w:p>
    <w:p w14:paraId="473879D8" w14:textId="77777777" w:rsidR="000176C7" w:rsidRDefault="000176C7" w:rsidP="00DE117F">
      <w:pPr>
        <w:jc w:val="both"/>
      </w:pPr>
    </w:p>
    <w:p w14:paraId="5CA73686" w14:textId="77777777" w:rsidR="00911815" w:rsidRPr="000176C7" w:rsidRDefault="00911815" w:rsidP="00DE117F">
      <w:pPr>
        <w:jc w:val="both"/>
        <w:rPr>
          <w:b/>
        </w:rPr>
      </w:pPr>
      <w:r w:rsidRPr="000176C7">
        <w:rPr>
          <w:b/>
        </w:rPr>
        <w:t>Rendelet-tervezet szövege:</w:t>
      </w:r>
      <w:r w:rsidR="000176C7" w:rsidRPr="000176C7">
        <w:rPr>
          <w:b/>
        </w:rPr>
        <w:t xml:space="preserve"> </w:t>
      </w:r>
    </w:p>
    <w:p w14:paraId="15E39178" w14:textId="77777777" w:rsidR="000176C7" w:rsidRPr="000176C7" w:rsidRDefault="007343E8" w:rsidP="00DE117F">
      <w:pPr>
        <w:jc w:val="both"/>
      </w:pPr>
      <w:hyperlink r:id="rId11" w:history="1">
        <w:r w:rsidR="000176C7" w:rsidRPr="000176C7">
          <w:rPr>
            <w:rStyle w:val="Hiperhivatkozs"/>
            <w:color w:val="auto"/>
            <w:u w:val="none"/>
          </w:rPr>
          <w:t>https://www.bp16.hu/sites/default/files/hir/2023/dokumentum/V.KOTET_KESZmod.egyseges_es_rend.terv_.pdf</w:t>
        </w:r>
      </w:hyperlink>
    </w:p>
    <w:p w14:paraId="56505374" w14:textId="77777777" w:rsidR="000176C7" w:rsidRDefault="000176C7" w:rsidP="00DE117F">
      <w:pPr>
        <w:jc w:val="both"/>
      </w:pPr>
    </w:p>
    <w:p w14:paraId="629E5F15" w14:textId="77777777" w:rsidR="00911815" w:rsidRPr="000176C7" w:rsidRDefault="00911815" w:rsidP="00DE117F">
      <w:pPr>
        <w:jc w:val="both"/>
        <w:rPr>
          <w:b/>
        </w:rPr>
      </w:pPr>
      <w:r w:rsidRPr="000176C7">
        <w:rPr>
          <w:b/>
        </w:rPr>
        <w:t>Rendelet-tervezet szabályozási tervlapjai:</w:t>
      </w:r>
    </w:p>
    <w:p w14:paraId="70B28F94" w14:textId="77777777" w:rsidR="000176C7" w:rsidRPr="000176C7" w:rsidRDefault="007343E8" w:rsidP="00DE117F">
      <w:pPr>
        <w:jc w:val="both"/>
      </w:pPr>
      <w:hyperlink r:id="rId12" w:history="1">
        <w:r w:rsidR="000176C7" w:rsidRPr="000176C7">
          <w:rPr>
            <w:rStyle w:val="Hiperhivatkozs"/>
            <w:color w:val="auto"/>
            <w:u w:val="none"/>
          </w:rPr>
          <w:t>bp16.hu/sites/default/files/hir/2023/dokumentum/V.KOTET_KESZmod.egyseges_es_rend.terv_TERVLAPOK.pdf</w:t>
        </w:r>
      </w:hyperlink>
    </w:p>
    <w:p w14:paraId="0D3B10A3" w14:textId="77777777" w:rsidR="00EC5A68" w:rsidRDefault="00EC5A68" w:rsidP="00DE117F">
      <w:pPr>
        <w:jc w:val="both"/>
      </w:pPr>
    </w:p>
    <w:p w14:paraId="2DF9F809" w14:textId="4FF70DC6" w:rsidR="00DE117F" w:rsidRDefault="00F3753B" w:rsidP="00DE117F">
      <w:pPr>
        <w:jc w:val="both"/>
        <w:rPr>
          <w:i/>
        </w:rPr>
      </w:pPr>
      <w:r>
        <w:t xml:space="preserve">A </w:t>
      </w:r>
      <w:r w:rsidR="00824C0A">
        <w:t xml:space="preserve">jelenleg </w:t>
      </w:r>
      <w:r>
        <w:t>hatályos KÉSZ a</w:t>
      </w:r>
      <w:r w:rsidR="00D0031B">
        <w:t xml:space="preserve"> </w:t>
      </w:r>
      <w:hyperlink r:id="rId13" w:history="1">
        <w:r w:rsidR="00D0031B" w:rsidRPr="00D0031B">
          <w:rPr>
            <w:rStyle w:val="Hiperhivatkozs"/>
            <w:color w:val="auto"/>
          </w:rPr>
          <w:t>www.bp16.hu</w:t>
        </w:r>
      </w:hyperlink>
      <w:r w:rsidR="00D0031B" w:rsidRPr="00D0031B">
        <w:t xml:space="preserve"> </w:t>
      </w:r>
      <w:r w:rsidR="00D0031B">
        <w:t xml:space="preserve">honlap </w:t>
      </w:r>
      <w:r w:rsidR="00DE117F">
        <w:t>jogtár</w:t>
      </w:r>
      <w:r w:rsidR="00D0031B">
        <w:t>á</w:t>
      </w:r>
      <w:r w:rsidR="00DE117F">
        <w:t>ban érhető el:</w:t>
      </w:r>
      <w:r w:rsidR="000C1727">
        <w:t xml:space="preserve"> </w:t>
      </w:r>
      <w:r w:rsidR="00DE117F" w:rsidRPr="00DE117F">
        <w:rPr>
          <w:i/>
        </w:rPr>
        <w:t>Budapest Főváros XVI. kerületi Önko</w:t>
      </w:r>
      <w:r w:rsidR="000C1727">
        <w:rPr>
          <w:i/>
        </w:rPr>
        <w:t>rmányzat</w:t>
      </w:r>
      <w:r w:rsidR="00EF78CD">
        <w:rPr>
          <w:i/>
        </w:rPr>
        <w:t xml:space="preserve"> </w:t>
      </w:r>
      <w:r w:rsidR="000C1727">
        <w:rPr>
          <w:i/>
        </w:rPr>
        <w:t>Képviselő-testületének</w:t>
      </w:r>
      <w:r w:rsidR="00EF78CD">
        <w:rPr>
          <w:i/>
        </w:rPr>
        <w:t xml:space="preserve"> </w:t>
      </w:r>
      <w:r w:rsidR="00DA5395" w:rsidRPr="00DE117F">
        <w:rPr>
          <w:i/>
        </w:rPr>
        <w:t xml:space="preserve">kerületi építési szabályzatról </w:t>
      </w:r>
      <w:r w:rsidR="00DE117F" w:rsidRPr="00DE117F">
        <w:rPr>
          <w:i/>
        </w:rPr>
        <w:t>21/2018. (VII. 6.) önkormányzati rendelete</w:t>
      </w:r>
      <w:r w:rsidR="001C5C87">
        <w:rPr>
          <w:i/>
        </w:rPr>
        <w:t>.</w:t>
      </w:r>
    </w:p>
    <w:p w14:paraId="69AD3B4C" w14:textId="77777777" w:rsidR="00B43DF5" w:rsidRDefault="00B43DF5" w:rsidP="00DE117F">
      <w:pPr>
        <w:jc w:val="both"/>
        <w:rPr>
          <w:i/>
        </w:rPr>
      </w:pPr>
    </w:p>
    <w:p w14:paraId="35C8BE22" w14:textId="09E19185" w:rsidR="00B43DF5" w:rsidRPr="006A0EB4" w:rsidRDefault="00B43DF5" w:rsidP="00DE117F">
      <w:pPr>
        <w:jc w:val="both"/>
      </w:pPr>
      <w:r w:rsidRPr="006A0EB4">
        <w:t>A</w:t>
      </w:r>
      <w:r w:rsidR="006A0EB4">
        <w:t xml:space="preserve"> fentiekben részletezett teljes</w:t>
      </w:r>
      <w:r w:rsidRPr="006A0EB4">
        <w:t xml:space="preserve"> eljárásban </w:t>
      </w:r>
      <w:r w:rsidR="00264C14" w:rsidRPr="006A0EB4">
        <w:t>– annak előzetes tájékoztatási szakaszában – az egyes tervek, illetve programok környezeti vizsgálatáról szóló 2/2005.</w:t>
      </w:r>
      <w:r w:rsidR="007E4664">
        <w:t xml:space="preserve"> </w:t>
      </w:r>
      <w:r w:rsidR="00264C14" w:rsidRPr="006A0EB4">
        <w:t>(I.</w:t>
      </w:r>
      <w:r w:rsidR="007C7981">
        <w:t xml:space="preserve"> </w:t>
      </w:r>
      <w:r w:rsidR="00264C14" w:rsidRPr="006A0EB4">
        <w:t>11.) Korm.</w:t>
      </w:r>
      <w:r w:rsidR="00A15A56">
        <w:t xml:space="preserve"> </w:t>
      </w:r>
      <w:r w:rsidR="00264C14" w:rsidRPr="006A0EB4">
        <w:t>rendelet</w:t>
      </w:r>
      <w:r w:rsidR="00457850">
        <w:t xml:space="preserve"> alapján</w:t>
      </w:r>
      <w:r w:rsidR="00264C14" w:rsidRPr="006A0EB4">
        <w:t xml:space="preserve"> </w:t>
      </w:r>
      <w:r w:rsidRPr="006A0EB4">
        <w:t xml:space="preserve">környezeti vizsgálatot kérő </w:t>
      </w:r>
      <w:r w:rsidR="00264C14" w:rsidRPr="006A0EB4">
        <w:t>államigazgatási szervek</w:t>
      </w:r>
      <w:r w:rsidR="00457850">
        <w:t xml:space="preserve"> előzetes véleménye</w:t>
      </w:r>
      <w:r w:rsidR="00D350A4">
        <w:t xml:space="preserve"> ellenére</w:t>
      </w:r>
      <w:r w:rsidR="00457850">
        <w:t xml:space="preserve"> – tekintettel, hogy jelen módosítás során nem történik olyan mértékű változás, amely igényelné a környezeti vizsgálat szükségességét – javasoljuk </w:t>
      </w:r>
      <w:r w:rsidR="00D350A4">
        <w:t>ezen tény</w:t>
      </w:r>
      <w:r w:rsidR="00457850">
        <w:t xml:space="preserve"> képviselő-testületi határozatban történő </w:t>
      </w:r>
      <w:r w:rsidR="00D350A4">
        <w:t>rögzítését.</w:t>
      </w:r>
    </w:p>
    <w:p w14:paraId="7132EAED" w14:textId="77777777" w:rsidR="00BB7427" w:rsidRDefault="00BB7427" w:rsidP="00365528">
      <w:pPr>
        <w:jc w:val="both"/>
        <w:outlineLvl w:val="0"/>
        <w:rPr>
          <w:b/>
        </w:rPr>
      </w:pPr>
    </w:p>
    <w:p w14:paraId="5D82CCF1" w14:textId="77777777" w:rsidR="00332187" w:rsidRDefault="00332187" w:rsidP="00365528">
      <w:pPr>
        <w:jc w:val="both"/>
        <w:outlineLvl w:val="0"/>
        <w:rPr>
          <w:b/>
        </w:rPr>
      </w:pPr>
    </w:p>
    <w:p w14:paraId="3AF561C6" w14:textId="434EA3CE" w:rsidR="00982D0B" w:rsidRPr="00982D0B" w:rsidRDefault="00982D0B" w:rsidP="00365528">
      <w:pPr>
        <w:jc w:val="both"/>
        <w:outlineLvl w:val="0"/>
        <w:rPr>
          <w:b/>
          <w:bCs/>
        </w:rPr>
      </w:pPr>
      <w:r w:rsidRPr="00982D0B">
        <w:rPr>
          <w:b/>
        </w:rPr>
        <w:t>Határozati javaslat</w:t>
      </w:r>
      <w:r w:rsidR="0034096E">
        <w:rPr>
          <w:b/>
        </w:rPr>
        <w:t xml:space="preserve"> I.</w:t>
      </w:r>
      <w:r w:rsidRPr="00982D0B">
        <w:rPr>
          <w:b/>
        </w:rPr>
        <w:t>:</w:t>
      </w:r>
      <w:r w:rsidRPr="00982D0B">
        <w:rPr>
          <w:b/>
          <w:bCs/>
        </w:rPr>
        <w:tab/>
      </w:r>
    </w:p>
    <w:p w14:paraId="72B4C889" w14:textId="1B2D4FB8" w:rsidR="00DD6102" w:rsidRDefault="00982D0B" w:rsidP="00DD6102">
      <w:pPr>
        <w:ind w:left="2268" w:right="-6"/>
        <w:jc w:val="both"/>
      </w:pPr>
      <w:r w:rsidRPr="00982D0B">
        <w:t>Budapest Főváros XVI. kerületi Önkormányzat Képviselő-testület</w:t>
      </w:r>
      <w:r w:rsidR="0017119C">
        <w:t>e (a továbbiakban:</w:t>
      </w:r>
      <w:r w:rsidR="0017119C" w:rsidRPr="0017119C">
        <w:t xml:space="preserve"> </w:t>
      </w:r>
      <w:r w:rsidR="0017119C" w:rsidRPr="00982D0B">
        <w:t>Képviselő-testület</w:t>
      </w:r>
      <w:r w:rsidR="0017119C">
        <w:t>)</w:t>
      </w:r>
      <w:r w:rsidR="00644CE5">
        <w:t xml:space="preserve"> </w:t>
      </w:r>
      <w:r w:rsidR="0017122B">
        <w:t xml:space="preserve">a </w:t>
      </w:r>
      <w:r w:rsidR="00AD15B2" w:rsidRPr="002405A1">
        <w:t>Budapest Főváros XVI. Kerületi Önkormányzat Képviselő-testületének</w:t>
      </w:r>
      <w:r w:rsidR="00AD15B2">
        <w:t xml:space="preserve"> </w:t>
      </w:r>
      <w:r w:rsidR="00AD15B2" w:rsidRPr="002405A1">
        <w:t>a kerületi építési szabályzatról</w:t>
      </w:r>
      <w:r w:rsidR="00AD15B2">
        <w:t xml:space="preserve"> szóló </w:t>
      </w:r>
      <w:r w:rsidR="00AD15B2" w:rsidRPr="002405A1">
        <w:t>21/2018. (VII. 6.) önkormányzati rendelet</w:t>
      </w:r>
      <w:r w:rsidR="0017122B">
        <w:t xml:space="preserve"> (</w:t>
      </w:r>
      <w:r w:rsidR="00BD0B9E">
        <w:t xml:space="preserve">a továbbiakban: </w:t>
      </w:r>
      <w:r w:rsidR="0017122B">
        <w:t xml:space="preserve">KÉSZ) </w:t>
      </w:r>
      <w:r w:rsidR="00381673">
        <w:t>módosításának</w:t>
      </w:r>
      <w:r w:rsidR="006D227A">
        <w:t xml:space="preserve"> </w:t>
      </w:r>
      <w:r w:rsidR="00824C0A">
        <w:t>egyeztetési</w:t>
      </w:r>
      <w:r w:rsidR="00212F71">
        <w:t xml:space="preserve"> </w:t>
      </w:r>
      <w:r w:rsidR="00A013F5">
        <w:t xml:space="preserve">eljárása során </w:t>
      </w:r>
      <w:r w:rsidR="00383F02">
        <w:t xml:space="preserve">az eljárás megindításakor hatályban lévő, </w:t>
      </w:r>
      <w:r w:rsidR="00BD0B9E" w:rsidRPr="009C25FF">
        <w:t>a településfejlesztési koncepcióról, az integrált településfejlesztési stratégiáról és a településrendezési eszközökről, valamint egyes településrendezési sajátos jogintézményekről szóló 314/</w:t>
      </w:r>
      <w:r w:rsidR="00467EB6">
        <w:t>2</w:t>
      </w:r>
      <w:r w:rsidR="00BD0B9E" w:rsidRPr="009C25FF">
        <w:t>012. (XI. 8.) Korm. rendelet</w:t>
      </w:r>
      <w:r w:rsidR="00381673">
        <w:t xml:space="preserve"> </w:t>
      </w:r>
      <w:r w:rsidR="005949CE">
        <w:t>38-39.</w:t>
      </w:r>
      <w:r w:rsidR="00381673">
        <w:t>§-</w:t>
      </w:r>
      <w:r w:rsidR="0017119C">
        <w:t>ai</w:t>
      </w:r>
      <w:r w:rsidR="00381673">
        <w:t>ban</w:t>
      </w:r>
      <w:r w:rsidR="00BD0B9E">
        <w:t xml:space="preserve"> rögzített</w:t>
      </w:r>
      <w:r w:rsidR="00310C94">
        <w:t xml:space="preserve"> </w:t>
      </w:r>
      <w:r w:rsidR="00BD0B9E">
        <w:t>véleményezési eljárás</w:t>
      </w:r>
      <w:r w:rsidR="006D227A">
        <w:t>á</w:t>
      </w:r>
      <w:r w:rsidR="00EB2255">
        <w:t>ban</w:t>
      </w:r>
      <w:r w:rsidR="00BD0B9E">
        <w:t xml:space="preserve"> </w:t>
      </w:r>
      <w:r w:rsidR="00381673">
        <w:t xml:space="preserve">a beérkezett </w:t>
      </w:r>
      <w:r w:rsidR="00DD6102">
        <w:t>partnerségi/lakossági véleményekről, észrevételekről a Képviselő-testület a következőképpen dönt:</w:t>
      </w:r>
    </w:p>
    <w:p w14:paraId="1C7E2748" w14:textId="77777777" w:rsidR="00381673" w:rsidRDefault="00381673" w:rsidP="006D227A">
      <w:pPr>
        <w:ind w:left="2268" w:right="-6"/>
        <w:jc w:val="both"/>
      </w:pPr>
    </w:p>
    <w:p w14:paraId="0824E26F" w14:textId="7C095507" w:rsidR="00D84AEB" w:rsidRPr="00913D3E" w:rsidRDefault="00D84AEB" w:rsidP="006D227A">
      <w:pPr>
        <w:ind w:left="2268" w:right="-6"/>
        <w:jc w:val="both"/>
        <w:rPr>
          <w:b/>
          <w:bCs/>
        </w:rPr>
      </w:pPr>
      <w:r w:rsidRPr="00913D3E">
        <w:rPr>
          <w:b/>
          <w:bCs/>
        </w:rPr>
        <w:t>„A” alternatíva:</w:t>
      </w:r>
    </w:p>
    <w:p w14:paraId="11BAD502" w14:textId="2901FF91" w:rsidR="00D84AEB" w:rsidRDefault="00913EA8" w:rsidP="00913D3E">
      <w:pPr>
        <w:ind w:left="2268"/>
        <w:jc w:val="both"/>
      </w:pPr>
      <w:r w:rsidRPr="00913D3E">
        <w:rPr>
          <w:color w:val="000000"/>
        </w:rPr>
        <w:t>A</w:t>
      </w:r>
      <w:r w:rsidR="000C05F0" w:rsidRPr="00913D3E">
        <w:rPr>
          <w:color w:val="000000"/>
        </w:rPr>
        <w:t xml:space="preserve"> 134/2023. számú </w:t>
      </w:r>
      <w:r w:rsidRPr="00913D3E">
        <w:rPr>
          <w:color w:val="000000"/>
        </w:rPr>
        <w:t>előterjesztés</w:t>
      </w:r>
      <w:r w:rsidR="000C05F0" w:rsidRPr="00913D3E">
        <w:rPr>
          <w:color w:val="000000"/>
        </w:rPr>
        <w:t xml:space="preserve"> 3. számú mellékletének 1. számú lakossági </w:t>
      </w:r>
      <w:r w:rsidR="00D84AEB">
        <w:rPr>
          <w:color w:val="000000"/>
        </w:rPr>
        <w:t xml:space="preserve">véleményező igényét </w:t>
      </w:r>
      <w:r w:rsidR="00824C0A" w:rsidRPr="00D84AEB">
        <w:rPr>
          <w:color w:val="000000"/>
        </w:rPr>
        <w:t xml:space="preserve">a Képviselő-testület </w:t>
      </w:r>
      <w:r w:rsidR="00D84AEB" w:rsidRPr="00F0522D">
        <w:rPr>
          <w:b/>
          <w:color w:val="000000"/>
          <w:u w:val="single"/>
        </w:rPr>
        <w:t>elfogadja</w:t>
      </w:r>
      <w:r w:rsidR="00D84AEB">
        <w:rPr>
          <w:color w:val="000000"/>
        </w:rPr>
        <w:t>,</w:t>
      </w:r>
      <w:r w:rsidR="00D84AEB">
        <w:t xml:space="preserve"> és felkéri a településtervezőt – a véleményben foglalt javaslatok figyelembe vételével – a rendelet-tervezet lakossági igénynek megfelelő módosítására.</w:t>
      </w:r>
    </w:p>
    <w:p w14:paraId="567C38A0" w14:textId="77777777" w:rsidR="0070686E" w:rsidRDefault="0070686E" w:rsidP="00913D3E">
      <w:pPr>
        <w:ind w:right="-6"/>
        <w:jc w:val="both"/>
      </w:pPr>
    </w:p>
    <w:p w14:paraId="4459BD3F" w14:textId="78A4F127" w:rsidR="00D84AEB" w:rsidRPr="0034269A" w:rsidRDefault="00D84AEB" w:rsidP="00D84AEB">
      <w:pPr>
        <w:ind w:left="2268" w:right="-6"/>
        <w:jc w:val="both"/>
        <w:rPr>
          <w:b/>
          <w:bCs/>
        </w:rPr>
      </w:pPr>
      <w:r w:rsidRPr="0034269A">
        <w:rPr>
          <w:b/>
          <w:bCs/>
        </w:rPr>
        <w:t>„</w:t>
      </w:r>
      <w:r>
        <w:rPr>
          <w:b/>
          <w:bCs/>
        </w:rPr>
        <w:t>B</w:t>
      </w:r>
      <w:r w:rsidRPr="0034269A">
        <w:rPr>
          <w:b/>
          <w:bCs/>
        </w:rPr>
        <w:t>” alternatíva:</w:t>
      </w:r>
    </w:p>
    <w:p w14:paraId="3B63E64B" w14:textId="5E04CA24" w:rsidR="00302460" w:rsidRPr="00176601" w:rsidRDefault="00D84AEB" w:rsidP="00913D3E">
      <w:pPr>
        <w:ind w:left="2268"/>
        <w:jc w:val="both"/>
      </w:pPr>
      <w:r w:rsidRPr="0034269A">
        <w:rPr>
          <w:color w:val="000000"/>
        </w:rPr>
        <w:t xml:space="preserve">A 134/2023. számú előterjesztés 3. számú mellékletének 1. számú lakossági </w:t>
      </w:r>
      <w:r>
        <w:rPr>
          <w:color w:val="000000"/>
        </w:rPr>
        <w:t xml:space="preserve">véleményező igényét </w:t>
      </w:r>
      <w:r w:rsidRPr="00D84AEB">
        <w:rPr>
          <w:color w:val="000000"/>
        </w:rPr>
        <w:t xml:space="preserve">a Képviselő-testület </w:t>
      </w:r>
      <w:r w:rsidR="00302460" w:rsidRPr="00F0522D">
        <w:rPr>
          <w:b/>
          <w:color w:val="000000"/>
          <w:u w:val="single"/>
        </w:rPr>
        <w:t>nem fogadja el</w:t>
      </w:r>
      <w:r>
        <w:t xml:space="preserve"> </w:t>
      </w:r>
      <w:r w:rsidR="00302460">
        <w:t>azzal az indokkal, hogy a kérelemben foglalt tervezett változtatási igény Ó-Mátyásföld fő közlekedési utak által határolt, kialakult településképét meghatározó esetleges átfunkcionálása csak részletes örökségvédelmi vizsgálat alapján javasolt, mely jelen KÉSZ módosítási eljárásnak nem része.</w:t>
      </w:r>
    </w:p>
    <w:p w14:paraId="31224E9F" w14:textId="02869D85" w:rsidR="00417B9F" w:rsidRDefault="00417B9F" w:rsidP="00302460">
      <w:pPr>
        <w:ind w:left="2268"/>
        <w:jc w:val="both"/>
      </w:pPr>
    </w:p>
    <w:p w14:paraId="08BB8184" w14:textId="77777777" w:rsidR="00302460" w:rsidRDefault="00302460" w:rsidP="00302460">
      <w:pPr>
        <w:ind w:left="2268" w:right="-6"/>
        <w:jc w:val="both"/>
      </w:pPr>
      <w:r>
        <w:lastRenderedPageBreak/>
        <w:t>A Képviselő-testület felkéri a Polgármestert, hogy a döntés dokumentálását és közzétételét követően jelen határozatot küldje meg Budapest Főváros Kormányhivatala Állami Főépítészének.</w:t>
      </w:r>
    </w:p>
    <w:p w14:paraId="1C646864" w14:textId="77777777" w:rsidR="00302460" w:rsidRDefault="00302460" w:rsidP="00302460">
      <w:pPr>
        <w:ind w:left="2268" w:right="-6"/>
        <w:jc w:val="both"/>
      </w:pPr>
    </w:p>
    <w:p w14:paraId="53058A16" w14:textId="77777777" w:rsidR="00302460" w:rsidRPr="00982D0B" w:rsidRDefault="00302460" w:rsidP="00302460">
      <w:pPr>
        <w:ind w:left="2268" w:right="-6"/>
        <w:jc w:val="both"/>
      </w:pPr>
      <w:r w:rsidRPr="00982D0B">
        <w:rPr>
          <w:u w:val="single"/>
        </w:rPr>
        <w:t>Határidő</w:t>
      </w:r>
      <w:r>
        <w:t>: 2023. november 20.</w:t>
      </w:r>
    </w:p>
    <w:p w14:paraId="168F4BF5" w14:textId="77777777" w:rsidR="00302460" w:rsidRPr="00982D0B" w:rsidRDefault="00302460" w:rsidP="00302460">
      <w:pPr>
        <w:ind w:left="2268" w:right="-6"/>
        <w:jc w:val="both"/>
        <w:rPr>
          <w:bCs/>
        </w:rPr>
      </w:pPr>
      <w:r w:rsidRPr="00982D0B">
        <w:rPr>
          <w:bCs/>
          <w:u w:val="single"/>
        </w:rPr>
        <w:t>Felelős</w:t>
      </w:r>
      <w:r w:rsidRPr="00982D0B">
        <w:rPr>
          <w:bCs/>
        </w:rPr>
        <w:t>: Kovács Péter polgármester</w:t>
      </w:r>
    </w:p>
    <w:p w14:paraId="1261A0F1" w14:textId="34580B14" w:rsidR="00302460" w:rsidRPr="00982D0B" w:rsidRDefault="00302460" w:rsidP="00302460">
      <w:pPr>
        <w:ind w:left="2268" w:right="-6"/>
        <w:jc w:val="both"/>
      </w:pPr>
      <w:r w:rsidRPr="00982D0B">
        <w:t xml:space="preserve">(elfogadása </w:t>
      </w:r>
      <w:r w:rsidR="007F70DC">
        <w:t>minősített</w:t>
      </w:r>
      <w:r w:rsidR="007F70DC" w:rsidRPr="00982D0B">
        <w:t xml:space="preserve"> </w:t>
      </w:r>
      <w:r w:rsidRPr="00982D0B">
        <w:t>szótöbbséget igényel)</w:t>
      </w:r>
    </w:p>
    <w:p w14:paraId="6BF529FB" w14:textId="77777777" w:rsidR="00302460" w:rsidRDefault="00302460" w:rsidP="00302460">
      <w:pPr>
        <w:ind w:left="2268"/>
        <w:jc w:val="both"/>
      </w:pPr>
    </w:p>
    <w:p w14:paraId="7EBB65B8" w14:textId="77777777" w:rsidR="00D84AEB" w:rsidRDefault="00D84AEB" w:rsidP="00712D7F">
      <w:pPr>
        <w:ind w:left="2268" w:right="-6"/>
        <w:jc w:val="both"/>
      </w:pPr>
    </w:p>
    <w:p w14:paraId="54A8C4DC" w14:textId="4668FF47" w:rsidR="00332187" w:rsidRPr="00982D0B" w:rsidRDefault="00332187" w:rsidP="00332187">
      <w:pPr>
        <w:jc w:val="both"/>
        <w:outlineLvl w:val="0"/>
        <w:rPr>
          <w:b/>
          <w:bCs/>
        </w:rPr>
      </w:pPr>
      <w:r w:rsidRPr="00982D0B">
        <w:rPr>
          <w:b/>
        </w:rPr>
        <w:t>Határozati javaslat</w:t>
      </w:r>
      <w:r w:rsidR="0034096E">
        <w:rPr>
          <w:b/>
        </w:rPr>
        <w:t xml:space="preserve"> II.</w:t>
      </w:r>
      <w:r w:rsidRPr="00982D0B">
        <w:rPr>
          <w:b/>
        </w:rPr>
        <w:t>:</w:t>
      </w:r>
      <w:r w:rsidRPr="00982D0B">
        <w:rPr>
          <w:b/>
          <w:bCs/>
        </w:rPr>
        <w:tab/>
      </w:r>
    </w:p>
    <w:p w14:paraId="69950BE7" w14:textId="7AE96A41" w:rsidR="00332187" w:rsidRDefault="00332187" w:rsidP="0005134E">
      <w:pPr>
        <w:ind w:left="2268" w:right="-6"/>
        <w:jc w:val="both"/>
      </w:pPr>
      <w:r w:rsidRPr="00982D0B">
        <w:t>Budapest Főváros XVI. kerületi Önkormányzat Képviselő-testület</w:t>
      </w:r>
      <w:r>
        <w:t>e</w:t>
      </w:r>
      <w:r w:rsidR="0017119C">
        <w:t xml:space="preserve"> (a továbbiakban: Képviselő-testület)</w:t>
      </w:r>
      <w:r>
        <w:t xml:space="preserve"> a </w:t>
      </w:r>
      <w:r w:rsidR="0005134E" w:rsidRPr="002405A1">
        <w:t>Budapest Főváros XVI. Kerületi Önkormányzat Képviselő-testületének</w:t>
      </w:r>
      <w:r w:rsidR="0005134E">
        <w:t xml:space="preserve"> </w:t>
      </w:r>
      <w:r w:rsidR="0005134E" w:rsidRPr="002405A1">
        <w:t>a kerületi építési szabályzatról</w:t>
      </w:r>
      <w:r w:rsidR="0005134E">
        <w:t xml:space="preserve"> szóló </w:t>
      </w:r>
      <w:r w:rsidR="0005134E" w:rsidRPr="002405A1">
        <w:t>21/2018. (VII. 6.) önkormányzati rendelet</w:t>
      </w:r>
      <w:r w:rsidR="0005134E">
        <w:t xml:space="preserve"> </w:t>
      </w:r>
      <w:r>
        <w:t xml:space="preserve">(a továbbiakban: KÉSZ) módosításának egyeztetési eljárása során az eljárás megindításakor hatályban lévő, </w:t>
      </w:r>
      <w:r w:rsidRPr="009C25FF">
        <w:t>a településfejlesztési koncepcióról, az integrált településfejlesztési stratégiáról és a településrendezési eszközökről, valamint egyes településrendezési sajátos jogintézményekről szóló 314/</w:t>
      </w:r>
      <w:r>
        <w:t>2</w:t>
      </w:r>
      <w:r w:rsidRPr="009C25FF">
        <w:t>012. (XI. 8.) Korm. rendelet</w:t>
      </w:r>
      <w:r>
        <w:t xml:space="preserve"> 38-39.§-</w:t>
      </w:r>
      <w:r w:rsidR="002A1AE9">
        <w:t>ai</w:t>
      </w:r>
      <w:r>
        <w:t>ban rögzített véleményezési eljárásában a beérkezett partnerségi/lakossági véleményekről, észrevételekről a Képviselő-testület a következőképpen dönt:</w:t>
      </w:r>
    </w:p>
    <w:p w14:paraId="15F690E9" w14:textId="77777777" w:rsidR="00332187" w:rsidRDefault="00332187" w:rsidP="00332187">
      <w:pPr>
        <w:ind w:left="2268" w:right="-6"/>
        <w:jc w:val="both"/>
      </w:pPr>
    </w:p>
    <w:p w14:paraId="41389860" w14:textId="77777777" w:rsidR="0034096E" w:rsidRPr="0034269A" w:rsidRDefault="0034096E" w:rsidP="0034096E">
      <w:pPr>
        <w:ind w:left="2268" w:right="-6"/>
        <w:jc w:val="both"/>
        <w:rPr>
          <w:b/>
          <w:bCs/>
        </w:rPr>
      </w:pPr>
      <w:r w:rsidRPr="0034269A">
        <w:rPr>
          <w:b/>
          <w:bCs/>
        </w:rPr>
        <w:t>„A” alternatíva:</w:t>
      </w:r>
    </w:p>
    <w:p w14:paraId="333A813A" w14:textId="3B99FEE0" w:rsidR="0034096E" w:rsidRDefault="0034096E" w:rsidP="0034096E">
      <w:pPr>
        <w:ind w:left="2268"/>
        <w:jc w:val="both"/>
      </w:pPr>
      <w:r w:rsidRPr="0034269A">
        <w:rPr>
          <w:color w:val="000000"/>
        </w:rPr>
        <w:t xml:space="preserve">A 134/2023. számú előterjesztés 3. számú mellékletének </w:t>
      </w:r>
      <w:r>
        <w:rPr>
          <w:color w:val="000000"/>
        </w:rPr>
        <w:t>2</w:t>
      </w:r>
      <w:r w:rsidRPr="0034269A">
        <w:rPr>
          <w:color w:val="000000"/>
        </w:rPr>
        <w:t xml:space="preserve">. számú lakossági </w:t>
      </w:r>
      <w:r>
        <w:rPr>
          <w:color w:val="000000"/>
        </w:rPr>
        <w:t xml:space="preserve">véleményező igényét </w:t>
      </w:r>
      <w:r w:rsidRPr="00D84AEB">
        <w:rPr>
          <w:color w:val="000000"/>
        </w:rPr>
        <w:t xml:space="preserve">a Képviselő-testület </w:t>
      </w:r>
      <w:r w:rsidRPr="00F0522D">
        <w:rPr>
          <w:b/>
          <w:color w:val="000000"/>
          <w:u w:val="single"/>
        </w:rPr>
        <w:t>elfogadja</w:t>
      </w:r>
      <w:r>
        <w:rPr>
          <w:color w:val="000000"/>
        </w:rPr>
        <w:t>,</w:t>
      </w:r>
      <w:r>
        <w:t xml:space="preserve"> és felkéri a településtervezőt a rendelet-tervezet szabályozási tervlapjának </w:t>
      </w:r>
      <w:r w:rsidR="00F0522D">
        <w:t xml:space="preserve">a </w:t>
      </w:r>
      <w:r w:rsidR="003E64ED">
        <w:t xml:space="preserve">kialakult </w:t>
      </w:r>
      <w:r w:rsidR="00F0522D">
        <w:t xml:space="preserve">Thököly úti </w:t>
      </w:r>
      <w:r w:rsidR="003E64ED">
        <w:t>kerítés</w:t>
      </w:r>
      <w:r w:rsidR="00F0522D">
        <w:t>szakasz</w:t>
      </w:r>
      <w:r w:rsidR="003E64ED">
        <w:t xml:space="preserve"> vonalára történő </w:t>
      </w:r>
      <w:r>
        <w:t>módosításá</w:t>
      </w:r>
      <w:r w:rsidR="00F0522D">
        <w:t>t</w:t>
      </w:r>
      <w:r>
        <w:t>.</w:t>
      </w:r>
    </w:p>
    <w:p w14:paraId="667C6C8E" w14:textId="77777777" w:rsidR="0034096E" w:rsidRDefault="0034096E" w:rsidP="0034096E">
      <w:pPr>
        <w:ind w:right="-6"/>
        <w:jc w:val="both"/>
      </w:pPr>
    </w:p>
    <w:p w14:paraId="4E5D5F4C" w14:textId="77777777" w:rsidR="0034096E" w:rsidRPr="0034269A" w:rsidRDefault="0034096E" w:rsidP="0034096E">
      <w:pPr>
        <w:ind w:left="2268" w:right="-6"/>
        <w:jc w:val="both"/>
        <w:rPr>
          <w:b/>
          <w:bCs/>
        </w:rPr>
      </w:pPr>
      <w:r w:rsidRPr="0034269A">
        <w:rPr>
          <w:b/>
          <w:bCs/>
        </w:rPr>
        <w:t>„</w:t>
      </w:r>
      <w:r>
        <w:rPr>
          <w:b/>
          <w:bCs/>
        </w:rPr>
        <w:t>B</w:t>
      </w:r>
      <w:r w:rsidRPr="0034269A">
        <w:rPr>
          <w:b/>
          <w:bCs/>
        </w:rPr>
        <w:t>” alternatíva:</w:t>
      </w:r>
    </w:p>
    <w:p w14:paraId="6F1DCD09" w14:textId="12E156F2" w:rsidR="0034096E" w:rsidRDefault="0034096E" w:rsidP="00F0522D">
      <w:pPr>
        <w:ind w:left="2268"/>
        <w:jc w:val="both"/>
      </w:pPr>
      <w:r w:rsidRPr="00F0522D">
        <w:t xml:space="preserve">A 134/2023. számú előterjesztés 3. számú mellékletének 2. számú lakossági véleményező igényét a Képviselő-testület </w:t>
      </w:r>
      <w:r w:rsidRPr="00F0522D">
        <w:rPr>
          <w:b/>
          <w:u w:val="single"/>
        </w:rPr>
        <w:t>nem fogadja el</w:t>
      </w:r>
      <w:r>
        <w:t xml:space="preserve"> azzal az indokkal, hogy a kérelemben foglalt tervezett változtatási igényt a Képviselő-testület </w:t>
      </w:r>
      <w:r w:rsidR="003E64ED">
        <w:t>160/</w:t>
      </w:r>
      <w:r w:rsidR="00F475BC">
        <w:t>2023.</w:t>
      </w:r>
      <w:r w:rsidR="004C78BD">
        <w:t xml:space="preserve"> </w:t>
      </w:r>
      <w:r w:rsidR="00F475BC">
        <w:t>(V.</w:t>
      </w:r>
      <w:r w:rsidR="0017119C">
        <w:t xml:space="preserve"> </w:t>
      </w:r>
      <w:r w:rsidR="00F475BC">
        <w:t>24.) határozatában</w:t>
      </w:r>
      <w:r w:rsidR="00945685">
        <w:t xml:space="preserve"> – a KÉSZ módosítás munkaközi anyagának elfogadásával – nem támogatta, a településtervező szakági véleményére </w:t>
      </w:r>
      <w:r w:rsidR="00F0522D">
        <w:t>alapozva</w:t>
      </w:r>
      <w:r w:rsidR="00945685">
        <w:t>, miszerint</w:t>
      </w:r>
      <w:r w:rsidR="003E64ED">
        <w:t xml:space="preserve"> </w:t>
      </w:r>
      <w:r w:rsidR="00F0522D">
        <w:t xml:space="preserve">a </w:t>
      </w:r>
      <w:r w:rsidR="003E64ED" w:rsidRPr="00F0522D">
        <w:t>forgalombiztons</w:t>
      </w:r>
      <w:r w:rsidR="003E64ED" w:rsidRPr="00F0522D">
        <w:rPr>
          <w:rFonts w:hint="eastAsia"/>
        </w:rPr>
        <w:t>á</w:t>
      </w:r>
      <w:r w:rsidR="003E64ED" w:rsidRPr="00F0522D">
        <w:t xml:space="preserve">g </w:t>
      </w:r>
      <w:r w:rsidR="003E64ED" w:rsidRPr="00F0522D">
        <w:rPr>
          <w:rFonts w:hint="eastAsia"/>
        </w:rPr>
        <w:t>é</w:t>
      </w:r>
      <w:r w:rsidR="003E64ED" w:rsidRPr="00F0522D">
        <w:t>rdek</w:t>
      </w:r>
      <w:r w:rsidR="003E64ED" w:rsidRPr="00F0522D">
        <w:rPr>
          <w:rFonts w:hint="eastAsia"/>
        </w:rPr>
        <w:t>é</w:t>
      </w:r>
      <w:r w:rsidR="003E64ED" w:rsidRPr="00F0522D">
        <w:t>ben k</w:t>
      </w:r>
      <w:r w:rsidR="003E64ED" w:rsidRPr="00F0522D">
        <w:rPr>
          <w:rFonts w:hint="eastAsia"/>
        </w:rPr>
        <w:t>ö</w:t>
      </w:r>
      <w:r w:rsidR="003E64ED" w:rsidRPr="00F0522D">
        <w:t>zleked</w:t>
      </w:r>
      <w:r w:rsidR="003E64ED" w:rsidRPr="00F0522D">
        <w:rPr>
          <w:rFonts w:hint="eastAsia"/>
        </w:rPr>
        <w:t>é</w:t>
      </w:r>
      <w:r w:rsidR="003E64ED" w:rsidRPr="00F0522D">
        <w:t>si szempontb</w:t>
      </w:r>
      <w:r w:rsidR="003E64ED" w:rsidRPr="00F0522D">
        <w:rPr>
          <w:rFonts w:hint="eastAsia"/>
        </w:rPr>
        <w:t>ó</w:t>
      </w:r>
      <w:r w:rsidR="003E64ED" w:rsidRPr="00F0522D">
        <w:t>l nem t</w:t>
      </w:r>
      <w:r w:rsidR="003E64ED" w:rsidRPr="00F0522D">
        <w:rPr>
          <w:rFonts w:hint="eastAsia"/>
        </w:rPr>
        <w:t>á</w:t>
      </w:r>
      <w:r w:rsidR="003E64ED" w:rsidRPr="00F0522D">
        <w:t>mogathat</w:t>
      </w:r>
      <w:r w:rsidR="003E64ED" w:rsidRPr="00F0522D">
        <w:rPr>
          <w:rFonts w:hint="eastAsia"/>
        </w:rPr>
        <w:t>ó</w:t>
      </w:r>
      <w:r w:rsidR="003E64ED" w:rsidRPr="00F0522D">
        <w:t xml:space="preserve"> a k</w:t>
      </w:r>
      <w:r w:rsidR="003E64ED" w:rsidRPr="00F0522D">
        <w:rPr>
          <w:rFonts w:hint="eastAsia"/>
        </w:rPr>
        <w:t>é</w:t>
      </w:r>
      <w:r w:rsidR="003E64ED" w:rsidRPr="00F0522D">
        <w:t>rt</w:t>
      </w:r>
      <w:r w:rsidR="00F0522D">
        <w:t xml:space="preserve"> </w:t>
      </w:r>
      <w:r w:rsidR="003E64ED" w:rsidRPr="00F0522D">
        <w:t>telekhat</w:t>
      </w:r>
      <w:r w:rsidR="003E64ED" w:rsidRPr="00F0522D">
        <w:rPr>
          <w:rFonts w:hint="eastAsia"/>
        </w:rPr>
        <w:t>á</w:t>
      </w:r>
      <w:r w:rsidR="003E64ED" w:rsidRPr="00F0522D">
        <w:t>r-rendez</w:t>
      </w:r>
      <w:r w:rsidR="003E64ED" w:rsidRPr="00F0522D">
        <w:rPr>
          <w:rFonts w:hint="eastAsia"/>
        </w:rPr>
        <w:t>é</w:t>
      </w:r>
      <w:r w:rsidR="003E64ED" w:rsidRPr="00F0522D">
        <w:t xml:space="preserve">s, </w:t>
      </w:r>
      <w:r w:rsidR="00363ECF">
        <w:t xml:space="preserve">továbbá </w:t>
      </w:r>
      <w:r w:rsidR="003E64ED" w:rsidRPr="00363ECF">
        <w:t>a k</w:t>
      </w:r>
      <w:r w:rsidR="003E64ED" w:rsidRPr="00363ECF">
        <w:rPr>
          <w:rFonts w:hint="eastAsia"/>
        </w:rPr>
        <w:t>ö</w:t>
      </w:r>
      <w:r w:rsidR="003E64ED" w:rsidRPr="00363ECF">
        <w:t>zter</w:t>
      </w:r>
      <w:r w:rsidR="003E64ED" w:rsidRPr="00363ECF">
        <w:rPr>
          <w:rFonts w:hint="eastAsia"/>
        </w:rPr>
        <w:t>ü</w:t>
      </w:r>
      <w:r w:rsidR="003E64ED" w:rsidRPr="00363ECF">
        <w:t>let hat</w:t>
      </w:r>
      <w:r w:rsidR="003E64ED" w:rsidRPr="00363ECF">
        <w:rPr>
          <w:rFonts w:hint="eastAsia"/>
        </w:rPr>
        <w:t>á</w:t>
      </w:r>
      <w:r w:rsidR="003E64ED" w:rsidRPr="00363ECF">
        <w:t>lyos</w:t>
      </w:r>
      <w:r w:rsidR="003E64ED" w:rsidRPr="00F0522D">
        <w:t xml:space="preserve"> tervekben szerepl</w:t>
      </w:r>
      <w:r w:rsidR="003E64ED" w:rsidRPr="00F0522D">
        <w:rPr>
          <w:rFonts w:hint="eastAsia"/>
        </w:rPr>
        <w:t>ő</w:t>
      </w:r>
      <w:r w:rsidR="003E64ED" w:rsidRPr="00F0522D">
        <w:t xml:space="preserve"> sz</w:t>
      </w:r>
      <w:r w:rsidR="003E64ED" w:rsidRPr="00F0522D">
        <w:rPr>
          <w:rFonts w:hint="eastAsia"/>
        </w:rPr>
        <w:t>é</w:t>
      </w:r>
      <w:r w:rsidR="003E64ED" w:rsidRPr="00F0522D">
        <w:t>less</w:t>
      </w:r>
      <w:r w:rsidR="003E64ED" w:rsidRPr="00F0522D">
        <w:rPr>
          <w:rFonts w:hint="eastAsia"/>
        </w:rPr>
        <w:t>é</w:t>
      </w:r>
      <w:r w:rsidR="003E64ED" w:rsidRPr="00F0522D">
        <w:t>g</w:t>
      </w:r>
      <w:r w:rsidR="003E64ED" w:rsidRPr="00F0522D">
        <w:rPr>
          <w:rFonts w:hint="eastAsia"/>
        </w:rPr>
        <w:t>é</w:t>
      </w:r>
      <w:r w:rsidR="003E64ED" w:rsidRPr="00F0522D">
        <w:t>nek cs</w:t>
      </w:r>
      <w:r w:rsidR="003E64ED" w:rsidRPr="00F0522D">
        <w:rPr>
          <w:rFonts w:hint="eastAsia"/>
        </w:rPr>
        <w:t>ö</w:t>
      </w:r>
      <w:r w:rsidR="003E64ED" w:rsidRPr="00F0522D">
        <w:t>kkent</w:t>
      </w:r>
      <w:r w:rsidR="003E64ED" w:rsidRPr="00F0522D">
        <w:rPr>
          <w:rFonts w:hint="eastAsia"/>
        </w:rPr>
        <w:t>é</w:t>
      </w:r>
      <w:r w:rsidR="003E64ED" w:rsidRPr="00F0522D">
        <w:t>se.</w:t>
      </w:r>
    </w:p>
    <w:p w14:paraId="1FFAD9CE" w14:textId="77777777" w:rsidR="00065CF0" w:rsidRDefault="00065CF0" w:rsidP="00F0522D">
      <w:pPr>
        <w:autoSpaceDE w:val="0"/>
        <w:autoSpaceDN w:val="0"/>
        <w:adjustRightInd w:val="0"/>
      </w:pPr>
    </w:p>
    <w:p w14:paraId="1B1A2C5E" w14:textId="77777777" w:rsidR="00065CF0" w:rsidRDefault="00065CF0" w:rsidP="00065CF0">
      <w:pPr>
        <w:ind w:left="2268" w:right="-6"/>
        <w:jc w:val="both"/>
      </w:pPr>
      <w:r>
        <w:t>A Képviselő-testület felkéri a Polgármestert, hogy a döntés dokumentálását és közzétételét követően jelen határozatot küldje meg Budapest Főváros Kormányhivatala Állami Főépítészének.</w:t>
      </w:r>
    </w:p>
    <w:p w14:paraId="5624DE80" w14:textId="77777777" w:rsidR="00065CF0" w:rsidRDefault="00065CF0" w:rsidP="00065CF0">
      <w:pPr>
        <w:ind w:left="2268" w:right="-6"/>
        <w:jc w:val="both"/>
      </w:pPr>
    </w:p>
    <w:p w14:paraId="5F78B1DC" w14:textId="77777777" w:rsidR="00065CF0" w:rsidRPr="00982D0B" w:rsidRDefault="00065CF0" w:rsidP="00065CF0">
      <w:pPr>
        <w:ind w:left="2268" w:right="-6"/>
        <w:jc w:val="both"/>
      </w:pPr>
      <w:r w:rsidRPr="00982D0B">
        <w:rPr>
          <w:u w:val="single"/>
        </w:rPr>
        <w:t>Határidő</w:t>
      </w:r>
      <w:r>
        <w:t>: 2023. november 20.</w:t>
      </w:r>
    </w:p>
    <w:p w14:paraId="344C2B33" w14:textId="77777777" w:rsidR="00065CF0" w:rsidRPr="00982D0B" w:rsidRDefault="00065CF0" w:rsidP="00065CF0">
      <w:pPr>
        <w:ind w:left="2268" w:right="-6"/>
        <w:jc w:val="both"/>
        <w:rPr>
          <w:bCs/>
        </w:rPr>
      </w:pPr>
      <w:r w:rsidRPr="00982D0B">
        <w:rPr>
          <w:bCs/>
          <w:u w:val="single"/>
        </w:rPr>
        <w:t>Felelős</w:t>
      </w:r>
      <w:r w:rsidRPr="00982D0B">
        <w:rPr>
          <w:bCs/>
        </w:rPr>
        <w:t>: Kovács Péter polgármester</w:t>
      </w:r>
    </w:p>
    <w:p w14:paraId="69221B0B" w14:textId="679E3B18" w:rsidR="00065CF0" w:rsidRPr="00982D0B" w:rsidRDefault="00065CF0" w:rsidP="00065CF0">
      <w:pPr>
        <w:ind w:left="2268" w:right="-6"/>
        <w:jc w:val="both"/>
      </w:pPr>
      <w:r w:rsidRPr="00982D0B">
        <w:t xml:space="preserve">(elfogadása </w:t>
      </w:r>
      <w:r w:rsidR="007F70DC">
        <w:t>minősített</w:t>
      </w:r>
      <w:r w:rsidRPr="00982D0B">
        <w:t xml:space="preserve"> szótöbbséget igényel)</w:t>
      </w:r>
    </w:p>
    <w:p w14:paraId="5C7454D4" w14:textId="77777777" w:rsidR="00065CF0" w:rsidRDefault="00065CF0" w:rsidP="00065CF0">
      <w:pPr>
        <w:ind w:left="2268"/>
        <w:jc w:val="both"/>
      </w:pPr>
    </w:p>
    <w:p w14:paraId="3DACBC92" w14:textId="77777777" w:rsidR="00332187" w:rsidRDefault="00332187" w:rsidP="00332187">
      <w:pPr>
        <w:jc w:val="both"/>
        <w:outlineLvl w:val="0"/>
        <w:rPr>
          <w:b/>
        </w:rPr>
      </w:pPr>
    </w:p>
    <w:p w14:paraId="7E754351" w14:textId="33B0AFB6" w:rsidR="00332187" w:rsidRPr="00982D0B" w:rsidRDefault="00332187" w:rsidP="00332187">
      <w:pPr>
        <w:jc w:val="both"/>
        <w:outlineLvl w:val="0"/>
        <w:rPr>
          <w:b/>
          <w:bCs/>
        </w:rPr>
      </w:pPr>
      <w:r w:rsidRPr="00982D0B">
        <w:rPr>
          <w:b/>
        </w:rPr>
        <w:t>Határozati javaslat</w:t>
      </w:r>
      <w:r w:rsidR="0034096E">
        <w:rPr>
          <w:b/>
        </w:rPr>
        <w:t xml:space="preserve"> III.</w:t>
      </w:r>
      <w:r w:rsidRPr="00982D0B">
        <w:rPr>
          <w:b/>
        </w:rPr>
        <w:t>:</w:t>
      </w:r>
      <w:r w:rsidRPr="00982D0B">
        <w:rPr>
          <w:b/>
          <w:bCs/>
        </w:rPr>
        <w:tab/>
      </w:r>
    </w:p>
    <w:p w14:paraId="73A47D8C" w14:textId="14CCE5DD" w:rsidR="00332187" w:rsidRDefault="00332187" w:rsidP="004871BC">
      <w:pPr>
        <w:ind w:left="2268" w:right="-6"/>
        <w:jc w:val="both"/>
      </w:pPr>
      <w:r w:rsidRPr="00982D0B">
        <w:lastRenderedPageBreak/>
        <w:t>Budapest Főváros XVI. kerületi Önkormányzat Képviselő-testület</w:t>
      </w:r>
      <w:r>
        <w:t>e</w:t>
      </w:r>
      <w:r w:rsidR="006D40E8">
        <w:t xml:space="preserve"> (a továbbiakban: Képviselő-testület) </w:t>
      </w:r>
      <w:r>
        <w:t xml:space="preserve"> a </w:t>
      </w:r>
      <w:r w:rsidR="004871BC" w:rsidRPr="002405A1">
        <w:t>Budapest Főváros XVI. Kerületi Önkormányzat Képviselő-testületének</w:t>
      </w:r>
      <w:r w:rsidR="004871BC">
        <w:t xml:space="preserve"> </w:t>
      </w:r>
      <w:r w:rsidR="004871BC" w:rsidRPr="002405A1">
        <w:t>a kerületi építési szabályzatról</w:t>
      </w:r>
      <w:r w:rsidR="004871BC">
        <w:t xml:space="preserve"> szóló </w:t>
      </w:r>
      <w:r w:rsidR="004871BC" w:rsidRPr="002405A1">
        <w:t>21/2018. (VII. 6.) önkormányzati rendelet</w:t>
      </w:r>
      <w:r w:rsidR="004871BC">
        <w:t xml:space="preserve"> </w:t>
      </w:r>
      <w:r>
        <w:t xml:space="preserve">(a továbbiakban: KÉSZ) módosításának egyeztetési eljárása során az eljárás megindításakor hatályban lévő, </w:t>
      </w:r>
      <w:r w:rsidRPr="009C25FF">
        <w:t>a településfejlesztési koncepcióról, az integrált településfejlesztési stratégiáról és a településrendezési eszközökről, valamint egyes településrendezési sajátos jogintézményekről szóló 314/</w:t>
      </w:r>
      <w:r>
        <w:t>2</w:t>
      </w:r>
      <w:r w:rsidRPr="009C25FF">
        <w:t>012. (XI. 8.) Korm. rendelet</w:t>
      </w:r>
      <w:r>
        <w:t xml:space="preserve"> 38-39.§-</w:t>
      </w:r>
      <w:r w:rsidR="0014342A">
        <w:t>ai</w:t>
      </w:r>
      <w:r>
        <w:t>ban rögzített véleményezési eljárásában a beérkezett partnerségi/lakossági véleményekről, észrevételekről a Képviselő-testület a következőképpen dönt:</w:t>
      </w:r>
    </w:p>
    <w:p w14:paraId="08715F45" w14:textId="77777777" w:rsidR="00332187" w:rsidRDefault="00332187" w:rsidP="00332187">
      <w:pPr>
        <w:ind w:left="2268" w:right="-6"/>
        <w:jc w:val="both"/>
      </w:pPr>
    </w:p>
    <w:p w14:paraId="3B593222" w14:textId="77777777" w:rsidR="006E6D03" w:rsidRPr="00176601" w:rsidRDefault="006E6D03" w:rsidP="006E6D03">
      <w:pPr>
        <w:ind w:left="2268" w:right="-6"/>
        <w:jc w:val="both"/>
      </w:pPr>
      <w:r w:rsidRPr="00913D3E">
        <w:t xml:space="preserve">A 134/2023. számú előterjesztés 3. számú mellékletének 3. számú lakossági / partnerségi észrevételével kapcsolatban a Képviselő-testület – a településtervező véleményének figyelembevételével – megállapította, hogy az észrevételben megfogalmazott kérdéskörök a KÉSZ </w:t>
      </w:r>
      <w:r>
        <w:t>jelen</w:t>
      </w:r>
      <w:r w:rsidRPr="00913D3E">
        <w:t xml:space="preserve"> módosításával nem kezelhetők, azok </w:t>
      </w:r>
      <w:r>
        <w:t xml:space="preserve">elsősorban </w:t>
      </w:r>
      <w:r w:rsidRPr="00913D3E">
        <w:t>építésfelügyeleti</w:t>
      </w:r>
      <w:r>
        <w:t>, ipar-kereskedelmi</w:t>
      </w:r>
      <w:r w:rsidRPr="00913D3E">
        <w:t xml:space="preserve"> eljárások keretében vizsgál</w:t>
      </w:r>
      <w:r>
        <w:t>andó</w:t>
      </w:r>
      <w:r w:rsidRPr="00913D3E">
        <w:t>k.</w:t>
      </w:r>
    </w:p>
    <w:p w14:paraId="68CCC59C" w14:textId="77777777" w:rsidR="00065CF0" w:rsidRDefault="00065CF0" w:rsidP="00065CF0">
      <w:pPr>
        <w:ind w:left="2552" w:right="-6"/>
        <w:jc w:val="both"/>
        <w:rPr>
          <w:color w:val="000000"/>
        </w:rPr>
      </w:pPr>
    </w:p>
    <w:p w14:paraId="137C427F" w14:textId="77777777" w:rsidR="00065CF0" w:rsidRDefault="00065CF0" w:rsidP="00065CF0">
      <w:pPr>
        <w:ind w:left="2268" w:right="-6"/>
        <w:jc w:val="both"/>
      </w:pPr>
      <w:r>
        <w:t>A Képviselő-testület felkéri a Polgármestert, hogy a döntés dokumentálását és közzétételét követően jelen határozatot küldje meg Budapest Főváros Kormányhivatala Állami Főépítészének.</w:t>
      </w:r>
    </w:p>
    <w:p w14:paraId="210FC86D" w14:textId="77777777" w:rsidR="00065CF0" w:rsidRDefault="00065CF0" w:rsidP="00065CF0">
      <w:pPr>
        <w:ind w:left="2268" w:right="-6"/>
        <w:jc w:val="both"/>
      </w:pPr>
    </w:p>
    <w:p w14:paraId="7588B03F" w14:textId="77777777" w:rsidR="00065CF0" w:rsidRPr="00982D0B" w:rsidRDefault="00065CF0" w:rsidP="00065CF0">
      <w:pPr>
        <w:ind w:left="2268" w:right="-6"/>
        <w:jc w:val="both"/>
      </w:pPr>
      <w:r w:rsidRPr="00982D0B">
        <w:rPr>
          <w:u w:val="single"/>
        </w:rPr>
        <w:t>Határidő</w:t>
      </w:r>
      <w:r>
        <w:t>: 2023. november 20.</w:t>
      </w:r>
    </w:p>
    <w:p w14:paraId="17DE5900" w14:textId="77777777" w:rsidR="00065CF0" w:rsidRPr="00982D0B" w:rsidRDefault="00065CF0" w:rsidP="00065CF0">
      <w:pPr>
        <w:ind w:left="2268" w:right="-6"/>
        <w:jc w:val="both"/>
        <w:rPr>
          <w:bCs/>
        </w:rPr>
      </w:pPr>
      <w:r w:rsidRPr="00982D0B">
        <w:rPr>
          <w:bCs/>
          <w:u w:val="single"/>
        </w:rPr>
        <w:t>Felelős</w:t>
      </w:r>
      <w:r w:rsidRPr="00982D0B">
        <w:rPr>
          <w:bCs/>
        </w:rPr>
        <w:t>: Kovács Péter polgármester</w:t>
      </w:r>
    </w:p>
    <w:p w14:paraId="48090F12" w14:textId="139B05E9" w:rsidR="00065CF0" w:rsidRPr="00982D0B" w:rsidRDefault="00065CF0" w:rsidP="00065CF0">
      <w:pPr>
        <w:ind w:left="2268" w:right="-6"/>
        <w:jc w:val="both"/>
      </w:pPr>
      <w:r w:rsidRPr="00982D0B">
        <w:t xml:space="preserve">(elfogadása </w:t>
      </w:r>
      <w:r w:rsidR="007F70DC">
        <w:t>minősített</w:t>
      </w:r>
      <w:r w:rsidRPr="00982D0B">
        <w:t xml:space="preserve"> szótöbbséget igényel)</w:t>
      </w:r>
    </w:p>
    <w:p w14:paraId="37716975" w14:textId="77777777" w:rsidR="00065CF0" w:rsidRPr="00462C12" w:rsidRDefault="00065CF0" w:rsidP="00913D3E">
      <w:pPr>
        <w:ind w:left="2552" w:right="-6"/>
        <w:jc w:val="both"/>
        <w:rPr>
          <w:color w:val="000000"/>
        </w:rPr>
      </w:pPr>
    </w:p>
    <w:p w14:paraId="30566BE0" w14:textId="77777777" w:rsidR="00332187" w:rsidRDefault="00332187" w:rsidP="00332187">
      <w:pPr>
        <w:jc w:val="both"/>
        <w:outlineLvl w:val="0"/>
        <w:rPr>
          <w:b/>
        </w:rPr>
      </w:pPr>
    </w:p>
    <w:p w14:paraId="75E8A477" w14:textId="3625D8BF" w:rsidR="00332187" w:rsidRPr="00982D0B" w:rsidRDefault="00332187" w:rsidP="00332187">
      <w:pPr>
        <w:jc w:val="both"/>
        <w:outlineLvl w:val="0"/>
        <w:rPr>
          <w:b/>
          <w:bCs/>
        </w:rPr>
      </w:pPr>
      <w:r w:rsidRPr="00982D0B">
        <w:rPr>
          <w:b/>
        </w:rPr>
        <w:t>Határozati javaslat</w:t>
      </w:r>
      <w:r w:rsidR="00F475BC">
        <w:rPr>
          <w:b/>
        </w:rPr>
        <w:t xml:space="preserve"> IV.</w:t>
      </w:r>
      <w:r w:rsidRPr="00982D0B">
        <w:rPr>
          <w:b/>
        </w:rPr>
        <w:t>:</w:t>
      </w:r>
      <w:r w:rsidRPr="00982D0B">
        <w:rPr>
          <w:b/>
          <w:bCs/>
        </w:rPr>
        <w:tab/>
      </w:r>
    </w:p>
    <w:p w14:paraId="78FA6F33" w14:textId="219E0E64" w:rsidR="00332187" w:rsidRDefault="00332187" w:rsidP="00696FB0">
      <w:pPr>
        <w:ind w:left="2268" w:right="-6"/>
        <w:jc w:val="both"/>
      </w:pPr>
      <w:r w:rsidRPr="00982D0B">
        <w:t>Budapest Főváros XVI. kerületi Önkormányzat Képviselő-testület</w:t>
      </w:r>
      <w:r>
        <w:t>e</w:t>
      </w:r>
      <w:r w:rsidR="003B7FD7">
        <w:t xml:space="preserve"> (a továbbiakban: Képviselő-testület)</w:t>
      </w:r>
      <w:r>
        <w:t xml:space="preserve"> a </w:t>
      </w:r>
      <w:r w:rsidR="00696FB0" w:rsidRPr="002405A1">
        <w:t>Budapest Főváros XVI. Kerületi Önkormányzat Képviselő-testületének</w:t>
      </w:r>
      <w:r w:rsidR="00696FB0">
        <w:t xml:space="preserve"> </w:t>
      </w:r>
      <w:r w:rsidR="00696FB0" w:rsidRPr="002405A1">
        <w:t>a kerületi építési szabályzatról</w:t>
      </w:r>
      <w:r w:rsidR="00696FB0">
        <w:t xml:space="preserve"> szóló </w:t>
      </w:r>
      <w:r w:rsidR="00696FB0" w:rsidRPr="002405A1">
        <w:t xml:space="preserve">21/2018. (VII. 6.) önkormányzati rendelet </w:t>
      </w:r>
      <w:r>
        <w:t xml:space="preserve">(a továbbiakban: KÉSZ) módosításának egyeztetési eljárása során az eljárás megindításakor hatályban lévő, </w:t>
      </w:r>
      <w:r w:rsidRPr="009C25FF">
        <w:t>a településfejlesztési koncepcióról, az integrált településfejlesztési stratégiáról és a településrendezési eszközökről, valamint egyes településrendezési sajátos jogintézményekről szóló 314/</w:t>
      </w:r>
      <w:r>
        <w:t>2</w:t>
      </w:r>
      <w:r w:rsidRPr="009C25FF">
        <w:t>012. (XI. 8.) Korm. rendelet</w:t>
      </w:r>
      <w:r>
        <w:t xml:space="preserve"> 38-39.§-</w:t>
      </w:r>
      <w:r w:rsidR="00FB2C84">
        <w:t>ai</w:t>
      </w:r>
      <w:r>
        <w:t>ban rögzített véleményezési eljárásában a beérkezett partnerségi/lakossági véleményekről, észrevételekről a Képviselő-testület a következőképpen dönt:</w:t>
      </w:r>
    </w:p>
    <w:p w14:paraId="3A88EF0A" w14:textId="77777777" w:rsidR="00332187" w:rsidRDefault="00332187" w:rsidP="00332187">
      <w:pPr>
        <w:ind w:left="2268" w:right="-6"/>
        <w:jc w:val="both"/>
      </w:pPr>
    </w:p>
    <w:p w14:paraId="564A4280" w14:textId="479AC9ED" w:rsidR="00945685" w:rsidRPr="00913D3E" w:rsidRDefault="00F475BC" w:rsidP="00913D3E">
      <w:pPr>
        <w:ind w:left="2268" w:right="-6"/>
        <w:jc w:val="both"/>
      </w:pPr>
      <w:r w:rsidRPr="0034269A">
        <w:t xml:space="preserve">A 134/2023. számú előterjesztés 3. számú mellékletének </w:t>
      </w:r>
      <w:r>
        <w:t>4</w:t>
      </w:r>
      <w:r w:rsidRPr="0034269A">
        <w:t xml:space="preserve">. számú lakossági / partnerségi észrevételével kapcsolatban a Képviselő-testület megállapította, hogy </w:t>
      </w:r>
      <w:r>
        <w:t>a Képviselő-testület</w:t>
      </w:r>
      <w:r w:rsidR="00945685">
        <w:t xml:space="preserve"> </w:t>
      </w:r>
      <w:r w:rsidR="006E6D03">
        <w:t>a 160/</w:t>
      </w:r>
      <w:r w:rsidR="00945685">
        <w:t>2023. (V.</w:t>
      </w:r>
      <w:r w:rsidR="0014342A">
        <w:t xml:space="preserve"> </w:t>
      </w:r>
      <w:r w:rsidR="00945685">
        <w:t>24.) . számú határozatával</w:t>
      </w:r>
      <w:r w:rsidR="006E6D03">
        <w:t xml:space="preserve"> a KÉSZ ezirányú módosítását a „Zöld Tanya” elnevezésű, a 103773/4</w:t>
      </w:r>
      <w:r w:rsidR="00945685">
        <w:t xml:space="preserve"> helyrajzi számú ingatlanon létrehozandó önkormányzati fejlesztési igényt támogatta, amely célja egy önkormányzati fenntartású </w:t>
      </w:r>
      <w:r w:rsidR="00945685" w:rsidRPr="00913D3E">
        <w:t>erdei iskola bázis</w:t>
      </w:r>
      <w:r w:rsidR="00945685">
        <w:t xml:space="preserve"> távlati </w:t>
      </w:r>
      <w:r w:rsidR="00945685" w:rsidRPr="00913D3E">
        <w:t>létrehozása</w:t>
      </w:r>
      <w:r w:rsidR="00945685">
        <w:t>, amely k</w:t>
      </w:r>
      <w:r w:rsidR="00945685" w:rsidRPr="00913D3E">
        <w:t>ivitelezés</w:t>
      </w:r>
      <w:r w:rsidR="00945685">
        <w:t>e</w:t>
      </w:r>
      <w:r w:rsidR="00945685" w:rsidRPr="00913D3E">
        <w:t xml:space="preserve"> a rendelkezésre álló útvonalak kímélő módon</w:t>
      </w:r>
      <w:r w:rsidR="00945685">
        <w:t xml:space="preserve"> történő használatával valósulna meg. </w:t>
      </w:r>
      <w:r w:rsidR="00945685" w:rsidRPr="00913D3E">
        <w:t xml:space="preserve">A projekt nem a közeli jövőre van tervezve, de az elmondható, hogy a </w:t>
      </w:r>
      <w:r w:rsidR="00945685" w:rsidRPr="00913D3E">
        <w:lastRenderedPageBreak/>
        <w:t>természeti környezet megóvása alapvető fontosságú lesz a tervezés</w:t>
      </w:r>
      <w:r w:rsidR="006E6D03">
        <w:t xml:space="preserve">, </w:t>
      </w:r>
      <w:r w:rsidR="00945685" w:rsidRPr="00913D3E">
        <w:t xml:space="preserve">a kivitelezés </w:t>
      </w:r>
      <w:r w:rsidR="006E6D03">
        <w:t xml:space="preserve">és a használat </w:t>
      </w:r>
      <w:r w:rsidR="00945685" w:rsidRPr="00913D3E">
        <w:t>során.</w:t>
      </w:r>
    </w:p>
    <w:p w14:paraId="347EB618" w14:textId="79E609C1" w:rsidR="00F475BC" w:rsidRPr="0034269A" w:rsidRDefault="00F475BC" w:rsidP="00F475BC">
      <w:pPr>
        <w:ind w:left="2268" w:right="-6"/>
        <w:jc w:val="both"/>
      </w:pPr>
    </w:p>
    <w:p w14:paraId="6B75D710" w14:textId="77777777" w:rsidR="00F475BC" w:rsidRDefault="00F475BC" w:rsidP="00F475BC">
      <w:pPr>
        <w:ind w:left="2268" w:right="-6"/>
        <w:jc w:val="both"/>
      </w:pPr>
      <w:r>
        <w:t>A Képviselő-testület felkéri a Polgármestert, hogy a döntés dokumentálását és közzétételét követően jelen határozatot küldje meg Budapest Főváros Kormányhivatala Állami Főépítészének.</w:t>
      </w:r>
    </w:p>
    <w:p w14:paraId="22C87793" w14:textId="77777777" w:rsidR="00F475BC" w:rsidRDefault="00F475BC" w:rsidP="00F475BC">
      <w:pPr>
        <w:ind w:left="2268" w:right="-6"/>
        <w:jc w:val="both"/>
      </w:pPr>
    </w:p>
    <w:p w14:paraId="7FA0187E" w14:textId="77777777" w:rsidR="00F475BC" w:rsidRPr="00982D0B" w:rsidRDefault="00F475BC" w:rsidP="00F475BC">
      <w:pPr>
        <w:ind w:left="2268" w:right="-6"/>
        <w:jc w:val="both"/>
      </w:pPr>
      <w:r w:rsidRPr="00982D0B">
        <w:rPr>
          <w:u w:val="single"/>
        </w:rPr>
        <w:t>Határidő</w:t>
      </w:r>
      <w:r>
        <w:t>: 2023. november 20.</w:t>
      </w:r>
    </w:p>
    <w:p w14:paraId="3BD88EAA" w14:textId="77777777" w:rsidR="00F475BC" w:rsidRPr="00982D0B" w:rsidRDefault="00F475BC" w:rsidP="00F475BC">
      <w:pPr>
        <w:ind w:left="2268" w:right="-6"/>
        <w:jc w:val="both"/>
        <w:rPr>
          <w:bCs/>
        </w:rPr>
      </w:pPr>
      <w:r w:rsidRPr="00982D0B">
        <w:rPr>
          <w:bCs/>
          <w:u w:val="single"/>
        </w:rPr>
        <w:t>Felelős</w:t>
      </w:r>
      <w:r w:rsidRPr="00982D0B">
        <w:rPr>
          <w:bCs/>
        </w:rPr>
        <w:t>: Kovács Péter polgármester</w:t>
      </w:r>
    </w:p>
    <w:p w14:paraId="7DE5D104" w14:textId="18415A66" w:rsidR="00F475BC" w:rsidRPr="00982D0B" w:rsidRDefault="00F475BC" w:rsidP="00F475BC">
      <w:pPr>
        <w:ind w:left="2268" w:right="-6"/>
        <w:jc w:val="both"/>
      </w:pPr>
      <w:r w:rsidRPr="00982D0B">
        <w:t xml:space="preserve">(elfogadása </w:t>
      </w:r>
      <w:r w:rsidR="007F70DC">
        <w:t>minősített</w:t>
      </w:r>
      <w:r w:rsidRPr="00982D0B">
        <w:t xml:space="preserve"> szótöbbséget igényel)</w:t>
      </w:r>
    </w:p>
    <w:p w14:paraId="1C47F3BC" w14:textId="77777777" w:rsidR="00F475BC" w:rsidRDefault="00F475BC" w:rsidP="00332187">
      <w:pPr>
        <w:ind w:left="2268" w:right="-6"/>
        <w:jc w:val="both"/>
      </w:pPr>
    </w:p>
    <w:p w14:paraId="26CAFF16" w14:textId="77777777" w:rsidR="00332187" w:rsidRDefault="00332187" w:rsidP="00332187">
      <w:pPr>
        <w:jc w:val="both"/>
        <w:outlineLvl w:val="0"/>
        <w:rPr>
          <w:b/>
        </w:rPr>
      </w:pPr>
    </w:p>
    <w:p w14:paraId="387E0738" w14:textId="2AF603A6" w:rsidR="00332187" w:rsidRPr="00982D0B" w:rsidRDefault="00332187" w:rsidP="00332187">
      <w:pPr>
        <w:jc w:val="both"/>
        <w:outlineLvl w:val="0"/>
        <w:rPr>
          <w:b/>
          <w:bCs/>
        </w:rPr>
      </w:pPr>
      <w:r w:rsidRPr="00982D0B">
        <w:rPr>
          <w:b/>
        </w:rPr>
        <w:t>Határozati javaslat</w:t>
      </w:r>
      <w:r w:rsidR="00604600">
        <w:rPr>
          <w:b/>
        </w:rPr>
        <w:t xml:space="preserve"> V.</w:t>
      </w:r>
      <w:r w:rsidRPr="00982D0B">
        <w:rPr>
          <w:b/>
        </w:rPr>
        <w:t>:</w:t>
      </w:r>
      <w:r w:rsidRPr="00982D0B">
        <w:rPr>
          <w:b/>
          <w:bCs/>
        </w:rPr>
        <w:tab/>
      </w:r>
    </w:p>
    <w:p w14:paraId="55E7C463" w14:textId="1E35B19B" w:rsidR="00332187" w:rsidRDefault="00332187" w:rsidP="00ED7E30">
      <w:pPr>
        <w:ind w:left="2268" w:right="-6"/>
        <w:jc w:val="both"/>
      </w:pPr>
      <w:r w:rsidRPr="00982D0B">
        <w:t>Budapest Főváros XVI. kerületi Önkormányzat Képviselő-testület</w:t>
      </w:r>
      <w:r>
        <w:t>e</w:t>
      </w:r>
      <w:r w:rsidR="008F7E17">
        <w:t xml:space="preserve"> (a továbbiakban: Képviselő-testület)</w:t>
      </w:r>
      <w:r>
        <w:t xml:space="preserve"> a </w:t>
      </w:r>
      <w:r w:rsidR="00ED7E30" w:rsidRPr="002405A1">
        <w:t>Budapest Főváros XVI. Kerületi Önkormányzat Képviselő-testületének</w:t>
      </w:r>
      <w:r w:rsidR="00ED7E30">
        <w:t xml:space="preserve"> </w:t>
      </w:r>
      <w:r w:rsidR="00ED7E30" w:rsidRPr="002405A1">
        <w:t>a kerületi építési szabályzatról</w:t>
      </w:r>
      <w:r w:rsidR="00ED7E30">
        <w:t xml:space="preserve"> szóló </w:t>
      </w:r>
      <w:r w:rsidR="00ED7E30" w:rsidRPr="002405A1">
        <w:t xml:space="preserve">21/2018. </w:t>
      </w:r>
      <w:r w:rsidR="00ED7E30">
        <w:t xml:space="preserve">(VII. 6.) önkormányzati rendelet </w:t>
      </w:r>
      <w:r>
        <w:t xml:space="preserve">(a továbbiakban: KÉSZ) módosításának egyeztetési eljárása során az eljárás megindításakor hatályban lévő, </w:t>
      </w:r>
      <w:r w:rsidRPr="009C25FF">
        <w:t>a településfejlesztési koncepcióról, az integrált településfejlesztési stratégiáról és a településrendezési eszközökről, valamint egyes településrendezési sajátos jogintézményekről szóló 314/</w:t>
      </w:r>
      <w:r>
        <w:t>2</w:t>
      </w:r>
      <w:r w:rsidRPr="009C25FF">
        <w:t>012. (XI. 8.) Korm. rendelet</w:t>
      </w:r>
      <w:r>
        <w:t xml:space="preserve"> 38-39.§-</w:t>
      </w:r>
      <w:r w:rsidR="0014342A">
        <w:t>ai</w:t>
      </w:r>
      <w:r>
        <w:t>ban rögzített véleményezési eljárásában a beérkezett partnerségi/lakossági véleményekről, észrevételekről a Képviselő-testület a következőképpen dönt:</w:t>
      </w:r>
    </w:p>
    <w:p w14:paraId="3765EA06" w14:textId="77777777" w:rsidR="00332187" w:rsidRDefault="00332187" w:rsidP="00332187">
      <w:pPr>
        <w:ind w:left="2268" w:right="-6"/>
        <w:jc w:val="both"/>
      </w:pPr>
    </w:p>
    <w:p w14:paraId="77C476F3" w14:textId="3E682C9E" w:rsidR="00604600" w:rsidRDefault="00FE177C" w:rsidP="00604600">
      <w:pPr>
        <w:ind w:left="2268"/>
        <w:jc w:val="both"/>
      </w:pPr>
      <w:r w:rsidRPr="0034269A">
        <w:rPr>
          <w:color w:val="000000"/>
        </w:rPr>
        <w:t xml:space="preserve">A 134/2023. számú előterjesztés 3. számú mellékletének </w:t>
      </w:r>
      <w:r>
        <w:rPr>
          <w:color w:val="000000"/>
        </w:rPr>
        <w:t>5</w:t>
      </w:r>
      <w:r w:rsidRPr="0034269A">
        <w:rPr>
          <w:color w:val="000000"/>
        </w:rPr>
        <w:t xml:space="preserve">. számú lakossági </w:t>
      </w:r>
      <w:r>
        <w:rPr>
          <w:color w:val="000000"/>
        </w:rPr>
        <w:t xml:space="preserve">véleményező igényét </w:t>
      </w:r>
      <w:r w:rsidRPr="00D84AEB">
        <w:rPr>
          <w:color w:val="000000"/>
        </w:rPr>
        <w:t xml:space="preserve">a Képviselő-testület </w:t>
      </w:r>
      <w:r w:rsidRPr="005040DF">
        <w:rPr>
          <w:b/>
          <w:color w:val="000000"/>
          <w:u w:val="single"/>
        </w:rPr>
        <w:t>nem fogadja el</w:t>
      </w:r>
      <w:r>
        <w:t xml:space="preserve"> azzal az indokkal, hogy a kérelemben foglalt tervezett változtatási igényt a Képviselő-testület 160/2023.</w:t>
      </w:r>
      <w:r w:rsidR="0014342A">
        <w:t xml:space="preserve"> </w:t>
      </w:r>
      <w:r>
        <w:t>(V.</w:t>
      </w:r>
      <w:r w:rsidR="0014342A">
        <w:t xml:space="preserve"> </w:t>
      </w:r>
      <w:r>
        <w:t xml:space="preserve">24.) </w:t>
      </w:r>
      <w:r w:rsidR="0014342A">
        <w:t xml:space="preserve">számú </w:t>
      </w:r>
      <w:r>
        <w:t>határozatával megerősítve – a KÉSZ módosítás munkaközi anyagának elfogadásával – nem támogatta. Így a véleményezési szakaszban az elkészült tervezetben e módosítás már nem szerepelt, melyhez a településtervező szakági véleményében foglaltak lettek figyelembe véve, miszerint a területen nem jellemző a kistelkes kialakítás, a KÉSZ előtt a Kerületi Városrendezési és Építési Szabályzatban e terület L4-XVI/SZ1 jelű n</w:t>
      </w:r>
      <w:r w:rsidRPr="00FE177C">
        <w:t>agytelkes, szabadonálló beépítési mód szerint beépíthető lakóterület</w:t>
      </w:r>
      <w:r>
        <w:t xml:space="preserve"> övezeti besorolású volt, 1000 m</w:t>
      </w:r>
      <w:r w:rsidRPr="00FE177C">
        <w:rPr>
          <w:vertAlign w:val="superscript"/>
        </w:rPr>
        <w:t>2</w:t>
      </w:r>
      <w:r>
        <w:t xml:space="preserve">-es </w:t>
      </w:r>
      <w:r w:rsidRPr="00FE177C">
        <w:t>kialakítható legkisebb</w:t>
      </w:r>
      <w:r>
        <w:t xml:space="preserve"> telekmérettel, így az nem kerül megkülönböztetésre rendeltetési egységek tekintetében sem. A terület mellett forrás található, mely védendő</w:t>
      </w:r>
      <w:r w:rsidR="0014342A">
        <w:t>.</w:t>
      </w:r>
    </w:p>
    <w:p w14:paraId="30EB4582" w14:textId="77777777" w:rsidR="00FE177C" w:rsidRDefault="00FE177C" w:rsidP="00604600">
      <w:pPr>
        <w:ind w:left="2268"/>
        <w:jc w:val="both"/>
      </w:pPr>
    </w:p>
    <w:p w14:paraId="432E4982" w14:textId="77777777" w:rsidR="005231F7" w:rsidRDefault="005231F7" w:rsidP="005231F7">
      <w:pPr>
        <w:ind w:left="2268" w:right="-6"/>
        <w:jc w:val="both"/>
      </w:pPr>
      <w:r>
        <w:t>A Képviselő-testület felkéri a Polgármestert, hogy a döntés dokumentálását és közzétételét követően jelen határozatot küldje meg Budapest Főváros Kormányhivatala Állami Főépítészének.</w:t>
      </w:r>
    </w:p>
    <w:p w14:paraId="61C6CA7B" w14:textId="77777777" w:rsidR="005231F7" w:rsidRDefault="005231F7" w:rsidP="005231F7">
      <w:pPr>
        <w:ind w:left="2268" w:right="-6"/>
        <w:jc w:val="both"/>
      </w:pPr>
    </w:p>
    <w:p w14:paraId="2252AAC0" w14:textId="77777777" w:rsidR="005231F7" w:rsidRPr="00982D0B" w:rsidRDefault="005231F7" w:rsidP="005231F7">
      <w:pPr>
        <w:ind w:left="2268" w:right="-6"/>
        <w:jc w:val="both"/>
      </w:pPr>
      <w:r w:rsidRPr="00982D0B">
        <w:rPr>
          <w:u w:val="single"/>
        </w:rPr>
        <w:t>Határidő</w:t>
      </w:r>
      <w:r>
        <w:t>: 2023. november 20.</w:t>
      </w:r>
    </w:p>
    <w:p w14:paraId="586D47F6" w14:textId="77777777" w:rsidR="005231F7" w:rsidRPr="00982D0B" w:rsidRDefault="005231F7" w:rsidP="005231F7">
      <w:pPr>
        <w:ind w:left="2268" w:right="-6"/>
        <w:jc w:val="both"/>
        <w:rPr>
          <w:bCs/>
        </w:rPr>
      </w:pPr>
      <w:r w:rsidRPr="00982D0B">
        <w:rPr>
          <w:bCs/>
          <w:u w:val="single"/>
        </w:rPr>
        <w:t>Felelős</w:t>
      </w:r>
      <w:r w:rsidRPr="00982D0B">
        <w:rPr>
          <w:bCs/>
        </w:rPr>
        <w:t>: Kovács Péter polgármester</w:t>
      </w:r>
    </w:p>
    <w:p w14:paraId="736E9BC1" w14:textId="3893F32C" w:rsidR="005231F7" w:rsidRPr="00982D0B" w:rsidRDefault="005231F7" w:rsidP="005231F7">
      <w:pPr>
        <w:ind w:left="2268" w:right="-6"/>
        <w:jc w:val="both"/>
      </w:pPr>
      <w:r w:rsidRPr="00982D0B">
        <w:t xml:space="preserve">(elfogadása </w:t>
      </w:r>
      <w:r w:rsidR="007F70DC">
        <w:t xml:space="preserve">minősített </w:t>
      </w:r>
      <w:r w:rsidRPr="00982D0B">
        <w:t>szótöbbséget igényel)</w:t>
      </w:r>
    </w:p>
    <w:p w14:paraId="3B07E244" w14:textId="77777777" w:rsidR="005231F7" w:rsidRPr="00176601" w:rsidRDefault="005231F7" w:rsidP="00604600">
      <w:pPr>
        <w:ind w:left="2268"/>
        <w:jc w:val="both"/>
      </w:pPr>
    </w:p>
    <w:p w14:paraId="093FF6B8" w14:textId="77777777" w:rsidR="00332187" w:rsidRDefault="00332187" w:rsidP="00332187">
      <w:pPr>
        <w:jc w:val="both"/>
        <w:outlineLvl w:val="0"/>
        <w:rPr>
          <w:b/>
        </w:rPr>
      </w:pPr>
    </w:p>
    <w:p w14:paraId="1726D3F5" w14:textId="18ECE0E2" w:rsidR="00332187" w:rsidRPr="00982D0B" w:rsidRDefault="00332187" w:rsidP="00332187">
      <w:pPr>
        <w:jc w:val="both"/>
        <w:outlineLvl w:val="0"/>
        <w:rPr>
          <w:b/>
          <w:bCs/>
        </w:rPr>
      </w:pPr>
      <w:r w:rsidRPr="00982D0B">
        <w:rPr>
          <w:b/>
        </w:rPr>
        <w:t>Határozati javaslat</w:t>
      </w:r>
      <w:r w:rsidR="005231F7">
        <w:rPr>
          <w:b/>
        </w:rPr>
        <w:t xml:space="preserve"> VI.</w:t>
      </w:r>
      <w:r w:rsidRPr="00982D0B">
        <w:rPr>
          <w:b/>
        </w:rPr>
        <w:t>:</w:t>
      </w:r>
      <w:r w:rsidRPr="00982D0B">
        <w:rPr>
          <w:b/>
          <w:bCs/>
        </w:rPr>
        <w:tab/>
      </w:r>
    </w:p>
    <w:p w14:paraId="479E0B2F" w14:textId="1EE4BC92" w:rsidR="00332187" w:rsidRDefault="00332187" w:rsidP="00332187">
      <w:pPr>
        <w:ind w:left="2268" w:right="-6"/>
        <w:jc w:val="both"/>
      </w:pPr>
      <w:r w:rsidRPr="00982D0B">
        <w:lastRenderedPageBreak/>
        <w:t>Budapest Főváros XVI. kerületi Önkormányzat Képviselő-testület</w:t>
      </w:r>
      <w:r>
        <w:t xml:space="preserve">e </w:t>
      </w:r>
      <w:r w:rsidR="004366A9">
        <w:t xml:space="preserve">(a továbbiakban: Képviselő-testület) </w:t>
      </w:r>
      <w:r>
        <w:t xml:space="preserve">a </w:t>
      </w:r>
      <w:r w:rsidR="00564B7E" w:rsidRPr="002405A1">
        <w:t>Budapest Főváros XVI. Kerületi Önkormányzat Képviselő-testületének</w:t>
      </w:r>
      <w:r w:rsidR="00564B7E">
        <w:t xml:space="preserve"> </w:t>
      </w:r>
      <w:r w:rsidR="00564B7E" w:rsidRPr="002405A1">
        <w:t>a kerületi építési szabályzatról</w:t>
      </w:r>
      <w:r w:rsidR="00564B7E">
        <w:t xml:space="preserve"> szóló </w:t>
      </w:r>
      <w:r w:rsidR="00564B7E" w:rsidRPr="002405A1">
        <w:t xml:space="preserve">21/2018. </w:t>
      </w:r>
      <w:r w:rsidR="00564B7E">
        <w:t xml:space="preserve">(VII. 6.) önkormányzati rendelet </w:t>
      </w:r>
      <w:r>
        <w:t xml:space="preserve">(a továbbiakban: KÉSZ) módosításának egyeztetési eljárása során az eljárás megindításakor hatályban lévő, </w:t>
      </w:r>
      <w:r w:rsidRPr="009C25FF">
        <w:t>a településfejlesztési koncepcióról, az integrált településfejlesztési stratégiáról és a településrendezési eszközökről, valamint egyes településrendezési sajátos jogintézményekről szóló 314/</w:t>
      </w:r>
      <w:r>
        <w:t>2</w:t>
      </w:r>
      <w:r w:rsidRPr="009C25FF">
        <w:t>012. (XI. 8.) Korm. rendelet</w:t>
      </w:r>
      <w:r>
        <w:t xml:space="preserve"> 38-39.§-</w:t>
      </w:r>
      <w:r w:rsidR="0014342A">
        <w:t>ai</w:t>
      </w:r>
      <w:r>
        <w:t>ban rögzített véleményezési eljárásában a beérkezett partnerségi/lakossági véleményekről, észrevételekről a Képviselő-testület a következőképpen dönt:</w:t>
      </w:r>
    </w:p>
    <w:p w14:paraId="151FF839" w14:textId="77777777" w:rsidR="00332187" w:rsidRDefault="00332187" w:rsidP="00332187">
      <w:pPr>
        <w:ind w:left="2268" w:right="-6"/>
        <w:jc w:val="both"/>
      </w:pPr>
    </w:p>
    <w:p w14:paraId="4502D612" w14:textId="020B2014" w:rsidR="005231F7" w:rsidRPr="0034269A" w:rsidRDefault="005231F7" w:rsidP="005231F7">
      <w:pPr>
        <w:ind w:left="2268" w:right="-6"/>
        <w:jc w:val="both"/>
      </w:pPr>
      <w:r w:rsidRPr="0034269A">
        <w:t xml:space="preserve">A 134/2023. számú előterjesztés 3. számú mellékletének </w:t>
      </w:r>
      <w:r>
        <w:t>6</w:t>
      </w:r>
      <w:r w:rsidRPr="0034269A">
        <w:t xml:space="preserve">. számú lakossági / partnerségi észrevételével kapcsolatban a Képviselő-testület – a településtervező véleményének figyelembevételével – megállapította, hogy az észrevételben megfogalmazott kérdéskörök a KÉSZ esetleges módosításával nem kezelhetők, </w:t>
      </w:r>
      <w:r>
        <w:t>ezek</w:t>
      </w:r>
      <w:r w:rsidRPr="0034269A">
        <w:t xml:space="preserve"> </w:t>
      </w:r>
      <w:r>
        <w:t>elsősorban forgalomtechnikai kérdések. Továbbá</w:t>
      </w:r>
      <w:r w:rsidR="00BF189E">
        <w:t xml:space="preserve"> </w:t>
      </w:r>
      <w:r w:rsidR="007E5223">
        <w:t>a</w:t>
      </w:r>
      <w:r>
        <w:t xml:space="preserve"> KÉSZ-nek nem szerepe, hogy szabályozza az egyes építkezések, fakivágás</w:t>
      </w:r>
      <w:r w:rsidR="005040DF">
        <w:t>i</w:t>
      </w:r>
      <w:r w:rsidR="00913D3E">
        <w:t xml:space="preserve"> tevékenységek</w:t>
      </w:r>
      <w:r>
        <w:t xml:space="preserve"> lakosság felé való </w:t>
      </w:r>
      <w:r w:rsidR="005040DF">
        <w:t>tájékoztatását</w:t>
      </w:r>
      <w:r w:rsidR="00611C88">
        <w:t>, melyek</w:t>
      </w:r>
      <w:r w:rsidR="005040DF">
        <w:t xml:space="preserve"> különböző építésügyi</w:t>
      </w:r>
      <w:r w:rsidR="00611C88">
        <w:t>,</w:t>
      </w:r>
      <w:r w:rsidR="005040DF">
        <w:t xml:space="preserve"> igazgatási hatósági eljárások kö</w:t>
      </w:r>
      <w:r w:rsidR="00611C88">
        <w:t>rébe tartoznak.</w:t>
      </w:r>
    </w:p>
    <w:p w14:paraId="18DB58B1" w14:textId="77777777" w:rsidR="005231F7" w:rsidRDefault="005231F7" w:rsidP="005231F7">
      <w:pPr>
        <w:ind w:left="2552" w:right="-6"/>
        <w:jc w:val="both"/>
        <w:rPr>
          <w:color w:val="000000"/>
        </w:rPr>
      </w:pPr>
    </w:p>
    <w:p w14:paraId="31E64436" w14:textId="77777777" w:rsidR="005231F7" w:rsidRDefault="005231F7" w:rsidP="005231F7">
      <w:pPr>
        <w:ind w:left="2268" w:right="-6"/>
        <w:jc w:val="both"/>
      </w:pPr>
      <w:r>
        <w:t>A Képviselő-testület felkéri a Polgármestert, hogy a döntés dokumentálását és közzétételét követően jelen határozatot küldje meg Budapest Főváros Kormányhivatala Állami Főépítészének.</w:t>
      </w:r>
    </w:p>
    <w:p w14:paraId="69D39126" w14:textId="77777777" w:rsidR="005231F7" w:rsidRDefault="005231F7" w:rsidP="005231F7">
      <w:pPr>
        <w:ind w:left="2268" w:right="-6"/>
        <w:jc w:val="both"/>
      </w:pPr>
    </w:p>
    <w:p w14:paraId="74744E38" w14:textId="77777777" w:rsidR="005231F7" w:rsidRPr="00982D0B" w:rsidRDefault="005231F7" w:rsidP="005231F7">
      <w:pPr>
        <w:ind w:left="2268" w:right="-6"/>
        <w:jc w:val="both"/>
      </w:pPr>
      <w:r w:rsidRPr="00982D0B">
        <w:rPr>
          <w:u w:val="single"/>
        </w:rPr>
        <w:t>Határidő</w:t>
      </w:r>
      <w:r>
        <w:t>: 2023. november 20.</w:t>
      </w:r>
    </w:p>
    <w:p w14:paraId="2CE9BE5E" w14:textId="77777777" w:rsidR="005231F7" w:rsidRPr="00982D0B" w:rsidRDefault="005231F7" w:rsidP="005231F7">
      <w:pPr>
        <w:ind w:left="2268" w:right="-6"/>
        <w:jc w:val="both"/>
        <w:rPr>
          <w:bCs/>
        </w:rPr>
      </w:pPr>
      <w:r w:rsidRPr="00982D0B">
        <w:rPr>
          <w:bCs/>
          <w:u w:val="single"/>
        </w:rPr>
        <w:t>Felelős</w:t>
      </w:r>
      <w:r w:rsidRPr="00982D0B">
        <w:rPr>
          <w:bCs/>
        </w:rPr>
        <w:t>: Kovács Péter polgármester</w:t>
      </w:r>
    </w:p>
    <w:p w14:paraId="1E38F816" w14:textId="7FDA59DB" w:rsidR="005231F7" w:rsidRPr="00982D0B" w:rsidRDefault="005231F7" w:rsidP="005231F7">
      <w:pPr>
        <w:ind w:left="2268" w:right="-6"/>
        <w:jc w:val="both"/>
      </w:pPr>
      <w:r w:rsidRPr="00982D0B">
        <w:t xml:space="preserve">(elfogadása </w:t>
      </w:r>
      <w:r w:rsidR="007F70DC">
        <w:t>minősített</w:t>
      </w:r>
      <w:r w:rsidRPr="00982D0B">
        <w:t xml:space="preserve"> szótöbbséget igényel)</w:t>
      </w:r>
    </w:p>
    <w:p w14:paraId="3010FF81" w14:textId="77777777" w:rsidR="00332187" w:rsidRDefault="00332187" w:rsidP="00332187">
      <w:pPr>
        <w:jc w:val="both"/>
        <w:outlineLvl w:val="0"/>
        <w:rPr>
          <w:b/>
        </w:rPr>
      </w:pPr>
    </w:p>
    <w:p w14:paraId="1A9483BD" w14:textId="5DEEC495" w:rsidR="00332187" w:rsidRPr="00982D0B" w:rsidRDefault="00332187" w:rsidP="00332187">
      <w:pPr>
        <w:jc w:val="both"/>
        <w:outlineLvl w:val="0"/>
        <w:rPr>
          <w:b/>
          <w:bCs/>
        </w:rPr>
      </w:pPr>
      <w:r w:rsidRPr="00982D0B">
        <w:rPr>
          <w:b/>
        </w:rPr>
        <w:t>Határozati javaslat</w:t>
      </w:r>
      <w:r w:rsidR="005231F7">
        <w:rPr>
          <w:b/>
        </w:rPr>
        <w:t xml:space="preserve"> VII.</w:t>
      </w:r>
      <w:r w:rsidRPr="00982D0B">
        <w:rPr>
          <w:b/>
        </w:rPr>
        <w:t>:</w:t>
      </w:r>
      <w:r w:rsidRPr="00982D0B">
        <w:rPr>
          <w:b/>
          <w:bCs/>
        </w:rPr>
        <w:tab/>
      </w:r>
    </w:p>
    <w:p w14:paraId="4E8EA06F" w14:textId="76B62869" w:rsidR="00332187" w:rsidRDefault="00332187" w:rsidP="00332187">
      <w:pPr>
        <w:ind w:left="2268" w:right="-6"/>
        <w:jc w:val="both"/>
      </w:pPr>
      <w:r w:rsidRPr="00982D0B">
        <w:t>Budapest Főváros XVI. kerületi Önkormányzat Képviselő-testület</w:t>
      </w:r>
      <w:r>
        <w:t>e</w:t>
      </w:r>
      <w:r w:rsidR="004366A9">
        <w:t xml:space="preserve"> (a továbbiakban: Képviselő-testület)</w:t>
      </w:r>
      <w:r>
        <w:t xml:space="preserve"> a</w:t>
      </w:r>
      <w:r w:rsidR="00AC35F7">
        <w:t xml:space="preserve"> </w:t>
      </w:r>
      <w:r w:rsidR="00AC35F7" w:rsidRPr="002405A1">
        <w:t>Budapest Főváros XVI. Kerületi Önkormányzat Képviselő-testületének</w:t>
      </w:r>
      <w:r w:rsidR="00AC35F7">
        <w:t xml:space="preserve"> </w:t>
      </w:r>
      <w:r w:rsidR="00AC35F7" w:rsidRPr="002405A1">
        <w:t>a kerületi építési szabályzatról</w:t>
      </w:r>
      <w:r w:rsidR="00AC35F7">
        <w:t xml:space="preserve"> szóló </w:t>
      </w:r>
      <w:r w:rsidR="00AC35F7" w:rsidRPr="002405A1">
        <w:t xml:space="preserve">21/2018. </w:t>
      </w:r>
      <w:r w:rsidR="00AC35F7">
        <w:t xml:space="preserve">(VII. 6.) önkormányzati rendelet </w:t>
      </w:r>
      <w:r>
        <w:t xml:space="preserve">(a továbbiakban: KÉSZ) módosításának egyeztetési eljárása során az eljárás megindításakor hatályban lévő, </w:t>
      </w:r>
      <w:r w:rsidRPr="009C25FF">
        <w:t>a településfejlesztési koncepcióról, az integrált településfejlesztési stratégiáról és a településrendezési eszközökről, valamint egyes településrendezési sajátos jogintézményekről szóló 314/</w:t>
      </w:r>
      <w:r>
        <w:t>2</w:t>
      </w:r>
      <w:r w:rsidRPr="009C25FF">
        <w:t>012. (XI. 8.) Korm. rendelet</w:t>
      </w:r>
      <w:r>
        <w:t xml:space="preserve"> 38-39.§-</w:t>
      </w:r>
      <w:r w:rsidR="007E5223">
        <w:t>ai</w:t>
      </w:r>
      <w:r>
        <w:t>ban rögzített véleményezési eljárásában a beérkezett partnerségi/lakossági véleményekről, észrevételekről a Képviselő-testület a következőképpen dönt:</w:t>
      </w:r>
    </w:p>
    <w:p w14:paraId="50AD93B2" w14:textId="77777777" w:rsidR="00332187" w:rsidRDefault="00332187" w:rsidP="00332187">
      <w:pPr>
        <w:ind w:left="2268" w:right="-6"/>
        <w:jc w:val="both"/>
      </w:pPr>
    </w:p>
    <w:p w14:paraId="1C191291" w14:textId="3775D855" w:rsidR="005231F7" w:rsidRDefault="00780F8B" w:rsidP="005231F7">
      <w:pPr>
        <w:ind w:left="2268"/>
        <w:jc w:val="both"/>
      </w:pPr>
      <w:r w:rsidRPr="00780F8B">
        <w:t xml:space="preserve">A 134/2023. számú előterjesztés 3. számú mellékletének 7. számú lakossági véleményező igényét a Képviselő-testület </w:t>
      </w:r>
      <w:r w:rsidRPr="00780F8B">
        <w:rPr>
          <w:b/>
          <w:u w:val="single"/>
        </w:rPr>
        <w:t xml:space="preserve">elfogadja </w:t>
      </w:r>
      <w:r>
        <w:t xml:space="preserve">azzal az indokkal, hogy a kérelemben foglalt tervezett változtatási igény </w:t>
      </w:r>
      <w:r w:rsidR="00346EB1">
        <w:t xml:space="preserve">- </w:t>
      </w:r>
      <w:r>
        <w:t xml:space="preserve">a szabályozási vonal korrekciója a </w:t>
      </w:r>
      <w:r w:rsidR="003F0AF5">
        <w:t xml:space="preserve">Képviselő-testület </w:t>
      </w:r>
      <w:r>
        <w:t>160/2023.</w:t>
      </w:r>
      <w:r w:rsidR="003F0AF5">
        <w:t xml:space="preserve"> </w:t>
      </w:r>
      <w:r>
        <w:t>(V.</w:t>
      </w:r>
      <w:r w:rsidR="003F0AF5">
        <w:t xml:space="preserve"> </w:t>
      </w:r>
      <w:r>
        <w:t xml:space="preserve">24.) </w:t>
      </w:r>
      <w:r w:rsidR="003F0AF5">
        <w:t xml:space="preserve">számú </w:t>
      </w:r>
      <w:r>
        <w:t>határozat</w:t>
      </w:r>
      <w:r w:rsidR="003F0AF5">
        <w:t>á</w:t>
      </w:r>
      <w:r>
        <w:t>ban szereplő szabályozási vonallal ellentétben</w:t>
      </w:r>
      <w:r w:rsidR="00346EB1">
        <w:t xml:space="preserve"> -</w:t>
      </w:r>
      <w:r>
        <w:t xml:space="preserve"> a Torma Zsófia sétány mellett kialakult, és </w:t>
      </w:r>
      <w:r w:rsidR="007B6E94" w:rsidRPr="00982D0B">
        <w:t>Budapest Főváros XVI. kerületi Önkormányza</w:t>
      </w:r>
      <w:r>
        <w:t>ttal egyeztetett kerítés vonalára kerüljön. A Képviselő-</w:t>
      </w:r>
      <w:r>
        <w:lastRenderedPageBreak/>
        <w:t>testület felkéri a településtervezőt a rendelet-tervezet szabályozási tervlapjának a kialakult Torma Zsófia sétány kerítésszakasz vonalára történő módosítására.</w:t>
      </w:r>
    </w:p>
    <w:p w14:paraId="08EA0C29" w14:textId="77777777" w:rsidR="005231F7" w:rsidRDefault="005231F7" w:rsidP="005231F7">
      <w:pPr>
        <w:ind w:left="2268"/>
        <w:jc w:val="both"/>
      </w:pPr>
    </w:p>
    <w:p w14:paraId="15E13F50" w14:textId="77777777" w:rsidR="005231F7" w:rsidRDefault="005231F7" w:rsidP="005231F7">
      <w:pPr>
        <w:ind w:left="2268" w:right="-6"/>
        <w:jc w:val="both"/>
      </w:pPr>
      <w:r>
        <w:t>A Képviselő-testület felkéri a Polgármestert, hogy a döntés dokumentálását és közzétételét követően jelen határozatot küldje meg Budapest Főváros Kormányhivatala Állami Főépítészének.</w:t>
      </w:r>
    </w:p>
    <w:p w14:paraId="7D469F4C" w14:textId="77777777" w:rsidR="005231F7" w:rsidRDefault="005231F7" w:rsidP="005231F7">
      <w:pPr>
        <w:ind w:left="2268" w:right="-6"/>
        <w:jc w:val="both"/>
      </w:pPr>
    </w:p>
    <w:p w14:paraId="195A3281" w14:textId="77777777" w:rsidR="005231F7" w:rsidRPr="00982D0B" w:rsidRDefault="005231F7" w:rsidP="005231F7">
      <w:pPr>
        <w:ind w:left="2268" w:right="-6"/>
        <w:jc w:val="both"/>
      </w:pPr>
      <w:r w:rsidRPr="00982D0B">
        <w:rPr>
          <w:u w:val="single"/>
        </w:rPr>
        <w:t>Határidő</w:t>
      </w:r>
      <w:r>
        <w:t>: 2023. november 20.</w:t>
      </w:r>
    </w:p>
    <w:p w14:paraId="34503723" w14:textId="77777777" w:rsidR="005231F7" w:rsidRPr="00982D0B" w:rsidRDefault="005231F7" w:rsidP="005231F7">
      <w:pPr>
        <w:ind w:left="2268" w:right="-6"/>
        <w:jc w:val="both"/>
        <w:rPr>
          <w:bCs/>
        </w:rPr>
      </w:pPr>
      <w:r w:rsidRPr="00982D0B">
        <w:rPr>
          <w:bCs/>
          <w:u w:val="single"/>
        </w:rPr>
        <w:t>Felelős</w:t>
      </w:r>
      <w:r w:rsidRPr="00982D0B">
        <w:rPr>
          <w:bCs/>
        </w:rPr>
        <w:t>: Kovács Péter polgármester</w:t>
      </w:r>
    </w:p>
    <w:p w14:paraId="045FFD01" w14:textId="74F58C28" w:rsidR="005231F7" w:rsidRPr="00982D0B" w:rsidRDefault="005231F7" w:rsidP="005231F7">
      <w:pPr>
        <w:ind w:left="2268" w:right="-6"/>
        <w:jc w:val="both"/>
      </w:pPr>
      <w:r w:rsidRPr="00982D0B">
        <w:t xml:space="preserve">(elfogadása </w:t>
      </w:r>
      <w:r w:rsidR="007F70DC">
        <w:t xml:space="preserve">minősített </w:t>
      </w:r>
      <w:r w:rsidRPr="00982D0B">
        <w:t>szótöbbséget igényel)</w:t>
      </w:r>
    </w:p>
    <w:p w14:paraId="5750EF5D" w14:textId="77777777" w:rsidR="005231F7" w:rsidRPr="00462C12" w:rsidRDefault="005231F7" w:rsidP="00913D3E">
      <w:pPr>
        <w:ind w:right="-6"/>
        <w:jc w:val="both"/>
        <w:rPr>
          <w:color w:val="000000"/>
        </w:rPr>
      </w:pPr>
    </w:p>
    <w:p w14:paraId="651D84D7" w14:textId="77777777" w:rsidR="00332187" w:rsidRDefault="00332187" w:rsidP="00332187">
      <w:pPr>
        <w:jc w:val="both"/>
        <w:outlineLvl w:val="0"/>
        <w:rPr>
          <w:b/>
        </w:rPr>
      </w:pPr>
    </w:p>
    <w:p w14:paraId="662CEE76" w14:textId="77777777" w:rsidR="00332187" w:rsidRDefault="00332187" w:rsidP="00332187">
      <w:pPr>
        <w:jc w:val="both"/>
        <w:outlineLvl w:val="0"/>
        <w:rPr>
          <w:b/>
        </w:rPr>
      </w:pPr>
    </w:p>
    <w:p w14:paraId="0B9B78F1" w14:textId="66D18726" w:rsidR="00332187" w:rsidRPr="00982D0B" w:rsidRDefault="00332187" w:rsidP="00332187">
      <w:pPr>
        <w:jc w:val="both"/>
        <w:outlineLvl w:val="0"/>
        <w:rPr>
          <w:b/>
          <w:bCs/>
        </w:rPr>
      </w:pPr>
      <w:r w:rsidRPr="00982D0B">
        <w:rPr>
          <w:b/>
        </w:rPr>
        <w:t>Határozati javaslat</w:t>
      </w:r>
      <w:r w:rsidR="00642AAE">
        <w:rPr>
          <w:b/>
        </w:rPr>
        <w:t xml:space="preserve"> VIII</w:t>
      </w:r>
      <w:r w:rsidR="00086A14">
        <w:rPr>
          <w:b/>
        </w:rPr>
        <w:t>.</w:t>
      </w:r>
      <w:r w:rsidRPr="00982D0B">
        <w:rPr>
          <w:b/>
        </w:rPr>
        <w:t>:</w:t>
      </w:r>
      <w:r w:rsidRPr="00982D0B">
        <w:rPr>
          <w:b/>
          <w:bCs/>
        </w:rPr>
        <w:tab/>
      </w:r>
    </w:p>
    <w:p w14:paraId="667B6E45" w14:textId="2E24B7F7" w:rsidR="00332187" w:rsidRDefault="00332187" w:rsidP="00332187">
      <w:pPr>
        <w:ind w:left="2268" w:right="-6"/>
        <w:jc w:val="both"/>
      </w:pPr>
      <w:r w:rsidRPr="00982D0B">
        <w:t>Budapest Főváros XVI. kerületi Önkormányzat Képviselő-testület</w:t>
      </w:r>
      <w:r>
        <w:t>e</w:t>
      </w:r>
      <w:r w:rsidR="00741042">
        <w:t xml:space="preserve"> (a továbbiakban: Képviselő-testület)</w:t>
      </w:r>
      <w:r>
        <w:t xml:space="preserve"> a </w:t>
      </w:r>
      <w:r w:rsidR="00BF4A1D" w:rsidRPr="002405A1">
        <w:t>Budapest Főváros XVI. Kerületi Önkormányzat Képviselő-testületének</w:t>
      </w:r>
      <w:r w:rsidR="00BF4A1D">
        <w:t xml:space="preserve"> </w:t>
      </w:r>
      <w:r w:rsidR="00BF4A1D" w:rsidRPr="002405A1">
        <w:t>a kerületi építési szabályzatról</w:t>
      </w:r>
      <w:r w:rsidR="00BF4A1D">
        <w:t xml:space="preserve"> szóló </w:t>
      </w:r>
      <w:r w:rsidR="00BF4A1D" w:rsidRPr="002405A1">
        <w:t xml:space="preserve">21/2018. </w:t>
      </w:r>
      <w:r w:rsidR="00BF4A1D">
        <w:t xml:space="preserve">(VII. 6.) önkormányzati rendelet </w:t>
      </w:r>
      <w:r>
        <w:t xml:space="preserve">(a továbbiakban: KÉSZ) módosításának egyeztetési eljárása során az eljárás megindításakor hatályban lévő, </w:t>
      </w:r>
      <w:r w:rsidRPr="009C25FF">
        <w:t>a településfejlesztési koncepcióról, az integrált településfejlesztési stratégiáról és a településrendezési eszközökről, valamint egyes településrendezési sajátos jogintézményekről szóló 314/</w:t>
      </w:r>
      <w:r>
        <w:t>2</w:t>
      </w:r>
      <w:r w:rsidRPr="009C25FF">
        <w:t>012. (XI. 8.) Korm. rendelet</w:t>
      </w:r>
      <w:r>
        <w:t xml:space="preserve"> 38-39.§-</w:t>
      </w:r>
      <w:r w:rsidR="007E5223">
        <w:t>ai</w:t>
      </w:r>
      <w:r>
        <w:t>ban rögzített véleményezési eljárásában a beérkezett államigazgatási szervek észrevételeiről, véleményeiről a Képviselő-testület a következőképpen dönt:</w:t>
      </w:r>
    </w:p>
    <w:p w14:paraId="7DA60BD0" w14:textId="77777777" w:rsidR="00EC5A68" w:rsidRDefault="00EC5A68" w:rsidP="00712D7F">
      <w:pPr>
        <w:ind w:left="2268" w:right="-6"/>
        <w:jc w:val="both"/>
      </w:pPr>
    </w:p>
    <w:p w14:paraId="66203448" w14:textId="1BB65007" w:rsidR="00417B9F" w:rsidRPr="00D237CA" w:rsidRDefault="007D22DD" w:rsidP="00417B9F">
      <w:pPr>
        <w:numPr>
          <w:ilvl w:val="0"/>
          <w:numId w:val="21"/>
        </w:numPr>
        <w:ind w:left="2552" w:right="-6" w:hanging="284"/>
        <w:jc w:val="both"/>
        <w:rPr>
          <w:b/>
          <w:bCs/>
        </w:rPr>
      </w:pPr>
      <w:r w:rsidRPr="00D237CA">
        <w:rPr>
          <w:b/>
          <w:bCs/>
        </w:rPr>
        <w:t xml:space="preserve">Budapest </w:t>
      </w:r>
      <w:r w:rsidR="006818CF">
        <w:rPr>
          <w:b/>
          <w:bCs/>
        </w:rPr>
        <w:t xml:space="preserve">Főváros </w:t>
      </w:r>
      <w:r w:rsidR="00D237CA">
        <w:rPr>
          <w:b/>
          <w:bCs/>
        </w:rPr>
        <w:t>X. Kerület Kőbánya Önkormányzata</w:t>
      </w:r>
    </w:p>
    <w:p w14:paraId="7C829986" w14:textId="77777777" w:rsidR="00417B9F" w:rsidRPr="00417B9F" w:rsidRDefault="00417B9F" w:rsidP="00417B9F">
      <w:pPr>
        <w:ind w:left="2552" w:right="-6"/>
        <w:jc w:val="both"/>
        <w:rPr>
          <w:bCs/>
        </w:rPr>
      </w:pPr>
      <w:r w:rsidRPr="00417B9F">
        <w:rPr>
          <w:bCs/>
        </w:rPr>
        <w:t xml:space="preserve">Esetleges véleményéről </w:t>
      </w:r>
      <w:r>
        <w:rPr>
          <w:bCs/>
        </w:rPr>
        <w:t xml:space="preserve">– </w:t>
      </w:r>
      <w:r w:rsidRPr="00417B9F">
        <w:rPr>
          <w:bCs/>
        </w:rPr>
        <w:t>amennyiben az a véleményezési határidőn belül beérkezik</w:t>
      </w:r>
      <w:r>
        <w:rPr>
          <w:bCs/>
        </w:rPr>
        <w:t xml:space="preserve"> –</w:t>
      </w:r>
      <w:r w:rsidRPr="00417B9F">
        <w:rPr>
          <w:bCs/>
        </w:rPr>
        <w:t xml:space="preserve"> a Képviselő-testület külön határozatban dönt.</w:t>
      </w:r>
    </w:p>
    <w:p w14:paraId="3948B50C" w14:textId="77777777" w:rsidR="008F53DE" w:rsidRDefault="008F53DE" w:rsidP="000D5E87">
      <w:pPr>
        <w:ind w:right="-6"/>
        <w:jc w:val="both"/>
      </w:pPr>
    </w:p>
    <w:p w14:paraId="35566181" w14:textId="0802BBFD" w:rsidR="00046D81" w:rsidRPr="00174F5C" w:rsidRDefault="007D22DD" w:rsidP="00046D81">
      <w:pPr>
        <w:numPr>
          <w:ilvl w:val="0"/>
          <w:numId w:val="21"/>
        </w:numPr>
        <w:ind w:left="2552" w:right="-6" w:hanging="284"/>
        <w:jc w:val="both"/>
        <w:rPr>
          <w:b/>
          <w:bCs/>
          <w:color w:val="000000"/>
        </w:rPr>
      </w:pPr>
      <w:r w:rsidRPr="00174F5C">
        <w:rPr>
          <w:b/>
          <w:bCs/>
          <w:color w:val="000000"/>
        </w:rPr>
        <w:t xml:space="preserve">Budapest </w:t>
      </w:r>
      <w:r w:rsidR="006818CF">
        <w:rPr>
          <w:b/>
          <w:bCs/>
          <w:color w:val="000000"/>
        </w:rPr>
        <w:t xml:space="preserve">Főváros </w:t>
      </w:r>
      <w:r w:rsidR="00D237CA" w:rsidRPr="00174F5C">
        <w:rPr>
          <w:b/>
          <w:bCs/>
          <w:color w:val="000000"/>
        </w:rPr>
        <w:t>XIV. Kerület Zugló Önkormányzata</w:t>
      </w:r>
    </w:p>
    <w:p w14:paraId="4DE76B07" w14:textId="5D122E5E" w:rsidR="00417B9F" w:rsidRPr="00417B9F" w:rsidRDefault="00332187" w:rsidP="00417B9F">
      <w:pPr>
        <w:ind w:left="2552" w:right="-6"/>
        <w:jc w:val="both"/>
        <w:rPr>
          <w:bCs/>
        </w:rPr>
      </w:pPr>
      <w:r>
        <w:rPr>
          <w:bCs/>
        </w:rPr>
        <w:t>1/22479-2</w:t>
      </w:r>
      <w:r w:rsidRPr="002F03FA">
        <w:rPr>
          <w:bCs/>
        </w:rPr>
        <w:t>/2023</w:t>
      </w:r>
      <w:r>
        <w:rPr>
          <w:bCs/>
        </w:rPr>
        <w:t>.</w:t>
      </w:r>
      <w:r w:rsidRPr="002F03FA">
        <w:rPr>
          <w:bCs/>
        </w:rPr>
        <w:t xml:space="preserve"> iktatószámú véleményét a Képviselő-testület </w:t>
      </w:r>
      <w:r w:rsidRPr="00174F5C">
        <w:rPr>
          <w:b/>
          <w:bCs/>
          <w:color w:val="000000"/>
          <w:u w:val="single"/>
        </w:rPr>
        <w:t>elfogadja</w:t>
      </w:r>
      <w:r w:rsidRPr="002F03FA">
        <w:rPr>
          <w:bCs/>
        </w:rPr>
        <w:t>. A beérkezett vélemény alapján a rendelet-tervezet javítása, módosítása nem szükséges.</w:t>
      </w:r>
    </w:p>
    <w:p w14:paraId="4201CB3A" w14:textId="77777777" w:rsidR="0070686E" w:rsidRDefault="0070686E" w:rsidP="005949CE">
      <w:pPr>
        <w:ind w:left="2268" w:right="-6"/>
        <w:jc w:val="both"/>
      </w:pPr>
    </w:p>
    <w:p w14:paraId="59DE482F" w14:textId="520F0E80" w:rsidR="00046D81" w:rsidRPr="00874DDA" w:rsidRDefault="007D22DD" w:rsidP="00046D81">
      <w:pPr>
        <w:numPr>
          <w:ilvl w:val="0"/>
          <w:numId w:val="21"/>
        </w:numPr>
        <w:ind w:left="2552" w:right="-6" w:hanging="284"/>
        <w:jc w:val="both"/>
        <w:rPr>
          <w:b/>
          <w:bCs/>
        </w:rPr>
      </w:pPr>
      <w:r w:rsidRPr="00874DDA">
        <w:rPr>
          <w:b/>
          <w:bCs/>
        </w:rPr>
        <w:t xml:space="preserve">Budapest </w:t>
      </w:r>
      <w:r w:rsidR="006818CF">
        <w:rPr>
          <w:b/>
          <w:bCs/>
        </w:rPr>
        <w:t xml:space="preserve">Főváros </w:t>
      </w:r>
      <w:r w:rsidRPr="00874DDA">
        <w:rPr>
          <w:b/>
          <w:bCs/>
        </w:rPr>
        <w:t>XV. Kerület Rákospalota, Pe</w:t>
      </w:r>
      <w:r w:rsidR="00D237CA" w:rsidRPr="00874DDA">
        <w:rPr>
          <w:b/>
          <w:bCs/>
        </w:rPr>
        <w:t>stújhely, Újpalota Önkormányzata</w:t>
      </w:r>
    </w:p>
    <w:p w14:paraId="3F84244B" w14:textId="77777777" w:rsidR="0070686E" w:rsidRDefault="00417B9F" w:rsidP="00417B9F">
      <w:pPr>
        <w:ind w:left="2552" w:right="-6"/>
        <w:jc w:val="both"/>
        <w:rPr>
          <w:bCs/>
        </w:rPr>
      </w:pPr>
      <w:r w:rsidRPr="00417B9F">
        <w:rPr>
          <w:bCs/>
        </w:rPr>
        <w:t xml:space="preserve">Esetleges véleményéről </w:t>
      </w:r>
      <w:r>
        <w:rPr>
          <w:bCs/>
        </w:rPr>
        <w:t xml:space="preserve">– </w:t>
      </w:r>
      <w:r w:rsidRPr="00417B9F">
        <w:rPr>
          <w:bCs/>
        </w:rPr>
        <w:t>amennyiben az a véleményezési határidőn belül beérkezik</w:t>
      </w:r>
      <w:r>
        <w:rPr>
          <w:bCs/>
        </w:rPr>
        <w:t xml:space="preserve"> –</w:t>
      </w:r>
      <w:r w:rsidRPr="00417B9F">
        <w:rPr>
          <w:bCs/>
        </w:rPr>
        <w:t xml:space="preserve"> a Képviselő-testület külön határozatban dönt.</w:t>
      </w:r>
    </w:p>
    <w:p w14:paraId="4B711654" w14:textId="77777777" w:rsidR="00417B9F" w:rsidRPr="00417B9F" w:rsidRDefault="00417B9F" w:rsidP="00417B9F">
      <w:pPr>
        <w:ind w:left="2988" w:right="-6"/>
        <w:jc w:val="both"/>
        <w:rPr>
          <w:bCs/>
        </w:rPr>
      </w:pPr>
    </w:p>
    <w:p w14:paraId="4C72807D" w14:textId="342BC03E" w:rsidR="00046D81" w:rsidRPr="00874DDA" w:rsidRDefault="007D22DD" w:rsidP="00046D81">
      <w:pPr>
        <w:numPr>
          <w:ilvl w:val="0"/>
          <w:numId w:val="21"/>
        </w:numPr>
        <w:ind w:left="2552" w:right="-6" w:hanging="284"/>
        <w:jc w:val="both"/>
        <w:rPr>
          <w:b/>
          <w:bCs/>
        </w:rPr>
      </w:pPr>
      <w:r w:rsidRPr="00874DDA">
        <w:rPr>
          <w:b/>
          <w:bCs/>
        </w:rPr>
        <w:t xml:space="preserve">Budapest </w:t>
      </w:r>
      <w:r w:rsidR="006818CF">
        <w:rPr>
          <w:b/>
          <w:bCs/>
        </w:rPr>
        <w:t xml:space="preserve">Főváros </w:t>
      </w:r>
      <w:r w:rsidRPr="00874DDA">
        <w:rPr>
          <w:b/>
          <w:bCs/>
        </w:rPr>
        <w:t>XVII. Kerület Rákosmente Önkormányzat</w:t>
      </w:r>
      <w:r w:rsidR="00D237CA" w:rsidRPr="00874DDA">
        <w:rPr>
          <w:b/>
          <w:bCs/>
        </w:rPr>
        <w:t>a</w:t>
      </w:r>
    </w:p>
    <w:p w14:paraId="5FB80B6F" w14:textId="77777777" w:rsidR="00D237CA" w:rsidRDefault="00D237CA" w:rsidP="00D237CA">
      <w:pPr>
        <w:ind w:left="2552" w:right="-6"/>
        <w:jc w:val="both"/>
        <w:rPr>
          <w:bCs/>
        </w:rPr>
      </w:pPr>
      <w:r w:rsidRPr="00417B9F">
        <w:rPr>
          <w:bCs/>
        </w:rPr>
        <w:t xml:space="preserve">Esetleges véleményéről </w:t>
      </w:r>
      <w:r>
        <w:rPr>
          <w:bCs/>
        </w:rPr>
        <w:t xml:space="preserve">– </w:t>
      </w:r>
      <w:r w:rsidRPr="00417B9F">
        <w:rPr>
          <w:bCs/>
        </w:rPr>
        <w:t>amennyiben az a véleményezési határidőn belül beérkezik</w:t>
      </w:r>
      <w:r>
        <w:rPr>
          <w:bCs/>
        </w:rPr>
        <w:t xml:space="preserve"> –</w:t>
      </w:r>
      <w:r w:rsidRPr="00417B9F">
        <w:rPr>
          <w:bCs/>
        </w:rPr>
        <w:t xml:space="preserve"> a Képviselő-testület külön határozatban dönt.</w:t>
      </w:r>
    </w:p>
    <w:p w14:paraId="329B7ADD" w14:textId="77777777" w:rsidR="0070686E" w:rsidRDefault="0070686E" w:rsidP="005949CE">
      <w:pPr>
        <w:ind w:left="2268" w:right="-6"/>
        <w:jc w:val="both"/>
      </w:pPr>
    </w:p>
    <w:p w14:paraId="11C54C73" w14:textId="77777777" w:rsidR="00046D81" w:rsidRPr="00874DDA" w:rsidRDefault="007D22DD" w:rsidP="00046D81">
      <w:pPr>
        <w:numPr>
          <w:ilvl w:val="0"/>
          <w:numId w:val="21"/>
        </w:numPr>
        <w:ind w:left="2552" w:right="-6" w:hanging="284"/>
        <w:jc w:val="both"/>
        <w:rPr>
          <w:b/>
          <w:bCs/>
        </w:rPr>
      </w:pPr>
      <w:r w:rsidRPr="00874DDA">
        <w:rPr>
          <w:b/>
          <w:bCs/>
        </w:rPr>
        <w:t>Budapest Főváros K</w:t>
      </w:r>
      <w:r w:rsidR="00D237CA" w:rsidRPr="00874DDA">
        <w:rPr>
          <w:b/>
          <w:bCs/>
        </w:rPr>
        <w:t>ormányhivatala Állami Főépítész</w:t>
      </w:r>
    </w:p>
    <w:p w14:paraId="59129B49" w14:textId="77777777" w:rsidR="00D237CA" w:rsidRDefault="00D237CA" w:rsidP="00D237CA">
      <w:pPr>
        <w:ind w:left="2552" w:right="-6"/>
        <w:jc w:val="both"/>
        <w:rPr>
          <w:bCs/>
        </w:rPr>
      </w:pPr>
      <w:r w:rsidRPr="00417B9F">
        <w:rPr>
          <w:bCs/>
        </w:rPr>
        <w:t xml:space="preserve">Esetleges véleményéről </w:t>
      </w:r>
      <w:r>
        <w:rPr>
          <w:bCs/>
        </w:rPr>
        <w:t xml:space="preserve">– </w:t>
      </w:r>
      <w:r w:rsidRPr="00417B9F">
        <w:rPr>
          <w:bCs/>
        </w:rPr>
        <w:t>amennyiben az a véleményezési határidőn belül beérkezik</w:t>
      </w:r>
      <w:r>
        <w:rPr>
          <w:bCs/>
        </w:rPr>
        <w:t xml:space="preserve"> –</w:t>
      </w:r>
      <w:r w:rsidRPr="00417B9F">
        <w:rPr>
          <w:bCs/>
        </w:rPr>
        <w:t xml:space="preserve"> a Képviselő-testület külön határozatban dönt.</w:t>
      </w:r>
    </w:p>
    <w:p w14:paraId="39DC329C" w14:textId="77777777" w:rsidR="0070686E" w:rsidRDefault="0070686E" w:rsidP="005949CE">
      <w:pPr>
        <w:ind w:left="2268" w:right="-6"/>
        <w:jc w:val="both"/>
      </w:pPr>
    </w:p>
    <w:p w14:paraId="24B2C744" w14:textId="0E352757" w:rsidR="00D237CA" w:rsidRDefault="00D237CA" w:rsidP="00AD7A56">
      <w:pPr>
        <w:numPr>
          <w:ilvl w:val="0"/>
          <w:numId w:val="21"/>
        </w:numPr>
        <w:ind w:left="2552" w:right="-6" w:hanging="284"/>
        <w:jc w:val="both"/>
        <w:rPr>
          <w:bCs/>
        </w:rPr>
      </w:pPr>
      <w:r w:rsidRPr="00874DDA">
        <w:rPr>
          <w:b/>
          <w:bCs/>
        </w:rPr>
        <w:lastRenderedPageBreak/>
        <w:t>Országos Atomenergia Hivatal</w:t>
      </w:r>
      <w:r w:rsidR="00AD7A56">
        <w:rPr>
          <w:b/>
          <w:bCs/>
        </w:rPr>
        <w:t xml:space="preserve"> </w:t>
      </w:r>
      <w:r w:rsidR="00AD7A56">
        <w:rPr>
          <w:bCs/>
        </w:rPr>
        <w:t>OAH-2023-00591-0891/</w:t>
      </w:r>
      <w:r w:rsidR="00AD7A56" w:rsidRPr="002F03FA">
        <w:rPr>
          <w:bCs/>
        </w:rPr>
        <w:t>2023</w:t>
      </w:r>
      <w:r w:rsidR="00AD7A56">
        <w:rPr>
          <w:bCs/>
        </w:rPr>
        <w:t>.</w:t>
      </w:r>
      <w:r w:rsidR="00AD7A56" w:rsidRPr="002F03FA">
        <w:rPr>
          <w:bCs/>
        </w:rPr>
        <w:t xml:space="preserve"> iktatószámú véleményét a Képviselő-testület </w:t>
      </w:r>
      <w:r w:rsidR="00AD7A56" w:rsidRPr="00174F5C">
        <w:rPr>
          <w:b/>
          <w:bCs/>
          <w:color w:val="000000"/>
          <w:u w:val="single"/>
        </w:rPr>
        <w:t>elfogadja</w:t>
      </w:r>
      <w:r w:rsidR="00AD7A56" w:rsidRPr="002F03FA">
        <w:rPr>
          <w:bCs/>
        </w:rPr>
        <w:t>. A beérkezett vélemény alapján a rendelet-tervezet javítása, módosítása nem szükséges.</w:t>
      </w:r>
    </w:p>
    <w:p w14:paraId="79932EBA" w14:textId="77777777" w:rsidR="00046D81" w:rsidRDefault="00046D81" w:rsidP="005949CE">
      <w:pPr>
        <w:ind w:left="2268" w:right="-6"/>
        <w:jc w:val="both"/>
      </w:pPr>
    </w:p>
    <w:p w14:paraId="1E748A29" w14:textId="74924BD8" w:rsidR="0070686E" w:rsidRPr="002F03FA" w:rsidRDefault="007B1AD0" w:rsidP="007B1AD0">
      <w:pPr>
        <w:numPr>
          <w:ilvl w:val="0"/>
          <w:numId w:val="21"/>
        </w:numPr>
        <w:ind w:left="2552" w:right="-6" w:hanging="284"/>
        <w:jc w:val="both"/>
        <w:rPr>
          <w:bCs/>
        </w:rPr>
      </w:pPr>
      <w:r w:rsidRPr="002F03FA">
        <w:rPr>
          <w:b/>
          <w:bCs/>
        </w:rPr>
        <w:t xml:space="preserve">A </w:t>
      </w:r>
      <w:r w:rsidR="007D22DD" w:rsidRPr="002F03FA">
        <w:rPr>
          <w:b/>
          <w:bCs/>
        </w:rPr>
        <w:t>Budapest Főváros Kormányhivatala Földhivatali Főosztály Földügyi Osztály</w:t>
      </w:r>
      <w:r w:rsidR="007D22DD" w:rsidRPr="002F03FA">
        <w:rPr>
          <w:bCs/>
        </w:rPr>
        <w:t xml:space="preserve"> </w:t>
      </w:r>
      <w:r w:rsidRPr="002F03FA">
        <w:rPr>
          <w:bCs/>
        </w:rPr>
        <w:t>10127/1/2023</w:t>
      </w:r>
      <w:r w:rsidR="00741042">
        <w:rPr>
          <w:bCs/>
        </w:rPr>
        <w:t>.</w:t>
      </w:r>
      <w:r w:rsidRPr="002F03FA">
        <w:rPr>
          <w:bCs/>
        </w:rPr>
        <w:t xml:space="preserve"> iktatószámú véleményét a Képviselő-testület </w:t>
      </w:r>
      <w:r w:rsidRPr="00174F5C">
        <w:rPr>
          <w:b/>
          <w:bCs/>
          <w:color w:val="000000"/>
          <w:u w:val="single"/>
        </w:rPr>
        <w:t>elfogadja</w:t>
      </w:r>
      <w:r w:rsidRPr="002F03FA">
        <w:rPr>
          <w:bCs/>
        </w:rPr>
        <w:t>. A beérkezett vélemény alapján</w:t>
      </w:r>
      <w:r w:rsidR="002F03FA" w:rsidRPr="002F03FA">
        <w:rPr>
          <w:bCs/>
        </w:rPr>
        <w:t xml:space="preserve"> a </w:t>
      </w:r>
      <w:r w:rsidRPr="002F03FA">
        <w:rPr>
          <w:bCs/>
        </w:rPr>
        <w:t xml:space="preserve">rendelet-tervezet </w:t>
      </w:r>
      <w:r w:rsidR="002F03FA" w:rsidRPr="002F03FA">
        <w:rPr>
          <w:bCs/>
        </w:rPr>
        <w:t xml:space="preserve">javítása, </w:t>
      </w:r>
      <w:r w:rsidRPr="002F03FA">
        <w:rPr>
          <w:bCs/>
        </w:rPr>
        <w:t>módosítás</w:t>
      </w:r>
      <w:r w:rsidR="002F03FA" w:rsidRPr="002F03FA">
        <w:rPr>
          <w:bCs/>
        </w:rPr>
        <w:t>a</w:t>
      </w:r>
      <w:r w:rsidRPr="002F03FA">
        <w:rPr>
          <w:bCs/>
        </w:rPr>
        <w:t xml:space="preserve"> </w:t>
      </w:r>
      <w:r w:rsidR="002F03FA" w:rsidRPr="002F03FA">
        <w:rPr>
          <w:bCs/>
        </w:rPr>
        <w:t>nem szükséges</w:t>
      </w:r>
      <w:r w:rsidRPr="002F03FA">
        <w:rPr>
          <w:bCs/>
        </w:rPr>
        <w:t>.</w:t>
      </w:r>
    </w:p>
    <w:p w14:paraId="77E512A5" w14:textId="77777777" w:rsidR="007B1AD0" w:rsidRPr="007B1AD0" w:rsidRDefault="007B1AD0" w:rsidP="007B1AD0">
      <w:pPr>
        <w:ind w:left="2552" w:right="-6"/>
        <w:jc w:val="both"/>
        <w:rPr>
          <w:b/>
          <w:bCs/>
          <w:u w:val="single"/>
        </w:rPr>
      </w:pPr>
    </w:p>
    <w:p w14:paraId="2A093649" w14:textId="77777777" w:rsidR="00046D81" w:rsidRPr="00874DDA" w:rsidRDefault="007D22DD" w:rsidP="00874DDA">
      <w:pPr>
        <w:numPr>
          <w:ilvl w:val="0"/>
          <w:numId w:val="21"/>
        </w:numPr>
        <w:ind w:left="2552" w:right="-6" w:hanging="284"/>
        <w:jc w:val="both"/>
      </w:pPr>
      <w:r w:rsidRPr="00874DDA">
        <w:rPr>
          <w:b/>
          <w:bCs/>
        </w:rPr>
        <w:t>Duna-Ipoly Nemzeti Park Igazgatóság Természetmegőrzési Osztály</w:t>
      </w:r>
    </w:p>
    <w:p w14:paraId="0E2898E6" w14:textId="77777777" w:rsidR="00874DDA" w:rsidRDefault="00874DDA" w:rsidP="00874DDA">
      <w:pPr>
        <w:ind w:left="2552" w:right="-6"/>
        <w:jc w:val="both"/>
        <w:rPr>
          <w:bCs/>
        </w:rPr>
      </w:pPr>
      <w:r w:rsidRPr="00417B9F">
        <w:rPr>
          <w:bCs/>
        </w:rPr>
        <w:t xml:space="preserve">Esetleges véleményéről </w:t>
      </w:r>
      <w:r>
        <w:rPr>
          <w:bCs/>
        </w:rPr>
        <w:t xml:space="preserve">– </w:t>
      </w:r>
      <w:r w:rsidRPr="00417B9F">
        <w:rPr>
          <w:bCs/>
        </w:rPr>
        <w:t>amennyiben az a véleményezési határidőn belül beérkezik</w:t>
      </w:r>
      <w:r>
        <w:rPr>
          <w:bCs/>
        </w:rPr>
        <w:t xml:space="preserve"> –</w:t>
      </w:r>
      <w:r w:rsidRPr="00417B9F">
        <w:rPr>
          <w:bCs/>
        </w:rPr>
        <w:t xml:space="preserve"> a Képviselő-testület külön határozatban dönt.</w:t>
      </w:r>
    </w:p>
    <w:p w14:paraId="467E5698" w14:textId="77777777" w:rsidR="00874DDA" w:rsidRDefault="00874DDA" w:rsidP="00874DDA">
      <w:pPr>
        <w:ind w:left="2552" w:right="-6"/>
        <w:jc w:val="both"/>
      </w:pPr>
    </w:p>
    <w:p w14:paraId="601298D8" w14:textId="77777777" w:rsidR="00046D81" w:rsidRPr="00874DDA" w:rsidRDefault="007D22DD" w:rsidP="00174F5C">
      <w:pPr>
        <w:numPr>
          <w:ilvl w:val="0"/>
          <w:numId w:val="21"/>
        </w:numPr>
        <w:ind w:left="2552" w:right="-6" w:hanging="284"/>
        <w:jc w:val="both"/>
        <w:rPr>
          <w:bCs/>
        </w:rPr>
      </w:pPr>
      <w:r w:rsidRPr="00874DDA">
        <w:rPr>
          <w:b/>
          <w:bCs/>
        </w:rPr>
        <w:t>Nemzeti Média- és Hírközlési Hatóság Hírközlés-felügyeleti Főosztá</w:t>
      </w:r>
      <w:r w:rsidR="00874DDA" w:rsidRPr="00874DDA">
        <w:rPr>
          <w:b/>
          <w:bCs/>
        </w:rPr>
        <w:t>ly Építményengedélyezési Osztál</w:t>
      </w:r>
      <w:r w:rsidR="00874DDA">
        <w:rPr>
          <w:b/>
          <w:bCs/>
        </w:rPr>
        <w:t xml:space="preserve">y </w:t>
      </w:r>
      <w:r w:rsidR="00874DDA" w:rsidRPr="00874DDA">
        <w:rPr>
          <w:bCs/>
        </w:rPr>
        <w:t xml:space="preserve">EE/22164-2/2023 iktatószámú véleményét a Képviselő-testület </w:t>
      </w:r>
      <w:r w:rsidR="00874DDA" w:rsidRPr="00874DDA">
        <w:rPr>
          <w:b/>
          <w:bCs/>
          <w:u w:val="single"/>
        </w:rPr>
        <w:t>elfogadja</w:t>
      </w:r>
      <w:r w:rsidR="00874DDA" w:rsidRPr="00874DDA">
        <w:rPr>
          <w:bCs/>
        </w:rPr>
        <w:t>. A beérkezett vélemény alapján a rendelet-tervezet javítása, módosítása nem szükséges.</w:t>
      </w:r>
    </w:p>
    <w:p w14:paraId="447E8AD5" w14:textId="77777777" w:rsidR="00046D81" w:rsidRPr="002F03FA" w:rsidRDefault="00046D81" w:rsidP="002F03FA">
      <w:pPr>
        <w:ind w:left="2552" w:right="-6"/>
        <w:jc w:val="both"/>
        <w:rPr>
          <w:bCs/>
        </w:rPr>
      </w:pPr>
    </w:p>
    <w:p w14:paraId="45A0EA97" w14:textId="77777777" w:rsidR="002F03FA" w:rsidRPr="002F03FA" w:rsidRDefault="002F03FA" w:rsidP="002F03FA">
      <w:pPr>
        <w:numPr>
          <w:ilvl w:val="0"/>
          <w:numId w:val="21"/>
        </w:numPr>
        <w:ind w:left="2552" w:right="-6" w:hanging="284"/>
        <w:jc w:val="both"/>
        <w:rPr>
          <w:bCs/>
        </w:rPr>
      </w:pPr>
      <w:r w:rsidRPr="002F03FA">
        <w:rPr>
          <w:b/>
          <w:bCs/>
        </w:rPr>
        <w:t>Honvédelmi Minisztérium Hatósági Főosztály Településrendezési Hatósági Osztály</w:t>
      </w:r>
      <w:r w:rsidRPr="002F03FA">
        <w:rPr>
          <w:bCs/>
        </w:rPr>
        <w:t xml:space="preserve"> 15572-2/2023/h iktatószámú véleményét a Képviselő-testület </w:t>
      </w:r>
      <w:r w:rsidRPr="00874DDA">
        <w:rPr>
          <w:b/>
          <w:bCs/>
          <w:u w:val="single"/>
        </w:rPr>
        <w:t>elfogadja</w:t>
      </w:r>
      <w:r w:rsidRPr="002F03FA">
        <w:rPr>
          <w:bCs/>
        </w:rPr>
        <w:t>. A beérkezett vélemény alapján a rendelet-tervezet javítása, módosítása nem szükséges.</w:t>
      </w:r>
    </w:p>
    <w:p w14:paraId="49547B32" w14:textId="77777777" w:rsidR="002F03FA" w:rsidRDefault="002F03FA" w:rsidP="005949CE">
      <w:pPr>
        <w:ind w:left="2268" w:right="-6"/>
        <w:jc w:val="both"/>
      </w:pPr>
    </w:p>
    <w:p w14:paraId="75C792E4" w14:textId="11888B6C" w:rsidR="005645B5" w:rsidRPr="005645B5" w:rsidRDefault="007D22DD" w:rsidP="00BA5DF4">
      <w:pPr>
        <w:numPr>
          <w:ilvl w:val="0"/>
          <w:numId w:val="21"/>
        </w:numPr>
        <w:ind w:left="2552" w:right="-6" w:hanging="284"/>
        <w:jc w:val="both"/>
        <w:rPr>
          <w:bCs/>
        </w:rPr>
      </w:pPr>
      <w:r w:rsidRPr="005645B5">
        <w:rPr>
          <w:b/>
          <w:bCs/>
        </w:rPr>
        <w:t>Fővárosi Katasztrófavédelmi Igazgatóság</w:t>
      </w:r>
      <w:r w:rsidRPr="005645B5">
        <w:rPr>
          <w:bCs/>
        </w:rPr>
        <w:t xml:space="preserve"> </w:t>
      </w:r>
      <w:r w:rsidR="005645B5" w:rsidRPr="005645B5">
        <w:rPr>
          <w:bCs/>
        </w:rPr>
        <w:t>35100/13861-1/2023.ált. iktatószámú</w:t>
      </w:r>
      <w:r w:rsidR="005645B5">
        <w:rPr>
          <w:bCs/>
        </w:rPr>
        <w:t xml:space="preserve"> </w:t>
      </w:r>
      <w:r w:rsidR="005645B5" w:rsidRPr="002F03FA">
        <w:rPr>
          <w:bCs/>
        </w:rPr>
        <w:t xml:space="preserve">véleményét a Képviselő-testület </w:t>
      </w:r>
      <w:r w:rsidR="005645B5" w:rsidRPr="00874DDA">
        <w:rPr>
          <w:b/>
          <w:bCs/>
          <w:u w:val="single"/>
        </w:rPr>
        <w:t>elfogadja</w:t>
      </w:r>
      <w:r w:rsidR="005645B5" w:rsidRPr="002F03FA">
        <w:rPr>
          <w:bCs/>
        </w:rPr>
        <w:t xml:space="preserve">. </w:t>
      </w:r>
      <w:r w:rsidR="005645B5" w:rsidRPr="005645B5">
        <w:rPr>
          <w:bCs/>
        </w:rPr>
        <w:t xml:space="preserve"> </w:t>
      </w:r>
      <w:r w:rsidR="005645B5" w:rsidRPr="002F03FA">
        <w:rPr>
          <w:bCs/>
        </w:rPr>
        <w:t>A beérkezett vélemény alapján a rendelet-tervezet javítása, módosítása nem szükséges.</w:t>
      </w:r>
      <w:r w:rsidR="005645B5">
        <w:rPr>
          <w:bCs/>
        </w:rPr>
        <w:t xml:space="preserve"> </w:t>
      </w:r>
      <w:r w:rsidR="005645B5" w:rsidRPr="005645B5">
        <w:rPr>
          <w:bCs/>
        </w:rPr>
        <w:t>Jelen KÉSZ módosítás esetében a környezeti értékelés szükségességéről a Képviselő-testület külön határozatban dönt.</w:t>
      </w:r>
    </w:p>
    <w:p w14:paraId="22FE7706" w14:textId="59973147" w:rsidR="00874DDA" w:rsidRDefault="00874DDA" w:rsidP="005645B5">
      <w:pPr>
        <w:ind w:left="2552" w:right="-6"/>
        <w:jc w:val="both"/>
      </w:pPr>
    </w:p>
    <w:p w14:paraId="1728E6A4" w14:textId="29C5E1ED" w:rsidR="00874DDA" w:rsidRPr="00B43DF5" w:rsidRDefault="00874DDA" w:rsidP="00B43DF5">
      <w:pPr>
        <w:numPr>
          <w:ilvl w:val="0"/>
          <w:numId w:val="21"/>
        </w:numPr>
        <w:ind w:left="2552" w:right="-6"/>
        <w:jc w:val="both"/>
        <w:rPr>
          <w:bCs/>
        </w:rPr>
      </w:pPr>
      <w:r w:rsidRPr="00B43DF5">
        <w:rPr>
          <w:b/>
          <w:bCs/>
          <w:u w:val="single"/>
        </w:rPr>
        <w:t>Magyar Közút Nonprofit Zrt. Pest Vármegyei Igazgatóság</w:t>
      </w:r>
      <w:r w:rsidR="00B43DF5" w:rsidRPr="00B43DF5">
        <w:rPr>
          <w:b/>
          <w:bCs/>
          <w:u w:val="single"/>
        </w:rPr>
        <w:t xml:space="preserve"> </w:t>
      </w:r>
      <w:r w:rsidR="00B43DF5" w:rsidRPr="00B43DF5">
        <w:rPr>
          <w:bCs/>
        </w:rPr>
        <w:t>PES-4095/2/2023</w:t>
      </w:r>
      <w:r w:rsidR="00B43DF5">
        <w:rPr>
          <w:bCs/>
        </w:rPr>
        <w:t xml:space="preserve">. iktatószámú véleményét a Képviselő-testület </w:t>
      </w:r>
      <w:r w:rsidR="00B43DF5" w:rsidRPr="00B43DF5">
        <w:rPr>
          <w:b/>
          <w:bCs/>
          <w:u w:val="single"/>
        </w:rPr>
        <w:t>elfogadja</w:t>
      </w:r>
      <w:r w:rsidR="00B43DF5">
        <w:rPr>
          <w:bCs/>
        </w:rPr>
        <w:t xml:space="preserve">. </w:t>
      </w:r>
      <w:r w:rsidR="00B43DF5" w:rsidRPr="002F03FA">
        <w:rPr>
          <w:bCs/>
        </w:rPr>
        <w:t>A beérkezett vélemény alapján a rendelet-tervezet javítása, módosítása</w:t>
      </w:r>
      <w:r w:rsidR="00B43DF5" w:rsidRPr="00B43DF5">
        <w:rPr>
          <w:sz w:val="23"/>
          <w:szCs w:val="23"/>
        </w:rPr>
        <w:t xml:space="preserve"> </w:t>
      </w:r>
      <w:r w:rsidR="00B43DF5">
        <w:rPr>
          <w:sz w:val="23"/>
          <w:szCs w:val="23"/>
        </w:rPr>
        <w:t xml:space="preserve">(az </w:t>
      </w:r>
      <w:r w:rsidRPr="00B43DF5">
        <w:rPr>
          <w:sz w:val="23"/>
          <w:szCs w:val="23"/>
        </w:rPr>
        <w:t>SZT-6, SZT-7, SZT-12 szabályozási tervlapokon az M0 autóút tengelytől mért 100-100</w:t>
      </w:r>
      <w:r w:rsidR="00064289">
        <w:rPr>
          <w:sz w:val="23"/>
          <w:szCs w:val="23"/>
        </w:rPr>
        <w:t xml:space="preserve"> </w:t>
      </w:r>
      <w:r w:rsidRPr="00B43DF5">
        <w:rPr>
          <w:sz w:val="23"/>
          <w:szCs w:val="23"/>
        </w:rPr>
        <w:t>m külterületi védőtávolság feltüntetés</w:t>
      </w:r>
      <w:r w:rsidR="00B43DF5">
        <w:rPr>
          <w:sz w:val="23"/>
          <w:szCs w:val="23"/>
        </w:rPr>
        <w:t xml:space="preserve">e) </w:t>
      </w:r>
      <w:r>
        <w:t>meg</w:t>
      </w:r>
      <w:r w:rsidRPr="007B1AD0">
        <w:t>történik.</w:t>
      </w:r>
    </w:p>
    <w:p w14:paraId="1724E3AB" w14:textId="77777777" w:rsidR="00046D81" w:rsidRDefault="00046D81" w:rsidP="005949CE">
      <w:pPr>
        <w:ind w:left="2268" w:right="-6"/>
        <w:jc w:val="both"/>
      </w:pPr>
    </w:p>
    <w:p w14:paraId="7D3ED289" w14:textId="51B2495C" w:rsidR="00046D81" w:rsidRPr="00115893" w:rsidRDefault="007D22DD" w:rsidP="00046D81">
      <w:pPr>
        <w:numPr>
          <w:ilvl w:val="0"/>
          <w:numId w:val="21"/>
        </w:numPr>
        <w:ind w:left="2552" w:right="-6" w:hanging="284"/>
        <w:jc w:val="both"/>
        <w:rPr>
          <w:b/>
          <w:bCs/>
          <w:u w:val="single"/>
        </w:rPr>
      </w:pPr>
      <w:r w:rsidRPr="00C838F6">
        <w:rPr>
          <w:b/>
          <w:bCs/>
          <w:u w:val="single"/>
        </w:rPr>
        <w:t xml:space="preserve">Nagytarcsa Község Önkormányzata </w:t>
      </w:r>
    </w:p>
    <w:p w14:paraId="6E1FD38B" w14:textId="77777777" w:rsidR="00046D81" w:rsidRDefault="00B43DF5" w:rsidP="00B43DF5">
      <w:pPr>
        <w:ind w:left="2552" w:right="-6"/>
        <w:jc w:val="both"/>
        <w:rPr>
          <w:bCs/>
        </w:rPr>
      </w:pPr>
      <w:r w:rsidRPr="00874DDA">
        <w:rPr>
          <w:bCs/>
        </w:rPr>
        <w:t>Esetleges véleményéről – amennyiben az a véleményezési határidőn belül beérkezik – a Képviselő-testület külön határozatban dönt.</w:t>
      </w:r>
    </w:p>
    <w:p w14:paraId="56036C69" w14:textId="77777777" w:rsidR="00B43DF5" w:rsidRDefault="00B43DF5" w:rsidP="005949CE">
      <w:pPr>
        <w:ind w:left="2268" w:right="-6"/>
        <w:jc w:val="both"/>
      </w:pPr>
    </w:p>
    <w:p w14:paraId="5C62EE28" w14:textId="77777777" w:rsidR="00B43DF5" w:rsidRDefault="007D22DD" w:rsidP="00B43DF5">
      <w:pPr>
        <w:numPr>
          <w:ilvl w:val="0"/>
          <w:numId w:val="21"/>
        </w:numPr>
        <w:ind w:left="2552" w:right="-6" w:hanging="284"/>
        <w:jc w:val="both"/>
      </w:pPr>
      <w:r w:rsidRPr="00B43DF5">
        <w:rPr>
          <w:b/>
          <w:bCs/>
        </w:rPr>
        <w:t>Budapest Főváros Kormányhivatala Népegészségügyi Főosztály Közegészségügyi Osztály 1.</w:t>
      </w:r>
      <w:r w:rsidRPr="00B43DF5">
        <w:t xml:space="preserve"> </w:t>
      </w:r>
      <w:r w:rsidR="00B43DF5">
        <w:rPr>
          <w:bCs/>
        </w:rPr>
        <w:t>BP/FNEF/05996-4/2023. és BP/FNEF/05996-4/2023</w:t>
      </w:r>
      <w:r w:rsidR="00B43DF5">
        <w:t xml:space="preserve">. </w:t>
      </w:r>
      <w:r w:rsidR="00B43DF5" w:rsidRPr="002F03FA">
        <w:rPr>
          <w:bCs/>
        </w:rPr>
        <w:t xml:space="preserve">iktatószámú véleményét a Képviselő-testület </w:t>
      </w:r>
      <w:r w:rsidR="00B43DF5" w:rsidRPr="00B43DF5">
        <w:rPr>
          <w:b/>
          <w:bCs/>
          <w:u w:val="single"/>
        </w:rPr>
        <w:t>elfogadja</w:t>
      </w:r>
      <w:r w:rsidR="00B43DF5" w:rsidRPr="002F03FA">
        <w:rPr>
          <w:bCs/>
        </w:rPr>
        <w:t>. A beérkezett vélemény alapján a rendelet-tervezet javítása, módosítása nem szükséges.</w:t>
      </w:r>
    </w:p>
    <w:p w14:paraId="5A575197" w14:textId="77777777" w:rsidR="00B43DF5" w:rsidRDefault="00B43DF5" w:rsidP="00B43DF5">
      <w:pPr>
        <w:ind w:right="-6"/>
        <w:jc w:val="both"/>
      </w:pPr>
    </w:p>
    <w:p w14:paraId="62E1FE9F" w14:textId="77777777" w:rsidR="007D22DD" w:rsidRPr="00B43DF5" w:rsidRDefault="007D22DD" w:rsidP="007D22DD">
      <w:pPr>
        <w:numPr>
          <w:ilvl w:val="0"/>
          <w:numId w:val="21"/>
        </w:numPr>
        <w:ind w:left="2552" w:right="-6" w:hanging="284"/>
        <w:jc w:val="both"/>
        <w:rPr>
          <w:b/>
          <w:bCs/>
        </w:rPr>
      </w:pPr>
      <w:r w:rsidRPr="00B43DF5">
        <w:rPr>
          <w:b/>
          <w:bCs/>
        </w:rPr>
        <w:lastRenderedPageBreak/>
        <w:t>Budapest Főváros Kormányhivatala Építésügyi és Örökségvédelmi Főosztály Örökségvédelmi Osztály</w:t>
      </w:r>
    </w:p>
    <w:p w14:paraId="12F201C4" w14:textId="77777777" w:rsidR="00B43DF5" w:rsidRDefault="00B43DF5" w:rsidP="00B43DF5">
      <w:pPr>
        <w:ind w:left="2552" w:right="-6"/>
        <w:jc w:val="both"/>
        <w:rPr>
          <w:bCs/>
        </w:rPr>
      </w:pPr>
      <w:r w:rsidRPr="00874DDA">
        <w:rPr>
          <w:bCs/>
        </w:rPr>
        <w:t>Esetleges véleményéről – amennyiben az a véleményezési határidőn belül beérkezik – a Képviselő-testület külön határozatban dönt.</w:t>
      </w:r>
    </w:p>
    <w:p w14:paraId="693A742C" w14:textId="77777777" w:rsidR="007D22DD" w:rsidRDefault="007D22DD" w:rsidP="005949CE">
      <w:pPr>
        <w:ind w:left="2268" w:right="-6"/>
        <w:jc w:val="both"/>
      </w:pPr>
    </w:p>
    <w:p w14:paraId="0287B021" w14:textId="77777777" w:rsidR="007D22DD" w:rsidRPr="00B43DF5" w:rsidRDefault="007D22DD" w:rsidP="007D22DD">
      <w:pPr>
        <w:numPr>
          <w:ilvl w:val="0"/>
          <w:numId w:val="21"/>
        </w:numPr>
        <w:ind w:left="2552" w:right="-6" w:hanging="284"/>
        <w:jc w:val="both"/>
        <w:rPr>
          <w:b/>
          <w:bCs/>
        </w:rPr>
      </w:pPr>
      <w:r w:rsidRPr="00B43DF5">
        <w:rPr>
          <w:b/>
          <w:bCs/>
        </w:rPr>
        <w:t>Pest Megyei Kormányhivatal Földművelésügyi és Erdészeti Főosztály Erdőfelügyeleti Osztály</w:t>
      </w:r>
    </w:p>
    <w:p w14:paraId="2A7C83EF" w14:textId="77777777" w:rsidR="00B43DF5" w:rsidRDefault="00B43DF5" w:rsidP="00B43DF5">
      <w:pPr>
        <w:ind w:left="2552" w:right="-6"/>
        <w:jc w:val="both"/>
        <w:rPr>
          <w:bCs/>
        </w:rPr>
      </w:pPr>
      <w:r w:rsidRPr="00874DDA">
        <w:rPr>
          <w:bCs/>
        </w:rPr>
        <w:t>Esetleges véleményéről – amennyiben az a véleményezési határidőn belül beérkezik – a Képviselő-testület külön határozatban dönt.</w:t>
      </w:r>
    </w:p>
    <w:p w14:paraId="05DE262C" w14:textId="77777777" w:rsidR="002F03FA" w:rsidRDefault="002F03FA" w:rsidP="007D22DD">
      <w:pPr>
        <w:ind w:left="3119" w:right="-6"/>
        <w:jc w:val="both"/>
      </w:pPr>
    </w:p>
    <w:p w14:paraId="366B0EE5" w14:textId="77777777" w:rsidR="002F03FA" w:rsidRPr="002F03FA" w:rsidRDefault="002F03FA" w:rsidP="002F03FA">
      <w:pPr>
        <w:numPr>
          <w:ilvl w:val="0"/>
          <w:numId w:val="21"/>
        </w:numPr>
        <w:ind w:left="2552" w:right="-6" w:hanging="284"/>
        <w:jc w:val="both"/>
        <w:rPr>
          <w:bCs/>
        </w:rPr>
      </w:pPr>
      <w:r w:rsidRPr="002F03FA">
        <w:rPr>
          <w:b/>
          <w:bCs/>
        </w:rPr>
        <w:t>Budapesti Rendőr-Főkapitányság Rendészeti Szervek Közlekedésrendészeti Főosztály Balesetmegelőzési és Közlekedési Osztály</w:t>
      </w:r>
      <w:r w:rsidRPr="002F03FA">
        <w:rPr>
          <w:bCs/>
        </w:rPr>
        <w:t xml:space="preserve"> </w:t>
      </w:r>
      <w:r w:rsidRPr="007B1AD0">
        <w:t>01000/51958-1/2023.ált.</w:t>
      </w:r>
      <w:r>
        <w:t xml:space="preserve"> </w:t>
      </w:r>
      <w:r w:rsidRPr="002F03FA">
        <w:rPr>
          <w:bCs/>
        </w:rPr>
        <w:t xml:space="preserve">iktatószámú véleményét a Képviselő-testület </w:t>
      </w:r>
      <w:r w:rsidRPr="00B43DF5">
        <w:rPr>
          <w:b/>
          <w:bCs/>
          <w:u w:val="single"/>
        </w:rPr>
        <w:t>elfogadja</w:t>
      </w:r>
      <w:r w:rsidRPr="002F03FA">
        <w:rPr>
          <w:bCs/>
        </w:rPr>
        <w:t>. A beérkezett vélemény alapján a rendelet-tervezet javítása, módosítása nem szükséges.</w:t>
      </w:r>
    </w:p>
    <w:p w14:paraId="442747C6" w14:textId="77777777" w:rsidR="007D22DD" w:rsidRDefault="007D22DD" w:rsidP="007D22DD">
      <w:pPr>
        <w:ind w:left="2268" w:right="-6"/>
        <w:jc w:val="both"/>
      </w:pPr>
    </w:p>
    <w:p w14:paraId="31F955F1" w14:textId="77777777" w:rsidR="007D22DD" w:rsidRDefault="007D22DD" w:rsidP="00B43DF5">
      <w:pPr>
        <w:numPr>
          <w:ilvl w:val="0"/>
          <w:numId w:val="21"/>
        </w:numPr>
        <w:ind w:left="2552" w:right="-6" w:hanging="284"/>
        <w:jc w:val="both"/>
      </w:pPr>
      <w:r w:rsidRPr="00B43DF5">
        <w:rPr>
          <w:b/>
          <w:bCs/>
        </w:rPr>
        <w:t xml:space="preserve">Szabályozott Tevékenységek Felügyeleti Hatósága Bányászati és Gázipari Főosztály Budapesti Bányafelügyeleti Osztály </w:t>
      </w:r>
      <w:r w:rsidR="00B43DF5">
        <w:t xml:space="preserve">SZTFH-BANYASZ/13659-2/2023. </w:t>
      </w:r>
      <w:r w:rsidR="00B43DF5" w:rsidRPr="002F03FA">
        <w:rPr>
          <w:bCs/>
        </w:rPr>
        <w:t xml:space="preserve">iktatószámú véleményét a Képviselő-testület </w:t>
      </w:r>
      <w:r w:rsidR="00B43DF5" w:rsidRPr="00B43DF5">
        <w:rPr>
          <w:b/>
          <w:bCs/>
          <w:u w:val="single"/>
        </w:rPr>
        <w:t>elfogadja</w:t>
      </w:r>
      <w:r w:rsidR="00B43DF5" w:rsidRPr="002F03FA">
        <w:rPr>
          <w:bCs/>
        </w:rPr>
        <w:t>. A beérkezett vélemény alapján a rendelet-tervezet javítása, módosítása nem szükséges.</w:t>
      </w:r>
    </w:p>
    <w:p w14:paraId="4562BE51" w14:textId="77777777" w:rsidR="007D22DD" w:rsidRDefault="007D22DD" w:rsidP="005949CE">
      <w:pPr>
        <w:ind w:left="2268" w:right="-6"/>
        <w:jc w:val="both"/>
      </w:pPr>
    </w:p>
    <w:p w14:paraId="26F54FCD" w14:textId="77777777" w:rsidR="007D22DD" w:rsidRPr="00B43DF5" w:rsidRDefault="007D22DD" w:rsidP="007D22DD">
      <w:pPr>
        <w:numPr>
          <w:ilvl w:val="0"/>
          <w:numId w:val="21"/>
        </w:numPr>
        <w:ind w:left="2552" w:right="-6" w:hanging="284"/>
        <w:jc w:val="both"/>
        <w:rPr>
          <w:b/>
          <w:bCs/>
        </w:rPr>
      </w:pPr>
      <w:r w:rsidRPr="00B43DF5">
        <w:rPr>
          <w:b/>
          <w:bCs/>
        </w:rPr>
        <w:t>Közép-Duna-Völgyi Vízügyi Igazgatóság Budapest</w:t>
      </w:r>
    </w:p>
    <w:p w14:paraId="2C033009" w14:textId="77777777" w:rsidR="007D22DD" w:rsidRDefault="00B43DF5" w:rsidP="00B43DF5">
      <w:pPr>
        <w:ind w:left="2552" w:right="-6"/>
        <w:jc w:val="both"/>
        <w:rPr>
          <w:bCs/>
        </w:rPr>
      </w:pPr>
      <w:r w:rsidRPr="00874DDA">
        <w:rPr>
          <w:bCs/>
        </w:rPr>
        <w:t>Esetleges véleményéről – amennyiben az a véleményezési határidőn belül beérkezik – a Képviselő-testület külön határozatban dönt.</w:t>
      </w:r>
    </w:p>
    <w:p w14:paraId="11568477" w14:textId="77777777" w:rsidR="00B43DF5" w:rsidRDefault="00B43DF5" w:rsidP="005949CE">
      <w:pPr>
        <w:ind w:left="2268" w:right="-6"/>
        <w:jc w:val="both"/>
      </w:pPr>
    </w:p>
    <w:p w14:paraId="3F248FBD" w14:textId="77777777" w:rsidR="007D22DD" w:rsidRPr="00B43DF5" w:rsidRDefault="007D22DD" w:rsidP="007D22DD">
      <w:pPr>
        <w:numPr>
          <w:ilvl w:val="0"/>
          <w:numId w:val="21"/>
        </w:numPr>
        <w:ind w:left="2552" w:right="-6" w:hanging="284"/>
        <w:jc w:val="both"/>
        <w:rPr>
          <w:b/>
          <w:bCs/>
        </w:rPr>
      </w:pPr>
      <w:r w:rsidRPr="00B43DF5">
        <w:rPr>
          <w:b/>
          <w:bCs/>
        </w:rPr>
        <w:t>Pest Megyei Kormányhivatal Környezetvédelmi, Természetvédelmi és Hulladékgazdálkodási Főosztály</w:t>
      </w:r>
    </w:p>
    <w:p w14:paraId="78AB1C93" w14:textId="77777777" w:rsidR="007D22DD" w:rsidRDefault="00B43DF5" w:rsidP="00B43DF5">
      <w:pPr>
        <w:ind w:left="2552" w:right="-6"/>
        <w:jc w:val="both"/>
        <w:rPr>
          <w:bCs/>
        </w:rPr>
      </w:pPr>
      <w:r w:rsidRPr="00874DDA">
        <w:rPr>
          <w:bCs/>
        </w:rPr>
        <w:t>Esetleges véleményéről – amennyiben az a véleményezési határidőn belül beérkezik – a Képviselő-testület külön határozatban dönt.</w:t>
      </w:r>
    </w:p>
    <w:p w14:paraId="2015E46B" w14:textId="77777777" w:rsidR="00A63F6E" w:rsidRDefault="00A63F6E" w:rsidP="00B43DF5">
      <w:pPr>
        <w:ind w:left="2552" w:right="-6"/>
        <w:jc w:val="both"/>
        <w:rPr>
          <w:bCs/>
        </w:rPr>
      </w:pPr>
    </w:p>
    <w:p w14:paraId="631F1555" w14:textId="13E48ED0" w:rsidR="00A63F6E" w:rsidRDefault="00A63F6E" w:rsidP="00120A8A">
      <w:pPr>
        <w:numPr>
          <w:ilvl w:val="0"/>
          <w:numId w:val="21"/>
        </w:numPr>
        <w:ind w:left="2552" w:right="-6" w:hanging="284"/>
        <w:jc w:val="both"/>
        <w:rPr>
          <w:bCs/>
        </w:rPr>
      </w:pPr>
      <w:r w:rsidRPr="00A63F6E">
        <w:rPr>
          <w:b/>
          <w:bCs/>
          <w:u w:val="single"/>
        </w:rPr>
        <w:t xml:space="preserve">Budapest Főváros Kormányhivatala Országos Közúti és Hajózási Hatósági </w:t>
      </w:r>
      <w:r w:rsidRPr="00120A8A">
        <w:rPr>
          <w:b/>
          <w:bCs/>
        </w:rPr>
        <w:t>Főosztály</w:t>
      </w:r>
      <w:r w:rsidRPr="00A63F6E">
        <w:rPr>
          <w:b/>
          <w:bCs/>
          <w:u w:val="single"/>
        </w:rPr>
        <w:t xml:space="preserve"> Gyorsforgalmi Útügyi Osztály</w:t>
      </w:r>
      <w:r>
        <w:rPr>
          <w:b/>
          <w:bCs/>
          <w:u w:val="single"/>
        </w:rPr>
        <w:t xml:space="preserve"> </w:t>
      </w:r>
      <w:r w:rsidRPr="00A63F6E">
        <w:rPr>
          <w:b/>
          <w:bCs/>
          <w:u w:val="single"/>
        </w:rPr>
        <w:t xml:space="preserve"> </w:t>
      </w:r>
      <w:r w:rsidRPr="003E64ED">
        <w:rPr>
          <w:bCs/>
        </w:rPr>
        <w:t>B</w:t>
      </w:r>
      <w:r>
        <w:rPr>
          <w:bCs/>
        </w:rPr>
        <w:t>P</w:t>
      </w:r>
      <w:r w:rsidRPr="003E64ED">
        <w:rPr>
          <w:bCs/>
        </w:rPr>
        <w:t xml:space="preserve">/0801/00780-3/2023. </w:t>
      </w:r>
      <w:r w:rsidRPr="00A63F6E">
        <w:rPr>
          <w:bCs/>
        </w:rPr>
        <w:t>iktatószámú véleményét a Képviselő-testület elfogadja.</w:t>
      </w:r>
      <w:r>
        <w:rPr>
          <w:bCs/>
        </w:rPr>
        <w:t xml:space="preserve"> </w:t>
      </w:r>
      <w:r w:rsidRPr="00A63F6E">
        <w:rPr>
          <w:bCs/>
        </w:rPr>
        <w:t>Rendelet-tervezet javítása, módosítása nem történik.</w:t>
      </w:r>
    </w:p>
    <w:p w14:paraId="78538705" w14:textId="77777777" w:rsidR="00421FC7" w:rsidRDefault="00421FC7" w:rsidP="003E64ED">
      <w:pPr>
        <w:ind w:left="2552" w:right="-6"/>
        <w:jc w:val="both"/>
        <w:rPr>
          <w:bCs/>
        </w:rPr>
      </w:pPr>
    </w:p>
    <w:p w14:paraId="54CF8787" w14:textId="03DEF23C" w:rsidR="00421FC7" w:rsidRPr="00120A8A" w:rsidRDefault="00421FC7" w:rsidP="00421FC7">
      <w:pPr>
        <w:numPr>
          <w:ilvl w:val="0"/>
          <w:numId w:val="21"/>
        </w:numPr>
        <w:ind w:left="2552" w:right="-6" w:hanging="284"/>
        <w:jc w:val="both"/>
        <w:rPr>
          <w:b/>
          <w:bCs/>
        </w:rPr>
      </w:pPr>
      <w:r w:rsidRPr="00874DDA">
        <w:rPr>
          <w:b/>
          <w:bCs/>
        </w:rPr>
        <w:t>Budapest Főváros Főpolgármesteri Hivatal Várostervezési Főosztály</w:t>
      </w:r>
      <w:r>
        <w:rPr>
          <w:b/>
          <w:bCs/>
        </w:rPr>
        <w:t xml:space="preserve"> </w:t>
      </w:r>
      <w:r>
        <w:rPr>
          <w:bCs/>
        </w:rPr>
        <w:t>FPH059/2452-8/2023</w:t>
      </w:r>
      <w:r w:rsidRPr="00B95C05">
        <w:rPr>
          <w:bCs/>
        </w:rPr>
        <w:t xml:space="preserve">. iktatószámú </w:t>
      </w:r>
      <w:r w:rsidRPr="002F03FA">
        <w:rPr>
          <w:bCs/>
        </w:rPr>
        <w:t xml:space="preserve">véleményét a Képviselő-testület </w:t>
      </w:r>
      <w:r w:rsidRPr="00874DDA">
        <w:rPr>
          <w:b/>
          <w:bCs/>
          <w:u w:val="single"/>
        </w:rPr>
        <w:t>elfogadja</w:t>
      </w:r>
      <w:r>
        <w:rPr>
          <w:b/>
          <w:bCs/>
          <w:u w:val="single"/>
        </w:rPr>
        <w:t xml:space="preserve"> – a Farkashalom utcai óvoda, a Tóth Ilonka tér és a Varró utca</w:t>
      </w:r>
      <w:r w:rsidR="00C57EC8">
        <w:rPr>
          <w:b/>
          <w:bCs/>
          <w:u w:val="single"/>
        </w:rPr>
        <w:t>, Bugac tér</w:t>
      </w:r>
      <w:r>
        <w:rPr>
          <w:b/>
          <w:bCs/>
          <w:u w:val="single"/>
        </w:rPr>
        <w:t xml:space="preserve"> vonatkozásában megküldött vélemények kivételével – melyekről a Képviselő-testület külön határozatban dönt.</w:t>
      </w:r>
    </w:p>
    <w:p w14:paraId="0B055923" w14:textId="77777777" w:rsidR="00120A8A" w:rsidRDefault="00120A8A" w:rsidP="00120A8A">
      <w:pPr>
        <w:ind w:left="2552" w:right="-6"/>
        <w:jc w:val="both"/>
        <w:rPr>
          <w:b/>
          <w:bCs/>
        </w:rPr>
      </w:pPr>
    </w:p>
    <w:p w14:paraId="6C63336A" w14:textId="18DDE59D" w:rsidR="00120A8A" w:rsidRPr="00120A8A" w:rsidRDefault="00120A8A" w:rsidP="00120A8A">
      <w:pPr>
        <w:numPr>
          <w:ilvl w:val="0"/>
          <w:numId w:val="21"/>
        </w:numPr>
        <w:ind w:left="2552" w:right="-6" w:hanging="284"/>
        <w:jc w:val="both"/>
        <w:rPr>
          <w:b/>
          <w:bCs/>
          <w:u w:val="single"/>
        </w:rPr>
      </w:pPr>
      <w:r w:rsidRPr="00B43DF5">
        <w:rPr>
          <w:b/>
          <w:bCs/>
        </w:rPr>
        <w:t>Budapest Főváros Kormányhivatala Fővárosi Közlekedésfelügyeleti Főosztály Útügyi Osztály</w:t>
      </w:r>
      <w:r>
        <w:rPr>
          <w:b/>
          <w:bCs/>
        </w:rPr>
        <w:t xml:space="preserve"> </w:t>
      </w:r>
      <w:r w:rsidRPr="00B95C05">
        <w:rPr>
          <w:bCs/>
        </w:rPr>
        <w:t>BP/2504/00858-2/2023. iktatószámú v</w:t>
      </w:r>
      <w:r w:rsidRPr="002F03FA">
        <w:rPr>
          <w:bCs/>
        </w:rPr>
        <w:t xml:space="preserve">éleményét a Képviselő-testület </w:t>
      </w:r>
      <w:r w:rsidRPr="00120A8A">
        <w:rPr>
          <w:b/>
          <w:bCs/>
          <w:u w:val="single"/>
        </w:rPr>
        <w:t xml:space="preserve">elfogadja – a </w:t>
      </w:r>
      <w:r w:rsidRPr="00120A8A">
        <w:rPr>
          <w:b/>
          <w:u w:val="single"/>
        </w:rPr>
        <w:t xml:space="preserve">VGI.11. jelű János utcai szabályozási vonal módosítását kifogásoló vélemény kivételével – </w:t>
      </w:r>
      <w:r w:rsidRPr="00120A8A">
        <w:rPr>
          <w:b/>
          <w:bCs/>
          <w:u w:val="single"/>
        </w:rPr>
        <w:t>melyről a Képviselő-testület külön határozatban dönt.</w:t>
      </w:r>
    </w:p>
    <w:p w14:paraId="57BE9635" w14:textId="5F6C7DDF" w:rsidR="00421FC7" w:rsidRPr="008A7299" w:rsidRDefault="00421FC7" w:rsidP="00421FC7">
      <w:pPr>
        <w:ind w:left="2552" w:right="-6"/>
        <w:jc w:val="both"/>
        <w:rPr>
          <w:b/>
          <w:bCs/>
        </w:rPr>
      </w:pPr>
    </w:p>
    <w:p w14:paraId="376FBDC2" w14:textId="77777777" w:rsidR="00421FC7" w:rsidRPr="00A63F6E" w:rsidRDefault="00421FC7" w:rsidP="003E64ED">
      <w:pPr>
        <w:ind w:left="2552" w:right="-6"/>
        <w:jc w:val="both"/>
        <w:rPr>
          <w:bCs/>
        </w:rPr>
      </w:pPr>
    </w:p>
    <w:p w14:paraId="02E8AD6C" w14:textId="77777777" w:rsidR="00A63F6E" w:rsidRDefault="00A63F6E" w:rsidP="00B43DF5">
      <w:pPr>
        <w:ind w:left="2552" w:right="-6"/>
        <w:jc w:val="both"/>
        <w:rPr>
          <w:bCs/>
        </w:rPr>
      </w:pPr>
    </w:p>
    <w:p w14:paraId="57742837" w14:textId="77777777" w:rsidR="00B43DF5" w:rsidRDefault="00B43DF5" w:rsidP="005949CE">
      <w:pPr>
        <w:ind w:left="2268" w:right="-6"/>
        <w:jc w:val="both"/>
      </w:pPr>
    </w:p>
    <w:p w14:paraId="1E37A6B7" w14:textId="77777777" w:rsidR="00BD0B9E" w:rsidRDefault="00BD0B9E" w:rsidP="00AF10E4">
      <w:pPr>
        <w:ind w:left="2268" w:right="-6"/>
        <w:jc w:val="both"/>
      </w:pPr>
      <w:r>
        <w:t xml:space="preserve">A Képviselő-testület felkéri a Polgármestert, hogy a döntés </w:t>
      </w:r>
      <w:r w:rsidR="00381673">
        <w:t xml:space="preserve">dokumentálását és </w:t>
      </w:r>
      <w:r>
        <w:t>közzétételét követően a KÉSZ módosításá</w:t>
      </w:r>
      <w:r w:rsidR="00DC1033">
        <w:t>hoz</w:t>
      </w:r>
      <w:r>
        <w:t xml:space="preserve"> a </w:t>
      </w:r>
      <w:r w:rsidR="00212F71">
        <w:t xml:space="preserve">végső szakmai véleményezésre a </w:t>
      </w:r>
      <w:r w:rsidR="00381673">
        <w:t>záró</w:t>
      </w:r>
      <w:r w:rsidR="00EB7FCC">
        <w:t xml:space="preserve"> </w:t>
      </w:r>
      <w:r>
        <w:t xml:space="preserve">szakmai vélemény </w:t>
      </w:r>
      <w:r w:rsidR="00212F71">
        <w:t xml:space="preserve">kialakításához </w:t>
      </w:r>
      <w:r w:rsidR="00DC1033">
        <w:t xml:space="preserve">a dokumentációt </w:t>
      </w:r>
      <w:r w:rsidR="00212F71">
        <w:t>küldje</w:t>
      </w:r>
      <w:r>
        <w:t xml:space="preserve"> meg Budapest Főváros Kormányhivatal</w:t>
      </w:r>
      <w:r w:rsidR="008C0FB1">
        <w:t>a</w:t>
      </w:r>
      <w:r>
        <w:t xml:space="preserve"> Állami Főépítész</w:t>
      </w:r>
      <w:r w:rsidR="0042201D">
        <w:t>é</w:t>
      </w:r>
      <w:r w:rsidR="00212F71">
        <w:t>nek</w:t>
      </w:r>
      <w:r>
        <w:t>.</w:t>
      </w:r>
    </w:p>
    <w:p w14:paraId="58038110" w14:textId="77777777" w:rsidR="00381673" w:rsidRDefault="00381673" w:rsidP="00AF10E4">
      <w:pPr>
        <w:ind w:left="2268" w:right="-6"/>
        <w:jc w:val="both"/>
      </w:pPr>
    </w:p>
    <w:p w14:paraId="197B20B3" w14:textId="77777777" w:rsidR="00AE129D" w:rsidRPr="00982D0B" w:rsidRDefault="00AE129D" w:rsidP="00AE129D">
      <w:pPr>
        <w:ind w:left="2268" w:right="-6"/>
        <w:jc w:val="both"/>
      </w:pPr>
      <w:r w:rsidRPr="00982D0B">
        <w:rPr>
          <w:u w:val="single"/>
        </w:rPr>
        <w:t>Határidő</w:t>
      </w:r>
      <w:r w:rsidR="00FF4CCC">
        <w:t>: 202</w:t>
      </w:r>
      <w:r w:rsidR="00383F02">
        <w:t>3</w:t>
      </w:r>
      <w:r>
        <w:t xml:space="preserve">. </w:t>
      </w:r>
      <w:r w:rsidR="008C0FB1">
        <w:t>november</w:t>
      </w:r>
      <w:r w:rsidR="00310C94">
        <w:t xml:space="preserve"> </w:t>
      </w:r>
      <w:r w:rsidR="00445397">
        <w:t>20</w:t>
      </w:r>
      <w:r w:rsidR="00BE0068">
        <w:t>.</w:t>
      </w:r>
    </w:p>
    <w:p w14:paraId="23A23D5C" w14:textId="77777777" w:rsidR="00AE129D" w:rsidRPr="00982D0B" w:rsidRDefault="00AE129D" w:rsidP="00AE129D">
      <w:pPr>
        <w:ind w:left="2268" w:right="-6"/>
        <w:jc w:val="both"/>
        <w:rPr>
          <w:bCs/>
        </w:rPr>
      </w:pPr>
      <w:r w:rsidRPr="00982D0B">
        <w:rPr>
          <w:bCs/>
          <w:u w:val="single"/>
        </w:rPr>
        <w:t>Felelős</w:t>
      </w:r>
      <w:r w:rsidRPr="00982D0B">
        <w:rPr>
          <w:bCs/>
        </w:rPr>
        <w:t>: Kovács Péter polgármester</w:t>
      </w:r>
    </w:p>
    <w:p w14:paraId="6CAB51F6" w14:textId="5E4693FC" w:rsidR="00B43DF5" w:rsidRDefault="00AE129D" w:rsidP="00642AAE">
      <w:pPr>
        <w:ind w:left="2268" w:right="-6"/>
        <w:jc w:val="both"/>
      </w:pPr>
      <w:r w:rsidRPr="00982D0B">
        <w:t xml:space="preserve">(elfogadása </w:t>
      </w:r>
      <w:r w:rsidR="007F70DC">
        <w:t xml:space="preserve">minősített </w:t>
      </w:r>
      <w:r w:rsidRPr="00982D0B">
        <w:t>szótöbbséget igényel)</w:t>
      </w:r>
    </w:p>
    <w:p w14:paraId="57DAACC3" w14:textId="77777777" w:rsidR="00902E75" w:rsidRDefault="00902E75" w:rsidP="00642AAE">
      <w:pPr>
        <w:ind w:left="2268" w:right="-6"/>
        <w:jc w:val="both"/>
      </w:pPr>
    </w:p>
    <w:p w14:paraId="17A179C1" w14:textId="3C429325" w:rsidR="00902E75" w:rsidRPr="00982D0B" w:rsidRDefault="00902E75" w:rsidP="00902E75">
      <w:pPr>
        <w:jc w:val="both"/>
        <w:outlineLvl w:val="0"/>
        <w:rPr>
          <w:b/>
          <w:bCs/>
        </w:rPr>
      </w:pPr>
      <w:r w:rsidRPr="00982D0B">
        <w:rPr>
          <w:b/>
        </w:rPr>
        <w:t>Határozati javaslat</w:t>
      </w:r>
      <w:r>
        <w:rPr>
          <w:b/>
        </w:rPr>
        <w:t xml:space="preserve"> IX.</w:t>
      </w:r>
      <w:r w:rsidRPr="00982D0B">
        <w:rPr>
          <w:b/>
        </w:rPr>
        <w:t>:</w:t>
      </w:r>
      <w:r w:rsidRPr="00982D0B">
        <w:rPr>
          <w:b/>
          <w:bCs/>
        </w:rPr>
        <w:tab/>
      </w:r>
    </w:p>
    <w:p w14:paraId="642E3AC9" w14:textId="1E044177" w:rsidR="00902E75" w:rsidRPr="00421FC7" w:rsidRDefault="00902E75" w:rsidP="00FC3EFC">
      <w:pPr>
        <w:ind w:left="2124" w:right="-6"/>
        <w:jc w:val="both"/>
        <w:rPr>
          <w:b/>
          <w:bCs/>
        </w:rPr>
      </w:pPr>
      <w:r w:rsidRPr="00982D0B">
        <w:t>Budapest Főváros XVI. kerületi Önkormányzat Képviselő-testület</w:t>
      </w:r>
      <w:r>
        <w:t xml:space="preserve">e (a továbbiakban: Képviselő-testület) a </w:t>
      </w:r>
      <w:r w:rsidRPr="002405A1">
        <w:t>Budapest Főváros XVI. Kerületi Önkormányzat Képviselő-testületének</w:t>
      </w:r>
      <w:r>
        <w:t xml:space="preserve"> </w:t>
      </w:r>
      <w:r w:rsidRPr="002405A1">
        <w:t>a kerületi építési szabályzatról</w:t>
      </w:r>
      <w:r>
        <w:t xml:space="preserve"> szóló </w:t>
      </w:r>
      <w:r w:rsidRPr="002405A1">
        <w:t xml:space="preserve">21/2018. </w:t>
      </w:r>
      <w:r>
        <w:t xml:space="preserve">(VII. 6.) önkormányzati rendelet (a továbbiakban: KÉSZ) módosításának egyeztetési eljárása során az eljárás megindításakor hatályban lévő, </w:t>
      </w:r>
      <w:r w:rsidRPr="009C25FF">
        <w:t>a településfejlesztési koncepcióról, az integrált településfejlesztési stratégiáról és a településrendezési eszközökről, valamint egyes településrendezési sajátos jogintézményekről szóló 314/</w:t>
      </w:r>
      <w:r>
        <w:t>2</w:t>
      </w:r>
      <w:r w:rsidRPr="009C25FF">
        <w:t>012. (XI. 8.) Korm. rendelet</w:t>
      </w:r>
      <w:r>
        <w:t xml:space="preserve"> 38-39.§-aiban rögzített véleményezési eljárásában a beérkezett államigazgatási szervek </w:t>
      </w:r>
      <w:r w:rsidR="00120A8A">
        <w:t xml:space="preserve">közül </w:t>
      </w:r>
      <w:r w:rsidR="00120A8A">
        <w:rPr>
          <w:b/>
          <w:bCs/>
        </w:rPr>
        <w:t xml:space="preserve">a </w:t>
      </w:r>
      <w:r w:rsidRPr="00874DDA">
        <w:rPr>
          <w:b/>
          <w:bCs/>
        </w:rPr>
        <w:t>Budapest Főváros Főpolgármesteri Hivatal Várostervezési Főosztály</w:t>
      </w:r>
      <w:r>
        <w:rPr>
          <w:b/>
          <w:bCs/>
        </w:rPr>
        <w:t xml:space="preserve"> </w:t>
      </w:r>
      <w:r>
        <w:rPr>
          <w:bCs/>
        </w:rPr>
        <w:t>FPH059/2452-8/2023</w:t>
      </w:r>
      <w:r w:rsidRPr="00B95C05">
        <w:rPr>
          <w:bCs/>
        </w:rPr>
        <w:t xml:space="preserve">. iktatószámú </w:t>
      </w:r>
      <w:r w:rsidRPr="002F03FA">
        <w:rPr>
          <w:bCs/>
        </w:rPr>
        <w:t>vélemény</w:t>
      </w:r>
      <w:r w:rsidR="00120A8A">
        <w:rPr>
          <w:bCs/>
        </w:rPr>
        <w:t>ei között szereplő Farkashalom utcai óvoda és Tóth Ilona teret érintő véleményével kapcsolatban</w:t>
      </w:r>
      <w:r w:rsidRPr="002F03FA">
        <w:rPr>
          <w:bCs/>
        </w:rPr>
        <w:t xml:space="preserve"> </w:t>
      </w:r>
      <w:r w:rsidR="00120A8A">
        <w:t>a Képviselő-testület a következőképpen dönt:</w:t>
      </w:r>
    </w:p>
    <w:p w14:paraId="32B072DD" w14:textId="77777777" w:rsidR="00902E75" w:rsidRPr="00421FC7" w:rsidRDefault="00902E75" w:rsidP="00421FC7">
      <w:pPr>
        <w:ind w:left="2552" w:right="-6"/>
        <w:jc w:val="both"/>
        <w:rPr>
          <w:b/>
          <w:bCs/>
        </w:rPr>
      </w:pPr>
    </w:p>
    <w:p w14:paraId="5AC469B4" w14:textId="77777777" w:rsidR="00902E75" w:rsidRPr="00FC3EFC" w:rsidRDefault="00902E75" w:rsidP="00FC3EFC">
      <w:pPr>
        <w:ind w:left="2124" w:right="-6" w:firstLine="708"/>
        <w:jc w:val="both"/>
        <w:rPr>
          <w:b/>
          <w:bCs/>
        </w:rPr>
      </w:pPr>
      <w:r w:rsidRPr="00FC3EFC">
        <w:rPr>
          <w:b/>
          <w:bCs/>
        </w:rPr>
        <w:t>„A” alternatíva:</w:t>
      </w:r>
    </w:p>
    <w:p w14:paraId="3C1812D4" w14:textId="1AE47383" w:rsidR="00902E75" w:rsidRPr="00FA4ED6" w:rsidRDefault="00902E75" w:rsidP="00120A8A">
      <w:pPr>
        <w:pStyle w:val="Listaszerbekezds"/>
        <w:ind w:left="2988"/>
        <w:jc w:val="both"/>
      </w:pPr>
      <w:r w:rsidRPr="00FA4ED6">
        <w:t>A BPTM.2a. jelű Farkashalom utca 42-44. meglévő óvoda</w:t>
      </w:r>
      <w:r w:rsidRPr="00FA4ED6">
        <w:rPr>
          <w:lang w:bidi="hu-HU"/>
        </w:rPr>
        <w:t xml:space="preserve"> telekterületre, valamint a </w:t>
      </w:r>
      <w:r w:rsidRPr="00FA4ED6">
        <w:t xml:space="preserve">BPTM.2b. jelű Tóth Ilonka tér meglévő közpark területre érkezett – újabb közpark kijelölésre vonatkozó javaslatot </w:t>
      </w:r>
      <w:r w:rsidRPr="00120A8A">
        <w:rPr>
          <w:b/>
          <w:bCs/>
          <w:u w:val="single"/>
        </w:rPr>
        <w:t>nem fogadja el</w:t>
      </w:r>
      <w:r w:rsidR="00120A8A" w:rsidRPr="00120A8A">
        <w:rPr>
          <w:bCs/>
        </w:rPr>
        <w:t>,</w:t>
      </w:r>
      <w:r w:rsidRPr="00FA4ED6">
        <w:t xml:space="preserve"> és korábbi e területek módosítására vonatkozó támogató határozatai szerinti döntést továbbra is fenntartja. Felkéri a településtervezőt, hogy e módosítást továbbra is szerepeltesse a módosítási feladatok kötött.</w:t>
      </w:r>
    </w:p>
    <w:p w14:paraId="02973333" w14:textId="77777777" w:rsidR="00902E75" w:rsidRPr="00FA4ED6" w:rsidRDefault="00902E75" w:rsidP="00120A8A">
      <w:pPr>
        <w:pStyle w:val="Listaszerbekezds"/>
        <w:ind w:left="2988" w:right="-6"/>
        <w:jc w:val="both"/>
      </w:pPr>
    </w:p>
    <w:p w14:paraId="7D93D961" w14:textId="77777777" w:rsidR="00902E75" w:rsidRPr="00FC3EFC" w:rsidRDefault="00902E75" w:rsidP="00FC3EFC">
      <w:pPr>
        <w:ind w:left="2124" w:right="-6" w:firstLine="708"/>
        <w:jc w:val="both"/>
        <w:rPr>
          <w:b/>
          <w:bCs/>
        </w:rPr>
      </w:pPr>
      <w:r w:rsidRPr="00FC3EFC">
        <w:rPr>
          <w:b/>
          <w:bCs/>
        </w:rPr>
        <w:t>„B” alternatíva:</w:t>
      </w:r>
    </w:p>
    <w:p w14:paraId="2C0764BD" w14:textId="047763C8" w:rsidR="00902E75" w:rsidRPr="00FA4ED6" w:rsidRDefault="00902E75" w:rsidP="00902E75">
      <w:pPr>
        <w:pStyle w:val="Listaszerbekezds"/>
        <w:numPr>
          <w:ilvl w:val="0"/>
          <w:numId w:val="21"/>
        </w:numPr>
        <w:jc w:val="both"/>
      </w:pPr>
      <w:r w:rsidRPr="00FA4ED6">
        <w:t>A BPTM.2a. jelű Farkashalom utca 42-44. meglévő óvoda</w:t>
      </w:r>
      <w:r w:rsidRPr="00FA4ED6">
        <w:rPr>
          <w:lang w:bidi="hu-HU"/>
        </w:rPr>
        <w:t xml:space="preserve"> telekterületre, valamint a </w:t>
      </w:r>
      <w:r w:rsidRPr="00FA4ED6">
        <w:t xml:space="preserve">BPTM.2b. jelű Tóth Ilonka tér meglévő közpark területre érkezett – újabb közpark kijelölésre vonatkozó javaslatot </w:t>
      </w:r>
      <w:r w:rsidRPr="00FA4ED6">
        <w:rPr>
          <w:b/>
          <w:bCs/>
        </w:rPr>
        <w:t xml:space="preserve">elfogadja.  </w:t>
      </w:r>
      <w:r w:rsidRPr="00FA4ED6">
        <w:t>Felkéri a településtervezőt, hogy e területekre vonatkozó módosítást a továbbiakban ne szerepeltesse a módosítási feladatok kötött. És úgy dönt, hogy egy újabb tervmódosítás során egy új közpark kijelölésének céljával módosítja a fővárosi terveket (TSZT és FRSZ), majd ezt köve</w:t>
      </w:r>
      <w:r w:rsidR="00064289">
        <w:t>t</w:t>
      </w:r>
      <w:r w:rsidRPr="00FA4ED6">
        <w:t>ően a XVI. kerületi KÉSZ-t is.</w:t>
      </w:r>
    </w:p>
    <w:p w14:paraId="4EB641A8" w14:textId="77777777" w:rsidR="00902E75" w:rsidRDefault="00902E75" w:rsidP="00120A8A">
      <w:pPr>
        <w:ind w:right="-6"/>
        <w:jc w:val="both"/>
        <w:rPr>
          <w:b/>
          <w:bCs/>
          <w:color w:val="FF0000"/>
        </w:rPr>
      </w:pPr>
    </w:p>
    <w:p w14:paraId="3E393B0C" w14:textId="77777777" w:rsidR="00902E75" w:rsidRDefault="00902E75" w:rsidP="00902E75">
      <w:pPr>
        <w:ind w:left="2268" w:right="-6"/>
        <w:jc w:val="both"/>
      </w:pPr>
      <w:r>
        <w:lastRenderedPageBreak/>
        <w:t>A Képviselő-testület felkéri a Polgármestert, hogy a döntés dokumentálását és közzétételét követően a KÉSZ módosításához a végső szakmai véleményezésre a záró szakmai vélemény kialakításához a dokumentációt küldje meg Budapest Főváros Kormányhivatala Állami Főépítészének.</w:t>
      </w:r>
    </w:p>
    <w:p w14:paraId="349B1546" w14:textId="77777777" w:rsidR="00902E75" w:rsidRDefault="00902E75" w:rsidP="00902E75">
      <w:pPr>
        <w:ind w:left="2268" w:right="-6"/>
        <w:jc w:val="both"/>
      </w:pPr>
    </w:p>
    <w:p w14:paraId="3C8BF712" w14:textId="77777777" w:rsidR="00902E75" w:rsidRPr="00982D0B" w:rsidRDefault="00902E75" w:rsidP="00902E75">
      <w:pPr>
        <w:ind w:left="2268" w:right="-6"/>
        <w:jc w:val="both"/>
      </w:pPr>
      <w:r w:rsidRPr="00982D0B">
        <w:rPr>
          <w:u w:val="single"/>
        </w:rPr>
        <w:t>Határidő</w:t>
      </w:r>
      <w:r>
        <w:t>: 2023. november 20.</w:t>
      </w:r>
    </w:p>
    <w:p w14:paraId="609242CE" w14:textId="77777777" w:rsidR="00902E75" w:rsidRPr="00982D0B" w:rsidRDefault="00902E75" w:rsidP="00902E75">
      <w:pPr>
        <w:ind w:left="2268" w:right="-6"/>
        <w:jc w:val="both"/>
        <w:rPr>
          <w:bCs/>
        </w:rPr>
      </w:pPr>
      <w:r w:rsidRPr="00982D0B">
        <w:rPr>
          <w:bCs/>
          <w:u w:val="single"/>
        </w:rPr>
        <w:t>Felelős</w:t>
      </w:r>
      <w:r w:rsidRPr="00982D0B">
        <w:rPr>
          <w:bCs/>
        </w:rPr>
        <w:t>: Kovács Péter polgármester</w:t>
      </w:r>
    </w:p>
    <w:p w14:paraId="6619CDCC" w14:textId="77777777" w:rsidR="00902E75" w:rsidRDefault="00902E75" w:rsidP="00902E75">
      <w:pPr>
        <w:ind w:left="2268" w:right="-6"/>
        <w:jc w:val="both"/>
      </w:pPr>
      <w:r w:rsidRPr="00982D0B">
        <w:t xml:space="preserve">(elfogadása </w:t>
      </w:r>
      <w:r>
        <w:t xml:space="preserve">minősített </w:t>
      </w:r>
      <w:r w:rsidRPr="00982D0B">
        <w:t>szótöbbséget igényel)</w:t>
      </w:r>
    </w:p>
    <w:p w14:paraId="79DF22D3" w14:textId="77777777" w:rsidR="00902E75" w:rsidRDefault="00902E75" w:rsidP="00642AAE">
      <w:pPr>
        <w:ind w:left="2268" w:right="-6"/>
        <w:jc w:val="both"/>
      </w:pPr>
    </w:p>
    <w:p w14:paraId="0047F929" w14:textId="77777777" w:rsidR="00902E75" w:rsidRDefault="00902E75" w:rsidP="00642AAE">
      <w:pPr>
        <w:ind w:left="2268" w:right="-6"/>
        <w:jc w:val="both"/>
      </w:pPr>
    </w:p>
    <w:p w14:paraId="352AEF2D" w14:textId="49303132" w:rsidR="00421FC7" w:rsidRPr="00982D0B" w:rsidRDefault="00421FC7" w:rsidP="00421FC7">
      <w:pPr>
        <w:jc w:val="both"/>
        <w:outlineLvl w:val="0"/>
        <w:rPr>
          <w:b/>
          <w:bCs/>
        </w:rPr>
      </w:pPr>
      <w:r w:rsidRPr="00982D0B">
        <w:rPr>
          <w:b/>
        </w:rPr>
        <w:t>Határozati javaslat</w:t>
      </w:r>
      <w:r>
        <w:rPr>
          <w:b/>
        </w:rPr>
        <w:t xml:space="preserve"> X.</w:t>
      </w:r>
      <w:r w:rsidRPr="00982D0B">
        <w:rPr>
          <w:b/>
        </w:rPr>
        <w:t>:</w:t>
      </w:r>
      <w:r w:rsidRPr="00982D0B">
        <w:rPr>
          <w:b/>
          <w:bCs/>
        </w:rPr>
        <w:tab/>
      </w:r>
    </w:p>
    <w:p w14:paraId="76B5DA07" w14:textId="66C62A75" w:rsidR="00120A8A" w:rsidRPr="00421FC7" w:rsidRDefault="00120A8A" w:rsidP="00120A8A">
      <w:pPr>
        <w:ind w:left="2268" w:right="-6"/>
        <w:jc w:val="both"/>
        <w:rPr>
          <w:b/>
          <w:bCs/>
        </w:rPr>
      </w:pPr>
      <w:r w:rsidRPr="00982D0B">
        <w:t>Budapest Főváros XVI. kerületi Önkormányzat Képviselő-testület</w:t>
      </w:r>
      <w:r>
        <w:t xml:space="preserve">e (a továbbiakban: Képviselő-testület) a </w:t>
      </w:r>
      <w:r w:rsidRPr="002405A1">
        <w:t>Budapest Főváros XVI. Kerületi Önkormányzat Képviselő-testületének</w:t>
      </w:r>
      <w:r>
        <w:t xml:space="preserve"> </w:t>
      </w:r>
      <w:r w:rsidRPr="002405A1">
        <w:t>a kerületi építési szabályzatról</w:t>
      </w:r>
      <w:r>
        <w:t xml:space="preserve"> szóló </w:t>
      </w:r>
      <w:r w:rsidRPr="002405A1">
        <w:t xml:space="preserve">21/2018. </w:t>
      </w:r>
      <w:r>
        <w:t xml:space="preserve">(VII. 6.) önkormányzati rendelet (a továbbiakban: KÉSZ) módosításának egyeztetési eljárása során az eljárás megindításakor hatályban lévő, </w:t>
      </w:r>
      <w:r w:rsidRPr="009C25FF">
        <w:t>a településfejlesztési koncepcióról, az integrált településfejlesztési stratégiáról és a településrendezési eszközökről, valamint egyes településrendezési sajátos jogintézményekről szóló 314/</w:t>
      </w:r>
      <w:r>
        <w:t>2</w:t>
      </w:r>
      <w:r w:rsidRPr="009C25FF">
        <w:t>012. (XI. 8.) Korm. rendelet</w:t>
      </w:r>
      <w:r>
        <w:t xml:space="preserve"> 38-39.§-aiban rögzített véleményezési eljárásában a beérkezett államigazgatási szervek közül </w:t>
      </w:r>
      <w:r>
        <w:rPr>
          <w:b/>
          <w:bCs/>
        </w:rPr>
        <w:t xml:space="preserve">a </w:t>
      </w:r>
      <w:r w:rsidRPr="00874DDA">
        <w:rPr>
          <w:b/>
          <w:bCs/>
        </w:rPr>
        <w:t>Budapest Főváros Főpolgármesteri Hivatal Várostervezési Főosztály</w:t>
      </w:r>
      <w:r>
        <w:rPr>
          <w:b/>
          <w:bCs/>
        </w:rPr>
        <w:t xml:space="preserve"> </w:t>
      </w:r>
      <w:r>
        <w:rPr>
          <w:bCs/>
        </w:rPr>
        <w:t>FPH059/2452-8/2023</w:t>
      </w:r>
      <w:r w:rsidRPr="00B95C05">
        <w:rPr>
          <w:bCs/>
        </w:rPr>
        <w:t xml:space="preserve">. iktatószámú </w:t>
      </w:r>
      <w:r w:rsidRPr="002F03FA">
        <w:rPr>
          <w:bCs/>
        </w:rPr>
        <w:t>vélemény</w:t>
      </w:r>
      <w:r>
        <w:rPr>
          <w:bCs/>
        </w:rPr>
        <w:t xml:space="preserve">ei között szereplő </w:t>
      </w:r>
      <w:r w:rsidR="00C57EC8">
        <w:rPr>
          <w:bCs/>
        </w:rPr>
        <w:t>Varró utcát, Bugac teret</w:t>
      </w:r>
      <w:r>
        <w:rPr>
          <w:bCs/>
        </w:rPr>
        <w:t xml:space="preserve"> érintő véleményével kapcsolatban</w:t>
      </w:r>
      <w:r w:rsidRPr="002F03FA">
        <w:rPr>
          <w:bCs/>
        </w:rPr>
        <w:t xml:space="preserve"> </w:t>
      </w:r>
      <w:r>
        <w:t>a Képviselő-testület a következőképpen dönt:</w:t>
      </w:r>
    </w:p>
    <w:p w14:paraId="1E803839" w14:textId="77777777" w:rsidR="00421FC7" w:rsidRDefault="00421FC7" w:rsidP="00642AAE">
      <w:pPr>
        <w:ind w:left="2268" w:right="-6"/>
        <w:jc w:val="both"/>
      </w:pPr>
    </w:p>
    <w:p w14:paraId="7D43FCB2" w14:textId="77777777" w:rsidR="00421FC7" w:rsidRPr="003A100C" w:rsidRDefault="00421FC7" w:rsidP="00421FC7">
      <w:pPr>
        <w:pStyle w:val="Listaszerbekezds"/>
        <w:ind w:left="2835" w:right="-6"/>
        <w:jc w:val="both"/>
        <w:rPr>
          <w:b/>
        </w:rPr>
      </w:pPr>
      <w:r w:rsidRPr="003A100C">
        <w:rPr>
          <w:b/>
        </w:rPr>
        <w:t>„A” alternatíva:</w:t>
      </w:r>
    </w:p>
    <w:p w14:paraId="34423F9C" w14:textId="733BA6E0" w:rsidR="00421FC7" w:rsidRPr="003A100C" w:rsidRDefault="00421FC7" w:rsidP="00421FC7">
      <w:pPr>
        <w:pStyle w:val="Listaszerbekezds"/>
        <w:ind w:left="2835"/>
        <w:jc w:val="both"/>
      </w:pPr>
      <w:r w:rsidRPr="003A100C">
        <w:t xml:space="preserve">A </w:t>
      </w:r>
      <w:r w:rsidRPr="003A100C">
        <w:rPr>
          <w:lang w:bidi="hu-HU"/>
        </w:rPr>
        <w:t>XVI. Bugac tér 2. (115810/1 hrsz.) szám alatti módosításra, a tervdokumentációban LK.9. jelű VARRÓ UTCA terület módosításra vonatkozó szabályozási vonallal a vélemény nem ért egyet, kéri törlését. Mivel a KÉS</w:t>
      </w:r>
      <w:r w:rsidR="00B230FD">
        <w:rPr>
          <w:lang w:bidi="hu-HU"/>
        </w:rPr>
        <w:t>Z</w:t>
      </w:r>
      <w:r w:rsidRPr="003A100C">
        <w:rPr>
          <w:lang w:bidi="hu-HU"/>
        </w:rPr>
        <w:t xml:space="preserve"> módosítás egyeztetését megelőzően az Önkormányzat Bizottságai és Képviselő-testület által meghozott határozataiban arról döntött, hogy a zsákutca gyalogos kikötése a Szabályozási tervlapon szereplő nyomvonallal kerüljön rá a Szabályozási tervlapra. Ezért a kifogásoló véleményt </w:t>
      </w:r>
      <w:r w:rsidRPr="00C57EC8">
        <w:rPr>
          <w:b/>
          <w:bCs/>
          <w:u w:val="single"/>
          <w:lang w:bidi="hu-HU"/>
        </w:rPr>
        <w:t>nem fogadja el</w:t>
      </w:r>
      <w:r w:rsidRPr="003A100C">
        <w:rPr>
          <w:b/>
          <w:bCs/>
          <w:lang w:bidi="hu-HU"/>
        </w:rPr>
        <w:t>.</w:t>
      </w:r>
      <w:r w:rsidRPr="003A100C">
        <w:rPr>
          <w:lang w:bidi="hu-HU"/>
        </w:rPr>
        <w:t xml:space="preserve">  </w:t>
      </w:r>
      <w:r w:rsidRPr="003A100C">
        <w:t xml:space="preserve">Felkéri a településtervezőt, hogy e módosítást továbbra is szerepeltesse a módosítási feladatok kötött.  </w:t>
      </w:r>
    </w:p>
    <w:p w14:paraId="6C8F22C1" w14:textId="77777777" w:rsidR="00421FC7" w:rsidRPr="003A100C" w:rsidRDefault="00421FC7" w:rsidP="00421FC7">
      <w:pPr>
        <w:pStyle w:val="Listaszerbekezds"/>
        <w:ind w:left="2835" w:right="-6"/>
        <w:jc w:val="both"/>
      </w:pPr>
    </w:p>
    <w:p w14:paraId="4A353335" w14:textId="77777777" w:rsidR="00421FC7" w:rsidRPr="003A100C" w:rsidRDefault="00421FC7" w:rsidP="00421FC7">
      <w:pPr>
        <w:pStyle w:val="Listaszerbekezds"/>
        <w:ind w:left="2835" w:right="-6"/>
        <w:jc w:val="both"/>
        <w:rPr>
          <w:b/>
        </w:rPr>
      </w:pPr>
      <w:r w:rsidRPr="003A100C">
        <w:rPr>
          <w:b/>
        </w:rPr>
        <w:t>„B” alternatíva:</w:t>
      </w:r>
    </w:p>
    <w:p w14:paraId="75FA6413" w14:textId="77777777" w:rsidR="00421FC7" w:rsidRPr="003A100C" w:rsidRDefault="00421FC7" w:rsidP="00421FC7">
      <w:pPr>
        <w:pStyle w:val="Listaszerbekezds"/>
        <w:ind w:left="2835"/>
        <w:jc w:val="both"/>
      </w:pPr>
      <w:r w:rsidRPr="003A100C">
        <w:t xml:space="preserve">A </w:t>
      </w:r>
      <w:r w:rsidRPr="003A100C">
        <w:rPr>
          <w:lang w:bidi="hu-HU"/>
        </w:rPr>
        <w:t>LK.9. jelű VARRÓ UTCA terület</w:t>
      </w:r>
      <w:r w:rsidRPr="003A100C">
        <w:t xml:space="preserve">re vonatkozó szabályozási vonal törlésére tett kifogásoló vélemény </w:t>
      </w:r>
      <w:r w:rsidRPr="00C57EC8">
        <w:rPr>
          <w:b/>
          <w:bCs/>
          <w:u w:val="single"/>
        </w:rPr>
        <w:t>elfogadja</w:t>
      </w:r>
      <w:r w:rsidRPr="003A100C">
        <w:t xml:space="preserve">. Felkéri a településtervezőt, hogy e módosítást a továbbiakban ne szerepeltesse a módosítási feladatok kötött.  </w:t>
      </w:r>
    </w:p>
    <w:p w14:paraId="7D007ADF" w14:textId="77777777" w:rsidR="00421FC7" w:rsidRDefault="00421FC7" w:rsidP="00642AAE">
      <w:pPr>
        <w:ind w:left="2268" w:right="-6"/>
        <w:jc w:val="both"/>
      </w:pPr>
    </w:p>
    <w:p w14:paraId="7B164AAB" w14:textId="77777777" w:rsidR="00421FC7" w:rsidRDefault="00421FC7" w:rsidP="00421FC7">
      <w:pPr>
        <w:ind w:left="2268" w:right="-6"/>
        <w:jc w:val="both"/>
      </w:pPr>
      <w:r>
        <w:t>A Képviselő-testület felkéri a Polgármestert, hogy a döntés dokumentálását és közzétételét követően a KÉSZ módosításához a végső szakmai véleményezésre a záró szakmai vélemény kialakításához a dokumentációt küldje meg Budapest Főváros Kormányhivatala Állami Főépítészének.</w:t>
      </w:r>
    </w:p>
    <w:p w14:paraId="213B707E" w14:textId="77777777" w:rsidR="00421FC7" w:rsidRDefault="00421FC7" w:rsidP="00421FC7">
      <w:pPr>
        <w:ind w:left="2268" w:right="-6"/>
        <w:jc w:val="both"/>
      </w:pPr>
    </w:p>
    <w:p w14:paraId="00575AAF" w14:textId="77777777" w:rsidR="00421FC7" w:rsidRPr="00982D0B" w:rsidRDefault="00421FC7" w:rsidP="00421FC7">
      <w:pPr>
        <w:ind w:left="2268" w:right="-6"/>
        <w:jc w:val="both"/>
      </w:pPr>
      <w:r w:rsidRPr="00982D0B">
        <w:rPr>
          <w:u w:val="single"/>
        </w:rPr>
        <w:t>Határidő</w:t>
      </w:r>
      <w:r>
        <w:t>: 2023. november 20.</w:t>
      </w:r>
    </w:p>
    <w:p w14:paraId="323E94F0" w14:textId="77777777" w:rsidR="00421FC7" w:rsidRPr="00982D0B" w:rsidRDefault="00421FC7" w:rsidP="00421FC7">
      <w:pPr>
        <w:ind w:left="2268" w:right="-6"/>
        <w:jc w:val="both"/>
        <w:rPr>
          <w:bCs/>
        </w:rPr>
      </w:pPr>
      <w:r w:rsidRPr="00982D0B">
        <w:rPr>
          <w:bCs/>
          <w:u w:val="single"/>
        </w:rPr>
        <w:t>Felelős</w:t>
      </w:r>
      <w:r w:rsidRPr="00982D0B">
        <w:rPr>
          <w:bCs/>
        </w:rPr>
        <w:t>: Kovács Péter polgármester</w:t>
      </w:r>
    </w:p>
    <w:p w14:paraId="25E478DB" w14:textId="77777777" w:rsidR="00421FC7" w:rsidRDefault="00421FC7" w:rsidP="00421FC7">
      <w:pPr>
        <w:ind w:left="2268" w:right="-6"/>
        <w:jc w:val="both"/>
      </w:pPr>
      <w:r w:rsidRPr="00982D0B">
        <w:t xml:space="preserve">(elfogadása </w:t>
      </w:r>
      <w:r>
        <w:t xml:space="preserve">minősített </w:t>
      </w:r>
      <w:r w:rsidRPr="00982D0B">
        <w:t>szótöbbséget igényel)</w:t>
      </w:r>
    </w:p>
    <w:p w14:paraId="1676C0E3" w14:textId="77777777" w:rsidR="00421FC7" w:rsidRDefault="00421FC7" w:rsidP="00642AAE">
      <w:pPr>
        <w:ind w:left="2268" w:right="-6"/>
        <w:jc w:val="both"/>
      </w:pPr>
    </w:p>
    <w:p w14:paraId="64D29250" w14:textId="77777777" w:rsidR="00421FC7" w:rsidRDefault="00421FC7" w:rsidP="00642AAE">
      <w:pPr>
        <w:ind w:left="2268" w:right="-6"/>
        <w:jc w:val="both"/>
      </w:pPr>
    </w:p>
    <w:p w14:paraId="762E10B0" w14:textId="5B57B1C1" w:rsidR="00120A8A" w:rsidRPr="00982D0B" w:rsidRDefault="00120A8A" w:rsidP="00120A8A">
      <w:pPr>
        <w:jc w:val="both"/>
        <w:outlineLvl w:val="0"/>
        <w:rPr>
          <w:b/>
          <w:bCs/>
        </w:rPr>
      </w:pPr>
      <w:r w:rsidRPr="00982D0B">
        <w:rPr>
          <w:b/>
        </w:rPr>
        <w:t>Határozati javaslat</w:t>
      </w:r>
      <w:r>
        <w:rPr>
          <w:b/>
        </w:rPr>
        <w:t xml:space="preserve"> X</w:t>
      </w:r>
      <w:r w:rsidR="00C57EC8">
        <w:rPr>
          <w:b/>
        </w:rPr>
        <w:t>I</w:t>
      </w:r>
      <w:r>
        <w:rPr>
          <w:b/>
        </w:rPr>
        <w:t>.</w:t>
      </w:r>
      <w:r w:rsidRPr="00982D0B">
        <w:rPr>
          <w:b/>
        </w:rPr>
        <w:t>:</w:t>
      </w:r>
      <w:r w:rsidRPr="00982D0B">
        <w:rPr>
          <w:b/>
          <w:bCs/>
        </w:rPr>
        <w:tab/>
      </w:r>
    </w:p>
    <w:p w14:paraId="28BDD5C3" w14:textId="6F24269F" w:rsidR="00C57EC8" w:rsidRDefault="00120A8A" w:rsidP="00C57EC8">
      <w:pPr>
        <w:ind w:left="2268" w:right="-6"/>
        <w:jc w:val="both"/>
      </w:pPr>
      <w:r w:rsidRPr="00982D0B">
        <w:t>Budapest Főváros XVI. kerületi Önkormányzat Képviselő-testület</w:t>
      </w:r>
      <w:r>
        <w:t xml:space="preserve">e (a továbbiakban: Képviselő-testület) a </w:t>
      </w:r>
      <w:r w:rsidRPr="002405A1">
        <w:t>Budapest Főváros XVI. Kerületi Önkormányzat Képviselő-testületének</w:t>
      </w:r>
      <w:r>
        <w:t xml:space="preserve"> </w:t>
      </w:r>
      <w:r w:rsidRPr="002405A1">
        <w:t>a kerületi építési szabályzatról</w:t>
      </w:r>
      <w:r>
        <w:t xml:space="preserve"> szóló </w:t>
      </w:r>
      <w:r w:rsidRPr="002405A1">
        <w:t xml:space="preserve">21/2018. </w:t>
      </w:r>
      <w:r>
        <w:t xml:space="preserve">(VII. 6.) önkormányzati rendelet (a továbbiakban: KÉSZ) módosításának egyeztetési eljárása során az eljárás megindításakor hatályban lévő, </w:t>
      </w:r>
      <w:r w:rsidRPr="009C25FF">
        <w:t>a településfejlesztési koncepcióról, az integrált településfejlesztési stratégiáról és a településrendezési eszközökről, valamint egyes településrendezési sajátos jogintézményekről szóló 314/</w:t>
      </w:r>
      <w:r>
        <w:t>2</w:t>
      </w:r>
      <w:r w:rsidRPr="009C25FF">
        <w:t>012. (XI. 8.) Korm. rendelet</w:t>
      </w:r>
      <w:r>
        <w:t xml:space="preserve"> 38-39.§-aiban rögzített véleményezési eljárásában a beérkezett államigazgatási </w:t>
      </w:r>
      <w:r w:rsidR="00C57EC8">
        <w:t xml:space="preserve">szervek közül </w:t>
      </w:r>
      <w:r w:rsidR="00C57EC8">
        <w:rPr>
          <w:b/>
          <w:bCs/>
        </w:rPr>
        <w:t xml:space="preserve">a </w:t>
      </w:r>
      <w:r w:rsidR="00C57EC8" w:rsidRPr="00B43DF5">
        <w:rPr>
          <w:b/>
          <w:bCs/>
        </w:rPr>
        <w:t>Budapest Főváros Kormányhivatala Fővárosi Közlekedésfelügyeleti Főosztály Útügyi Osztály</w:t>
      </w:r>
      <w:r w:rsidR="00C57EC8">
        <w:rPr>
          <w:b/>
          <w:bCs/>
        </w:rPr>
        <w:t xml:space="preserve"> </w:t>
      </w:r>
      <w:r w:rsidR="00C57EC8" w:rsidRPr="00B95C05">
        <w:rPr>
          <w:bCs/>
        </w:rPr>
        <w:t xml:space="preserve">BP/2504/00858-2/2023. iktatószámú </w:t>
      </w:r>
      <w:r w:rsidR="00C57EC8" w:rsidRPr="002F03FA">
        <w:rPr>
          <w:bCs/>
        </w:rPr>
        <w:t>vélemény</w:t>
      </w:r>
      <w:r w:rsidR="00C57EC8">
        <w:rPr>
          <w:bCs/>
        </w:rPr>
        <w:t xml:space="preserve">ei között </w:t>
      </w:r>
      <w:r w:rsidR="00C57EC8" w:rsidRPr="0039613B">
        <w:rPr>
          <w:bCs/>
        </w:rPr>
        <w:t xml:space="preserve">szereplő </w:t>
      </w:r>
      <w:r w:rsidR="0039613B" w:rsidRPr="004A3525">
        <w:t>VGI.11. jelű János utcai szabályozási vonal módosítását kifogásoló</w:t>
      </w:r>
      <w:r w:rsidR="0039613B" w:rsidRPr="0039613B" w:rsidDel="0039613B">
        <w:rPr>
          <w:bCs/>
        </w:rPr>
        <w:t xml:space="preserve"> </w:t>
      </w:r>
      <w:r w:rsidR="0039613B" w:rsidRPr="0039613B">
        <w:rPr>
          <w:bCs/>
        </w:rPr>
        <w:t xml:space="preserve">véleményével </w:t>
      </w:r>
      <w:r w:rsidR="00C57EC8" w:rsidRPr="0039613B">
        <w:rPr>
          <w:bCs/>
        </w:rPr>
        <w:t>kapcsolatban</w:t>
      </w:r>
      <w:r w:rsidR="00C57EC8" w:rsidRPr="002F03FA">
        <w:rPr>
          <w:bCs/>
        </w:rPr>
        <w:t xml:space="preserve"> </w:t>
      </w:r>
      <w:r w:rsidR="00C57EC8">
        <w:t>a Képviselő-testület a következőképpen dönt:</w:t>
      </w:r>
    </w:p>
    <w:p w14:paraId="435315F0" w14:textId="77777777" w:rsidR="00C57EC8" w:rsidRPr="00421FC7" w:rsidRDefault="00C57EC8" w:rsidP="00C57EC8">
      <w:pPr>
        <w:ind w:left="2268" w:right="-6"/>
        <w:jc w:val="both"/>
        <w:rPr>
          <w:b/>
          <w:bCs/>
        </w:rPr>
      </w:pPr>
    </w:p>
    <w:p w14:paraId="30FD4455" w14:textId="77777777" w:rsidR="00D97646" w:rsidRPr="003A100C" w:rsidRDefault="00D97646" w:rsidP="00D97646">
      <w:pPr>
        <w:pStyle w:val="Listaszerbekezds"/>
        <w:ind w:left="2835" w:right="-6"/>
        <w:jc w:val="both"/>
        <w:rPr>
          <w:b/>
        </w:rPr>
      </w:pPr>
      <w:r w:rsidRPr="003A100C">
        <w:rPr>
          <w:b/>
        </w:rPr>
        <w:t>„A” alternatíva:</w:t>
      </w:r>
    </w:p>
    <w:p w14:paraId="7F332C38" w14:textId="41366B1A" w:rsidR="00D97646" w:rsidRPr="003A100C" w:rsidRDefault="00D97646" w:rsidP="00D97646">
      <w:pPr>
        <w:pStyle w:val="Listaszerbekezds"/>
        <w:ind w:left="2835"/>
        <w:jc w:val="both"/>
      </w:pPr>
      <w:r w:rsidRPr="003A100C">
        <w:t xml:space="preserve">A </w:t>
      </w:r>
      <w:r w:rsidRPr="003A100C">
        <w:rPr>
          <w:lang w:bidi="hu-HU"/>
        </w:rPr>
        <w:t xml:space="preserve">XVI. Bugac tér 2. (115810/1 hrsz.) szám alatti módosításra, a tervdokumentációban LK.9. jelű </w:t>
      </w:r>
      <w:r>
        <w:rPr>
          <w:lang w:bidi="hu-HU"/>
        </w:rPr>
        <w:t>Varró utca</w:t>
      </w:r>
      <w:r w:rsidRPr="003A100C">
        <w:rPr>
          <w:lang w:bidi="hu-HU"/>
        </w:rPr>
        <w:t xml:space="preserve"> terület módosításra vonatkozó szabályozási vonallal a </w:t>
      </w:r>
      <w:r w:rsidR="00B230FD">
        <w:t>a Képviselő-testület</w:t>
      </w:r>
      <w:r w:rsidR="00B230FD" w:rsidRPr="003A100C" w:rsidDel="00B230FD">
        <w:rPr>
          <w:lang w:bidi="hu-HU"/>
        </w:rPr>
        <w:t xml:space="preserve"> </w:t>
      </w:r>
      <w:r w:rsidRPr="003A100C">
        <w:rPr>
          <w:lang w:bidi="hu-HU"/>
        </w:rPr>
        <w:t xml:space="preserve"> nem ért egyet, kéri törlését. Mivel a KÉS</w:t>
      </w:r>
      <w:r w:rsidR="00B230FD">
        <w:rPr>
          <w:lang w:bidi="hu-HU"/>
        </w:rPr>
        <w:t>Z</w:t>
      </w:r>
      <w:r w:rsidRPr="003A100C">
        <w:rPr>
          <w:lang w:bidi="hu-HU"/>
        </w:rPr>
        <w:t xml:space="preserve"> módosítás egyeztetését megelőzően az Önkormányzat Bizottságai és Képviselő-testület által meghozott határozataiban arról döntött, hogy a zsákutca gyalogos kikötése a Szabályozási tervlapon szereplő nyomvonallal kerüljön rá a Szabályozási tervlapra. Ezért a kifogásoló véleményt </w:t>
      </w:r>
      <w:r w:rsidRPr="00D97646">
        <w:rPr>
          <w:b/>
          <w:bCs/>
          <w:u w:val="single"/>
          <w:lang w:bidi="hu-HU"/>
        </w:rPr>
        <w:t>nem fogadja el</w:t>
      </w:r>
      <w:r w:rsidRPr="003A100C">
        <w:rPr>
          <w:b/>
          <w:bCs/>
          <w:lang w:bidi="hu-HU"/>
        </w:rPr>
        <w:t>.</w:t>
      </w:r>
      <w:r w:rsidRPr="003A100C">
        <w:rPr>
          <w:lang w:bidi="hu-HU"/>
        </w:rPr>
        <w:t xml:space="preserve">  </w:t>
      </w:r>
      <w:r w:rsidRPr="003A100C">
        <w:t xml:space="preserve">Felkéri a településtervezőt, hogy e módosítást továbbra is szerepeltesse a módosítási feladatok kötött.  </w:t>
      </w:r>
    </w:p>
    <w:p w14:paraId="69345B26" w14:textId="77777777" w:rsidR="00D97646" w:rsidRPr="003A100C" w:rsidRDefault="00D97646" w:rsidP="00D97646">
      <w:pPr>
        <w:pStyle w:val="Listaszerbekezds"/>
        <w:ind w:left="2835" w:right="-6"/>
        <w:jc w:val="both"/>
      </w:pPr>
    </w:p>
    <w:p w14:paraId="1899B5EC" w14:textId="77777777" w:rsidR="00D97646" w:rsidRPr="003A100C" w:rsidRDefault="00D97646" w:rsidP="00D97646">
      <w:pPr>
        <w:pStyle w:val="Listaszerbekezds"/>
        <w:ind w:left="2835" w:right="-6"/>
        <w:jc w:val="both"/>
        <w:rPr>
          <w:b/>
        </w:rPr>
      </w:pPr>
      <w:r w:rsidRPr="003A100C">
        <w:rPr>
          <w:b/>
        </w:rPr>
        <w:t>„B” alternatíva:</w:t>
      </w:r>
    </w:p>
    <w:p w14:paraId="5BE4CE8A" w14:textId="030B4470" w:rsidR="00D97646" w:rsidRPr="003A100C" w:rsidRDefault="00D97646" w:rsidP="00D97646">
      <w:pPr>
        <w:pStyle w:val="Listaszerbekezds"/>
        <w:ind w:left="2835"/>
        <w:jc w:val="both"/>
      </w:pPr>
      <w:r w:rsidRPr="003A100C">
        <w:t xml:space="preserve">A </w:t>
      </w:r>
      <w:r w:rsidRPr="003A100C">
        <w:rPr>
          <w:lang w:bidi="hu-HU"/>
        </w:rPr>
        <w:t xml:space="preserve">LK.9. jelű </w:t>
      </w:r>
      <w:r>
        <w:rPr>
          <w:lang w:bidi="hu-HU"/>
        </w:rPr>
        <w:t>Varró utca</w:t>
      </w:r>
      <w:r w:rsidRPr="003A100C">
        <w:rPr>
          <w:lang w:bidi="hu-HU"/>
        </w:rPr>
        <w:t xml:space="preserve"> terület</w:t>
      </w:r>
      <w:r w:rsidRPr="003A100C">
        <w:t>re vonatkozó szabályozási vonal törlésére tett kifogásoló vélemény</w:t>
      </w:r>
      <w:r w:rsidR="00B230FD">
        <w:t>t</w:t>
      </w:r>
      <w:r w:rsidRPr="003A100C">
        <w:t xml:space="preserve"> </w:t>
      </w:r>
      <w:r w:rsidRPr="00D97646">
        <w:rPr>
          <w:b/>
          <w:bCs/>
          <w:u w:val="single"/>
        </w:rPr>
        <w:t>elfogadja</w:t>
      </w:r>
      <w:r w:rsidRPr="003A100C">
        <w:t xml:space="preserve">. Felkéri a településtervezőt, hogy e módosítást a továbbiakban ne szerepeltesse a módosítási feladatok kötött.  </w:t>
      </w:r>
    </w:p>
    <w:p w14:paraId="1E8DC087" w14:textId="77777777" w:rsidR="00120A8A" w:rsidRDefault="00120A8A" w:rsidP="00642AAE">
      <w:pPr>
        <w:ind w:left="2268" w:right="-6"/>
        <w:jc w:val="both"/>
      </w:pPr>
    </w:p>
    <w:p w14:paraId="1434F164" w14:textId="77777777" w:rsidR="00C57EC8" w:rsidRDefault="00C57EC8" w:rsidP="00C57EC8">
      <w:pPr>
        <w:ind w:left="2268" w:right="-6"/>
        <w:jc w:val="both"/>
      </w:pPr>
      <w:r>
        <w:t>A Képviselő-testület felkéri a Polgármestert, hogy a döntés dokumentálását és közzétételét követően a KÉSZ módosításához a végső szakmai véleményezésre a záró szakmai vélemény kialakításához a dokumentációt küldje meg Budapest Főváros Kormányhivatala Állami Főépítészének.</w:t>
      </w:r>
    </w:p>
    <w:p w14:paraId="4E1D3DA1" w14:textId="77777777" w:rsidR="00C57EC8" w:rsidRDefault="00C57EC8" w:rsidP="00C57EC8">
      <w:pPr>
        <w:ind w:left="2268" w:right="-6"/>
        <w:jc w:val="both"/>
      </w:pPr>
    </w:p>
    <w:p w14:paraId="52D21B16" w14:textId="77777777" w:rsidR="00C57EC8" w:rsidRPr="00982D0B" w:rsidRDefault="00C57EC8" w:rsidP="00C57EC8">
      <w:pPr>
        <w:ind w:left="2268" w:right="-6"/>
        <w:jc w:val="both"/>
      </w:pPr>
      <w:r w:rsidRPr="00982D0B">
        <w:rPr>
          <w:u w:val="single"/>
        </w:rPr>
        <w:t>Határidő</w:t>
      </w:r>
      <w:r>
        <w:t>: 2023. november 20.</w:t>
      </w:r>
    </w:p>
    <w:p w14:paraId="6165ED69" w14:textId="77777777" w:rsidR="00C57EC8" w:rsidRPr="00982D0B" w:rsidRDefault="00C57EC8" w:rsidP="00C57EC8">
      <w:pPr>
        <w:ind w:left="2268" w:right="-6"/>
        <w:jc w:val="both"/>
        <w:rPr>
          <w:bCs/>
        </w:rPr>
      </w:pPr>
      <w:r w:rsidRPr="00982D0B">
        <w:rPr>
          <w:bCs/>
          <w:u w:val="single"/>
        </w:rPr>
        <w:t>Felelős</w:t>
      </w:r>
      <w:r w:rsidRPr="00982D0B">
        <w:rPr>
          <w:bCs/>
        </w:rPr>
        <w:t>: Kovács Péter polgármester</w:t>
      </w:r>
    </w:p>
    <w:p w14:paraId="1E51CDDB" w14:textId="77777777" w:rsidR="00C57EC8" w:rsidRDefault="00C57EC8" w:rsidP="00C57EC8">
      <w:pPr>
        <w:ind w:left="2268" w:right="-6"/>
        <w:jc w:val="both"/>
      </w:pPr>
      <w:r w:rsidRPr="00982D0B">
        <w:t xml:space="preserve">(elfogadása </w:t>
      </w:r>
      <w:r>
        <w:t xml:space="preserve">minősített </w:t>
      </w:r>
      <w:r w:rsidRPr="00982D0B">
        <w:t>szótöbbséget igényel)</w:t>
      </w:r>
    </w:p>
    <w:p w14:paraId="3F1FC898" w14:textId="77777777" w:rsidR="00120A8A" w:rsidRDefault="00120A8A" w:rsidP="00642AAE">
      <w:pPr>
        <w:ind w:left="2268" w:right="-6"/>
        <w:jc w:val="both"/>
      </w:pPr>
    </w:p>
    <w:p w14:paraId="03743C90" w14:textId="77777777" w:rsidR="00B43DF5" w:rsidRDefault="00B43DF5" w:rsidP="00257A75">
      <w:pPr>
        <w:pStyle w:val="Szvegtrzs"/>
        <w:rPr>
          <w:sz w:val="24"/>
          <w:lang w:val="hu-HU"/>
        </w:rPr>
      </w:pPr>
    </w:p>
    <w:p w14:paraId="1D440CE6" w14:textId="613BD36C" w:rsidR="00B43DF5" w:rsidRPr="00982D0B" w:rsidRDefault="00B43DF5" w:rsidP="00B43DF5">
      <w:pPr>
        <w:jc w:val="both"/>
        <w:outlineLvl w:val="0"/>
        <w:rPr>
          <w:b/>
          <w:bCs/>
        </w:rPr>
      </w:pPr>
      <w:r w:rsidRPr="00982D0B">
        <w:rPr>
          <w:b/>
        </w:rPr>
        <w:t xml:space="preserve">Határozati </w:t>
      </w:r>
      <w:r w:rsidRPr="00D97646">
        <w:rPr>
          <w:b/>
        </w:rPr>
        <w:t>javaslat</w:t>
      </w:r>
      <w:r w:rsidR="00642AAE" w:rsidRPr="00D97646">
        <w:rPr>
          <w:b/>
        </w:rPr>
        <w:t xml:space="preserve"> X</w:t>
      </w:r>
      <w:r w:rsidR="00902E75" w:rsidRPr="00D97646">
        <w:rPr>
          <w:b/>
        </w:rPr>
        <w:t>I</w:t>
      </w:r>
      <w:r w:rsidR="00C57EC8" w:rsidRPr="00D97646">
        <w:rPr>
          <w:b/>
        </w:rPr>
        <w:t>I</w:t>
      </w:r>
      <w:r w:rsidR="00642AAE" w:rsidRPr="00D97646">
        <w:rPr>
          <w:b/>
        </w:rPr>
        <w:t>.</w:t>
      </w:r>
      <w:bookmarkStart w:id="2" w:name="_GoBack"/>
      <w:bookmarkEnd w:id="2"/>
      <w:r w:rsidRPr="00D97646">
        <w:rPr>
          <w:b/>
        </w:rPr>
        <w:t>:</w:t>
      </w:r>
      <w:r w:rsidRPr="00982D0B">
        <w:rPr>
          <w:b/>
          <w:bCs/>
        </w:rPr>
        <w:tab/>
      </w:r>
    </w:p>
    <w:p w14:paraId="56AF89F4" w14:textId="1B92B88D" w:rsidR="00B43DF5" w:rsidRPr="00C53418" w:rsidRDefault="00B43DF5" w:rsidP="002C13E8">
      <w:pPr>
        <w:ind w:left="2268" w:right="-6"/>
        <w:jc w:val="both"/>
      </w:pPr>
      <w:r w:rsidRPr="00C53418">
        <w:t xml:space="preserve">Budapest Főváros XVI. kerületi Önkormányzat Képviselő-testülete </w:t>
      </w:r>
      <w:r w:rsidR="00C90BC7">
        <w:t xml:space="preserve">(a továbbiakban: Képviselő-testület) </w:t>
      </w:r>
      <w:r w:rsidRPr="00C53418">
        <w:t xml:space="preserve">a </w:t>
      </w:r>
      <w:r w:rsidR="002C13E8" w:rsidRPr="002405A1">
        <w:t>Budapest Főváros XVI. Kerületi Önkormányzat Képviselő-testületének</w:t>
      </w:r>
      <w:r w:rsidR="002C13E8">
        <w:t xml:space="preserve"> </w:t>
      </w:r>
      <w:r w:rsidR="002C13E8" w:rsidRPr="002405A1">
        <w:t>a kerületi építési szabályzatról</w:t>
      </w:r>
      <w:r w:rsidR="002C13E8">
        <w:t xml:space="preserve"> szóló </w:t>
      </w:r>
      <w:r w:rsidR="002C13E8" w:rsidRPr="002405A1">
        <w:t xml:space="preserve">21/2018. </w:t>
      </w:r>
      <w:r w:rsidR="002C13E8">
        <w:t>(VII. 6.) önkormányzati rendelet</w:t>
      </w:r>
      <w:r w:rsidRPr="00C53418">
        <w:t xml:space="preserve"> (a továbbiakban: KÉSZ) módosításának egyeztetési eljárása során az eljárás megindításakor hatályban lévő, a településfejlesztési koncepcióról, az integrált településfejlesztési stratégiáról és a településrendezési eszközökről, valamint egyes településrendezési sajátos jogintézményekről szóló 314/2012. (XI. 8.) Korm. rendelet szerinti </w:t>
      </w:r>
      <w:r w:rsidR="00D350A4" w:rsidRPr="00C53418">
        <w:t>teljes</w:t>
      </w:r>
      <w:r w:rsidRPr="00C53418">
        <w:t xml:space="preserve"> eljárásában</w:t>
      </w:r>
      <w:r w:rsidR="00D350A4" w:rsidRPr="00C53418">
        <w:t>, az egyes tervek, illetve programok környezeti vizsgálatáról szóló 2/2005.</w:t>
      </w:r>
      <w:r w:rsidR="002C13E8">
        <w:t xml:space="preserve"> </w:t>
      </w:r>
      <w:r w:rsidR="00D350A4" w:rsidRPr="00C53418">
        <w:t>(I.</w:t>
      </w:r>
      <w:r w:rsidR="00D350A4" w:rsidRPr="002C13E8">
        <w:t>11</w:t>
      </w:r>
      <w:r w:rsidR="00D350A4" w:rsidRPr="00C53418">
        <w:t>.) Korm.</w:t>
      </w:r>
      <w:r w:rsidR="002C13E8">
        <w:t xml:space="preserve"> </w:t>
      </w:r>
      <w:r w:rsidR="00D350A4" w:rsidRPr="00C53418">
        <w:t xml:space="preserve">rendelet szerinti </w:t>
      </w:r>
      <w:r w:rsidR="00D350A4" w:rsidRPr="00BB2757">
        <w:rPr>
          <w:b/>
        </w:rPr>
        <w:t xml:space="preserve">környezeti vizsgálat lefolytatásának szükségszerűségével kapcsolatban </w:t>
      </w:r>
      <w:r w:rsidR="002C13E8" w:rsidRPr="00BB2757">
        <w:t xml:space="preserve">– tekintettel arra, </w:t>
      </w:r>
      <w:r w:rsidR="00741042">
        <w:t>hogy</w:t>
      </w:r>
      <w:r w:rsidR="002C13E8">
        <w:rPr>
          <w:b/>
        </w:rPr>
        <w:t xml:space="preserve"> </w:t>
      </w:r>
      <w:r w:rsidR="002C13E8" w:rsidRPr="00C53418">
        <w:t xml:space="preserve">a környezeti vizsgálat lefolytatása </w:t>
      </w:r>
      <w:r w:rsidR="002C13E8">
        <w:t>a</w:t>
      </w:r>
      <w:r w:rsidR="002C13E8" w:rsidRPr="00C53418">
        <w:t xml:space="preserve"> </w:t>
      </w:r>
      <w:r w:rsidR="002C13E8" w:rsidRPr="00BA5DF4">
        <w:t xml:space="preserve">fővárosi terveket módosító részterületek vonatkozásában, annak államigazgatási egyeztetése során megtörtént, </w:t>
      </w:r>
      <w:r w:rsidR="00BA5DF4" w:rsidRPr="00BA5DF4">
        <w:rPr>
          <w:shd w:val="clear" w:color="auto" w:fill="FFFFFF"/>
        </w:rPr>
        <w:t>és amely környezeti értékelést a Fővárosi Közgyűlés 884/2022. (X.26.) Főv. Kgy. határozattal</w:t>
      </w:r>
      <w:r w:rsidR="00BA5DF4">
        <w:rPr>
          <w:shd w:val="clear" w:color="auto" w:fill="FFFFFF"/>
        </w:rPr>
        <w:t xml:space="preserve"> </w:t>
      </w:r>
      <w:r w:rsidR="00BA5DF4" w:rsidRPr="00BA5DF4">
        <w:rPr>
          <w:shd w:val="clear" w:color="auto" w:fill="FFFFFF"/>
        </w:rPr>
        <w:t xml:space="preserve">elfogadott, </w:t>
      </w:r>
      <w:r w:rsidR="002C13E8" w:rsidRPr="00BA5DF4">
        <w:t xml:space="preserve">illetve figyelemmel a többi részterület KÉSZ módosítása vonatkozásában a véleményezési </w:t>
      </w:r>
      <w:r w:rsidR="002C13E8" w:rsidRPr="00C53418">
        <w:t>anyag (elkészült tervezet) megalapozó és alátámasztó munkarészei</w:t>
      </w:r>
      <w:r w:rsidR="002C13E8">
        <w:t>ben foglaltakra</w:t>
      </w:r>
      <w:r w:rsidR="002C13E8" w:rsidRPr="00C53418">
        <w:t xml:space="preserve"> – </w:t>
      </w:r>
      <w:r w:rsidR="00D350A4" w:rsidRPr="00BB2757">
        <w:rPr>
          <w:b/>
        </w:rPr>
        <w:t>úgy dönt</w:t>
      </w:r>
      <w:r w:rsidR="00D350A4" w:rsidRPr="00C53418">
        <w:t xml:space="preserve">, </w:t>
      </w:r>
      <w:r w:rsidR="00BB2757" w:rsidRPr="00BB2757">
        <w:rPr>
          <w:b/>
        </w:rPr>
        <w:t xml:space="preserve">hogy </w:t>
      </w:r>
      <w:r w:rsidR="00BB2757" w:rsidRPr="00BB2757">
        <w:rPr>
          <w:b/>
          <w:u w:val="single"/>
        </w:rPr>
        <w:t xml:space="preserve">környezeti vizsgálat lefolytatása </w:t>
      </w:r>
      <w:r w:rsidR="00D350A4" w:rsidRPr="00BB2757">
        <w:rPr>
          <w:b/>
          <w:u w:val="single"/>
        </w:rPr>
        <w:t>nem</w:t>
      </w:r>
      <w:r w:rsidRPr="00BB2757">
        <w:rPr>
          <w:b/>
          <w:u w:val="single"/>
        </w:rPr>
        <w:t xml:space="preserve"> szükséges</w:t>
      </w:r>
      <w:r w:rsidR="00D350A4" w:rsidRPr="00C53418">
        <w:t>, mivel a KÉSZ módosítása</w:t>
      </w:r>
      <w:r w:rsidRPr="00C53418">
        <w:t xml:space="preserve"> </w:t>
      </w:r>
      <w:r w:rsidR="00D350A4" w:rsidRPr="00C53418">
        <w:t>miatt jelentős környezeti hatás nem várható.</w:t>
      </w:r>
    </w:p>
    <w:p w14:paraId="274C2A89" w14:textId="77777777" w:rsidR="00B43DF5" w:rsidRDefault="00B43DF5" w:rsidP="00B43DF5">
      <w:pPr>
        <w:ind w:left="2268" w:right="-6"/>
        <w:jc w:val="both"/>
      </w:pPr>
    </w:p>
    <w:p w14:paraId="30089BE4" w14:textId="77777777" w:rsidR="0093466A" w:rsidRDefault="0093466A" w:rsidP="0093466A">
      <w:pPr>
        <w:ind w:left="2268" w:right="-6"/>
        <w:jc w:val="both"/>
      </w:pPr>
      <w:r>
        <w:t>A Képviselő-testület felkéri a Polgármestert, hogy a döntés dokumentálását és közzétételét követően jelen határozatot küldje meg Budapest Főváros Kormányhivatala Állami Főépítészének.</w:t>
      </w:r>
    </w:p>
    <w:p w14:paraId="555156AA" w14:textId="77777777" w:rsidR="0093466A" w:rsidRDefault="0093466A" w:rsidP="0093466A">
      <w:pPr>
        <w:ind w:left="2268" w:right="-6"/>
        <w:jc w:val="both"/>
      </w:pPr>
    </w:p>
    <w:p w14:paraId="2C76939F" w14:textId="77777777" w:rsidR="0093466A" w:rsidRPr="00982D0B" w:rsidRDefault="0093466A" w:rsidP="0093466A">
      <w:pPr>
        <w:ind w:left="2268" w:right="-6"/>
        <w:jc w:val="both"/>
      </w:pPr>
      <w:r w:rsidRPr="00982D0B">
        <w:rPr>
          <w:u w:val="single"/>
        </w:rPr>
        <w:t>Határidő</w:t>
      </w:r>
      <w:r>
        <w:t>: 2023. november 20.</w:t>
      </w:r>
    </w:p>
    <w:p w14:paraId="5C0A08C3" w14:textId="77777777" w:rsidR="0093466A" w:rsidRPr="00982D0B" w:rsidRDefault="0093466A" w:rsidP="0093466A">
      <w:pPr>
        <w:ind w:left="2268" w:right="-6"/>
        <w:jc w:val="both"/>
        <w:rPr>
          <w:bCs/>
        </w:rPr>
      </w:pPr>
      <w:r w:rsidRPr="00982D0B">
        <w:rPr>
          <w:bCs/>
          <w:u w:val="single"/>
        </w:rPr>
        <w:t>Felelős</w:t>
      </w:r>
      <w:r w:rsidRPr="00982D0B">
        <w:rPr>
          <w:bCs/>
        </w:rPr>
        <w:t>: Kovács Péter polgármester</w:t>
      </w:r>
    </w:p>
    <w:p w14:paraId="07FEFE0E" w14:textId="3B8884D3" w:rsidR="0093466A" w:rsidRPr="00982D0B" w:rsidRDefault="0093466A" w:rsidP="0093466A">
      <w:pPr>
        <w:ind w:left="2268" w:right="-6"/>
        <w:jc w:val="both"/>
      </w:pPr>
      <w:r w:rsidRPr="00982D0B">
        <w:t xml:space="preserve">(elfogadása </w:t>
      </w:r>
      <w:r w:rsidR="007F70DC">
        <w:t xml:space="preserve">minősített </w:t>
      </w:r>
      <w:r w:rsidRPr="00982D0B">
        <w:t>szótöbbséget igényel)</w:t>
      </w:r>
    </w:p>
    <w:p w14:paraId="5C651110" w14:textId="77777777" w:rsidR="0093466A" w:rsidRDefault="0093466A" w:rsidP="00B43DF5">
      <w:pPr>
        <w:ind w:left="2268" w:right="-6"/>
        <w:jc w:val="both"/>
      </w:pPr>
    </w:p>
    <w:p w14:paraId="6560D45B" w14:textId="77777777" w:rsidR="00B43DF5" w:rsidRDefault="00B43DF5" w:rsidP="00257A75">
      <w:pPr>
        <w:pStyle w:val="Szvegtrzs"/>
        <w:rPr>
          <w:sz w:val="24"/>
          <w:lang w:val="hu-HU"/>
        </w:rPr>
      </w:pPr>
    </w:p>
    <w:p w14:paraId="4EBF92E1" w14:textId="77777777" w:rsidR="00D8666B" w:rsidRPr="00D375E5" w:rsidRDefault="00D8666B" w:rsidP="00D8666B">
      <w:pPr>
        <w:jc w:val="both"/>
        <w:outlineLvl w:val="0"/>
        <w:rPr>
          <w:bCs/>
        </w:rPr>
      </w:pPr>
      <w:r>
        <w:rPr>
          <w:bCs/>
        </w:rPr>
        <w:t xml:space="preserve">Kelt: </w:t>
      </w:r>
      <w:r w:rsidRPr="00D375E5">
        <w:rPr>
          <w:bCs/>
        </w:rPr>
        <w:t xml:space="preserve">Budapest, </w:t>
      </w:r>
      <w:r>
        <w:rPr>
          <w:bCs/>
        </w:rPr>
        <w:t>időbélyegző szerint</w:t>
      </w:r>
    </w:p>
    <w:p w14:paraId="2672AA31" w14:textId="77777777" w:rsidR="00D8666B" w:rsidRDefault="00D8666B" w:rsidP="00D8666B">
      <w:pPr>
        <w:keepNext/>
        <w:tabs>
          <w:tab w:val="left" w:pos="6096"/>
        </w:tabs>
        <w:ind w:left="6237" w:right="72"/>
        <w:outlineLvl w:val="1"/>
        <w:rPr>
          <w:bCs/>
        </w:rPr>
      </w:pPr>
    </w:p>
    <w:p w14:paraId="17F7D539" w14:textId="77777777" w:rsidR="00D8666B" w:rsidRDefault="00D8666B" w:rsidP="00D8666B">
      <w:pPr>
        <w:keepNext/>
        <w:tabs>
          <w:tab w:val="left" w:pos="6096"/>
        </w:tabs>
        <w:ind w:left="6237" w:right="72"/>
        <w:outlineLvl w:val="1"/>
        <w:rPr>
          <w:bCs/>
        </w:rPr>
      </w:pPr>
    </w:p>
    <w:p w14:paraId="19BBA0C2" w14:textId="77777777" w:rsidR="00D8666B" w:rsidRDefault="00D8666B" w:rsidP="00D8666B">
      <w:pPr>
        <w:keepNext/>
        <w:tabs>
          <w:tab w:val="left" w:pos="6096"/>
        </w:tabs>
        <w:ind w:left="6237" w:right="72"/>
        <w:outlineLvl w:val="1"/>
        <w:rPr>
          <w:bCs/>
        </w:rPr>
      </w:pPr>
    </w:p>
    <w:p w14:paraId="4E12FD08" w14:textId="77777777" w:rsidR="00D8666B" w:rsidRPr="002B382F" w:rsidRDefault="00D8666B" w:rsidP="00D8666B">
      <w:pPr>
        <w:keepNext/>
        <w:tabs>
          <w:tab w:val="left" w:pos="6096"/>
        </w:tabs>
        <w:ind w:left="6237" w:right="72"/>
        <w:outlineLvl w:val="1"/>
        <w:rPr>
          <w:rFonts w:ascii="Arial" w:hAnsi="Arial" w:cs="Arial"/>
          <w:b/>
          <w:i/>
          <w:iCs/>
        </w:rPr>
      </w:pPr>
      <w:r w:rsidRPr="00D375E5">
        <w:rPr>
          <w:bCs/>
        </w:rPr>
        <w:tab/>
        <w:t xml:space="preserve"> </w:t>
      </w:r>
      <w:r w:rsidRPr="002B382F">
        <w:rPr>
          <w:b/>
          <w:bCs/>
        </w:rPr>
        <w:t>Kovács</w:t>
      </w:r>
      <w:r w:rsidRPr="002B382F">
        <w:rPr>
          <w:rFonts w:ascii="Arial" w:hAnsi="Arial" w:cs="Arial"/>
          <w:b/>
          <w:i/>
          <w:iCs/>
        </w:rPr>
        <w:t xml:space="preserve"> </w:t>
      </w:r>
      <w:r w:rsidRPr="002B382F">
        <w:rPr>
          <w:b/>
          <w:bCs/>
        </w:rPr>
        <w:t>Péter</w:t>
      </w:r>
    </w:p>
    <w:p w14:paraId="4981EB7B" w14:textId="77777777" w:rsidR="00D8666B" w:rsidRDefault="00D8666B" w:rsidP="00D8666B">
      <w:pPr>
        <w:tabs>
          <w:tab w:val="left" w:pos="4320"/>
          <w:tab w:val="left" w:pos="5040"/>
        </w:tabs>
        <w:ind w:left="6237" w:right="98"/>
        <w:outlineLvl w:val="0"/>
      </w:pPr>
      <w:r w:rsidRPr="00D375E5">
        <w:t xml:space="preserve">   polgármester</w:t>
      </w:r>
    </w:p>
    <w:p w14:paraId="1833A3C7" w14:textId="77777777" w:rsidR="00D8666B" w:rsidRDefault="00D8666B" w:rsidP="00D8666B">
      <w:pPr>
        <w:tabs>
          <w:tab w:val="left" w:pos="4320"/>
          <w:tab w:val="left" w:pos="5040"/>
        </w:tabs>
        <w:ind w:right="98"/>
        <w:outlineLvl w:val="0"/>
      </w:pPr>
    </w:p>
    <w:p w14:paraId="101ED7D2" w14:textId="77777777" w:rsidR="00A736B8" w:rsidRDefault="00A736B8" w:rsidP="00257A75"/>
    <w:p w14:paraId="0A4A548E" w14:textId="77777777" w:rsidR="00257A75" w:rsidRDefault="000132DE" w:rsidP="00257A75">
      <w:r>
        <w:t>Törvényességi szempontból megfelelő</w:t>
      </w:r>
      <w:r w:rsidR="00257A75" w:rsidRPr="00982BFF">
        <w:t>:</w:t>
      </w:r>
    </w:p>
    <w:p w14:paraId="609A8714" w14:textId="77777777" w:rsidR="000175E6" w:rsidRDefault="000175E6" w:rsidP="00257A75"/>
    <w:p w14:paraId="233CECA6" w14:textId="77777777" w:rsidR="006A5A30" w:rsidRDefault="006A5A30" w:rsidP="00257A75"/>
    <w:p w14:paraId="734F62BC" w14:textId="77777777" w:rsidR="006A5A30" w:rsidRDefault="006A5A30" w:rsidP="00257A75"/>
    <w:p w14:paraId="478BBC9C" w14:textId="77777777" w:rsidR="00257A75" w:rsidRPr="00310C94" w:rsidRDefault="0027368D" w:rsidP="00257A75">
      <w:pPr>
        <w:pStyle w:val="Cmsor3"/>
        <w:spacing w:before="0" w:after="0"/>
        <w:rPr>
          <w:rFonts w:ascii="Times New Roman" w:hAnsi="Times New Roman" w:cs="Times New Roman"/>
          <w:sz w:val="24"/>
        </w:rPr>
      </w:pPr>
      <w:r w:rsidRPr="00310C94">
        <w:rPr>
          <w:rFonts w:ascii="Times New Roman" w:hAnsi="Times New Roman" w:cs="Times New Roman"/>
          <w:sz w:val="24"/>
        </w:rPr>
        <w:t xml:space="preserve">Dr. </w:t>
      </w:r>
      <w:r w:rsidR="00310C94" w:rsidRPr="00310C94">
        <w:rPr>
          <w:rFonts w:ascii="Times New Roman" w:hAnsi="Times New Roman" w:cs="Times New Roman"/>
          <w:sz w:val="24"/>
        </w:rPr>
        <w:t>Csomor Ervin</w:t>
      </w:r>
    </w:p>
    <w:p w14:paraId="56CF7F51" w14:textId="77777777" w:rsidR="00257A75" w:rsidRDefault="00257A75" w:rsidP="00257A75">
      <w:pPr>
        <w:pStyle w:val="lfej"/>
        <w:tabs>
          <w:tab w:val="clear" w:pos="4536"/>
          <w:tab w:val="clear" w:pos="9072"/>
        </w:tabs>
      </w:pPr>
      <w:r>
        <w:t>jegyző</w:t>
      </w:r>
    </w:p>
    <w:p w14:paraId="71542DAD" w14:textId="77777777" w:rsidR="006A5A30" w:rsidRDefault="006A5A30" w:rsidP="00FC00CE">
      <w:pPr>
        <w:pStyle w:val="lfej"/>
        <w:tabs>
          <w:tab w:val="clear" w:pos="4536"/>
          <w:tab w:val="clear" w:pos="9072"/>
        </w:tabs>
        <w:rPr>
          <w:b/>
        </w:rPr>
      </w:pPr>
    </w:p>
    <w:p w14:paraId="45692B3A" w14:textId="77777777" w:rsidR="006A5A30" w:rsidRDefault="006A5A30" w:rsidP="00FC00CE">
      <w:pPr>
        <w:pStyle w:val="lfej"/>
        <w:tabs>
          <w:tab w:val="clear" w:pos="4536"/>
          <w:tab w:val="clear" w:pos="9072"/>
        </w:tabs>
        <w:rPr>
          <w:b/>
        </w:rPr>
      </w:pPr>
    </w:p>
    <w:p w14:paraId="6EAC20C4" w14:textId="169902AB" w:rsidR="005949CE" w:rsidRDefault="00196F91" w:rsidP="00FC00CE">
      <w:pPr>
        <w:pStyle w:val="lfej"/>
        <w:tabs>
          <w:tab w:val="clear" w:pos="4536"/>
          <w:tab w:val="clear" w:pos="9072"/>
        </w:tabs>
        <w:rPr>
          <w:b/>
        </w:rPr>
      </w:pPr>
      <w:r>
        <w:rPr>
          <w:b/>
        </w:rPr>
        <w:t>T</w:t>
      </w:r>
      <w:r w:rsidR="000175E6">
        <w:rPr>
          <w:b/>
        </w:rPr>
        <w:t>árgyal</w:t>
      </w:r>
      <w:r w:rsidR="006872BA">
        <w:rPr>
          <w:b/>
        </w:rPr>
        <w:t>ásra kijelölt bizottság</w:t>
      </w:r>
      <w:r w:rsidR="00B56CF6">
        <w:rPr>
          <w:b/>
        </w:rPr>
        <w:t>ok</w:t>
      </w:r>
      <w:r w:rsidR="00842710" w:rsidRPr="00842710">
        <w:rPr>
          <w:b/>
        </w:rPr>
        <w:t>:</w:t>
      </w:r>
    </w:p>
    <w:p w14:paraId="5C71F118" w14:textId="77777777" w:rsidR="00257A75" w:rsidRPr="007F70DC" w:rsidRDefault="00AF10E4" w:rsidP="005949CE">
      <w:pPr>
        <w:pStyle w:val="lfej"/>
        <w:numPr>
          <w:ilvl w:val="0"/>
          <w:numId w:val="15"/>
        </w:numPr>
        <w:tabs>
          <w:tab w:val="clear" w:pos="4536"/>
          <w:tab w:val="clear" w:pos="9072"/>
        </w:tabs>
        <w:rPr>
          <w:bCs/>
        </w:rPr>
      </w:pPr>
      <w:r w:rsidRPr="00642AAE">
        <w:rPr>
          <w:bCs/>
        </w:rPr>
        <w:lastRenderedPageBreak/>
        <w:t>Kerületfejlesztési és Üzemeltetési</w:t>
      </w:r>
      <w:r w:rsidR="00842710" w:rsidRPr="00642AAE">
        <w:rPr>
          <w:bCs/>
        </w:rPr>
        <w:t xml:space="preserve"> Bizottság</w:t>
      </w:r>
      <w:r w:rsidR="00257A75" w:rsidRPr="007F70DC">
        <w:rPr>
          <w:bCs/>
        </w:rPr>
        <w:t xml:space="preserve"> </w:t>
      </w:r>
    </w:p>
    <w:p w14:paraId="1A3B0328" w14:textId="77777777" w:rsidR="005949CE" w:rsidRPr="00642AAE" w:rsidRDefault="005949CE" w:rsidP="005949CE">
      <w:pPr>
        <w:pStyle w:val="lfej"/>
        <w:numPr>
          <w:ilvl w:val="0"/>
          <w:numId w:val="15"/>
        </w:numPr>
        <w:tabs>
          <w:tab w:val="clear" w:pos="4536"/>
          <w:tab w:val="clear" w:pos="9072"/>
        </w:tabs>
        <w:rPr>
          <w:bCs/>
        </w:rPr>
      </w:pPr>
      <w:r w:rsidRPr="00642AAE">
        <w:rPr>
          <w:bCs/>
        </w:rPr>
        <w:t>Környezet- és Klímavédelmi Bizottság</w:t>
      </w:r>
    </w:p>
    <w:p w14:paraId="64F4DC69" w14:textId="77777777" w:rsidR="00793788" w:rsidRPr="006872BA" w:rsidRDefault="00793788" w:rsidP="00FC00CE">
      <w:pPr>
        <w:pStyle w:val="lfej"/>
        <w:tabs>
          <w:tab w:val="clear" w:pos="4536"/>
          <w:tab w:val="clear" w:pos="9072"/>
        </w:tabs>
        <w:rPr>
          <w:b/>
        </w:rPr>
      </w:pPr>
      <w:r>
        <w:tab/>
      </w:r>
      <w:r>
        <w:tab/>
      </w:r>
      <w:r w:rsidR="006872BA">
        <w:tab/>
      </w:r>
      <w:r w:rsidR="006872BA">
        <w:tab/>
      </w:r>
      <w:r w:rsidR="006872BA">
        <w:tab/>
      </w:r>
    </w:p>
    <w:p w14:paraId="20B8A1E8" w14:textId="77777777" w:rsidR="00B3633A" w:rsidRDefault="00B3633A" w:rsidP="00FC00CE">
      <w:pPr>
        <w:pStyle w:val="lfej"/>
        <w:tabs>
          <w:tab w:val="clear" w:pos="4536"/>
          <w:tab w:val="clear" w:pos="9072"/>
        </w:tabs>
        <w:rPr>
          <w:b/>
        </w:rPr>
      </w:pPr>
    </w:p>
    <w:p w14:paraId="6627FB20" w14:textId="0B03B2BF" w:rsidR="00DB28EC" w:rsidRPr="006872BA" w:rsidRDefault="00793788" w:rsidP="00FC00CE">
      <w:pPr>
        <w:pStyle w:val="lfej"/>
        <w:tabs>
          <w:tab w:val="clear" w:pos="4536"/>
          <w:tab w:val="clear" w:pos="9072"/>
        </w:tabs>
        <w:rPr>
          <w:b/>
        </w:rPr>
      </w:pPr>
      <w:r w:rsidRPr="006872BA">
        <w:rPr>
          <w:b/>
        </w:rPr>
        <w:t>Melléklet</w:t>
      </w:r>
      <w:r w:rsidR="00B56CF6">
        <w:rPr>
          <w:b/>
        </w:rPr>
        <w:t>ek</w:t>
      </w:r>
      <w:r w:rsidRPr="006872BA">
        <w:rPr>
          <w:b/>
        </w:rPr>
        <w:t>:</w:t>
      </w:r>
    </w:p>
    <w:p w14:paraId="26D9DD28" w14:textId="77777777" w:rsidR="0033559B" w:rsidRDefault="0033559B" w:rsidP="00A71F04">
      <w:pPr>
        <w:pStyle w:val="lfej"/>
        <w:numPr>
          <w:ilvl w:val="0"/>
          <w:numId w:val="25"/>
        </w:numPr>
        <w:tabs>
          <w:tab w:val="clear" w:pos="4536"/>
          <w:tab w:val="clear" w:pos="9072"/>
        </w:tabs>
      </w:pPr>
      <w:r>
        <w:t xml:space="preserve">számú: </w:t>
      </w:r>
      <w:r w:rsidR="0077086F">
        <w:t>154-162/2023. (V.24.) Kt. határozat</w:t>
      </w:r>
    </w:p>
    <w:p w14:paraId="0F061BE7" w14:textId="710CB51D" w:rsidR="00DB28EC" w:rsidRDefault="0033559B" w:rsidP="00A71F04">
      <w:pPr>
        <w:pStyle w:val="lfej"/>
        <w:numPr>
          <w:ilvl w:val="0"/>
          <w:numId w:val="25"/>
        </w:numPr>
        <w:tabs>
          <w:tab w:val="clear" w:pos="4536"/>
          <w:tab w:val="clear" w:pos="9072"/>
        </w:tabs>
      </w:pPr>
      <w:r>
        <w:t>s</w:t>
      </w:r>
      <w:r w:rsidR="00FF1449">
        <w:t xml:space="preserve">zámú: </w:t>
      </w:r>
      <w:r>
        <w:t>32/2023.</w:t>
      </w:r>
      <w:r w:rsidR="000C65B1">
        <w:t xml:space="preserve"> </w:t>
      </w:r>
      <w:r>
        <w:t>(VI.12.) KFÜB határozat</w:t>
      </w:r>
    </w:p>
    <w:p w14:paraId="7869349F" w14:textId="77777777" w:rsidR="0033559B" w:rsidRDefault="0033559B" w:rsidP="00A71F04">
      <w:pPr>
        <w:pStyle w:val="lfej"/>
        <w:numPr>
          <w:ilvl w:val="0"/>
          <w:numId w:val="25"/>
        </w:numPr>
        <w:tabs>
          <w:tab w:val="clear" w:pos="4536"/>
          <w:tab w:val="clear" w:pos="9072"/>
        </w:tabs>
      </w:pPr>
      <w:r>
        <w:t>számú: Partnerségi / lakossági vélemények</w:t>
      </w:r>
    </w:p>
    <w:p w14:paraId="7714B171" w14:textId="77777777" w:rsidR="00851389" w:rsidRDefault="0033559B" w:rsidP="00911815">
      <w:pPr>
        <w:pStyle w:val="lfej"/>
        <w:numPr>
          <w:ilvl w:val="0"/>
          <w:numId w:val="25"/>
        </w:numPr>
        <w:tabs>
          <w:tab w:val="clear" w:pos="4536"/>
          <w:tab w:val="clear" w:pos="9072"/>
        </w:tabs>
      </w:pPr>
      <w:r>
        <w:t>számú: Államigazgatási szervek véleményei</w:t>
      </w:r>
      <w:bookmarkEnd w:id="0"/>
    </w:p>
    <w:sectPr w:rsidR="00851389" w:rsidSect="007F5FF9">
      <w:headerReference w:type="even" r:id="rId14"/>
      <w:headerReference w:type="default" r:id="rId15"/>
      <w:pgSz w:w="11906" w:h="16838"/>
      <w:pgMar w:top="1417" w:right="1274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72B8749" w14:textId="77777777" w:rsidR="00BA5DF4" w:rsidRDefault="00BA5DF4">
      <w:r>
        <w:separator/>
      </w:r>
    </w:p>
  </w:endnote>
  <w:endnote w:type="continuationSeparator" w:id="0">
    <w:p w14:paraId="2753BEF1" w14:textId="77777777" w:rsidR="00BA5DF4" w:rsidRDefault="00BA5DF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EF669BA" w14:textId="77777777" w:rsidR="00BA5DF4" w:rsidRDefault="00BA5DF4">
      <w:r>
        <w:separator/>
      </w:r>
    </w:p>
  </w:footnote>
  <w:footnote w:type="continuationSeparator" w:id="0">
    <w:p w14:paraId="6A57A60E" w14:textId="77777777" w:rsidR="00BA5DF4" w:rsidRDefault="00BA5DF4">
      <w:r>
        <w:continuationSeparator/>
      </w:r>
    </w:p>
  </w:footnote>
  <w:footnote w:id="1">
    <w:p w14:paraId="742FA53E" w14:textId="77777777" w:rsidR="00F029F9" w:rsidRDefault="00F029F9" w:rsidP="00F029F9">
      <w:pPr>
        <w:pStyle w:val="Lbjegyzet0"/>
        <w:shd w:val="clear" w:color="auto" w:fill="auto"/>
        <w:spacing w:line="160" w:lineRule="exact"/>
      </w:pP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2DB61F0" w14:textId="77777777" w:rsidR="00BA5DF4" w:rsidRDefault="00BA5DF4" w:rsidP="00257A75">
    <w:pPr>
      <w:pStyle w:val="lfej"/>
      <w:framePr w:wrap="around" w:vAnchor="text" w:hAnchor="margin" w:xAlign="center" w:y="1"/>
      <w:rPr>
        <w:rStyle w:val="Oldalszm"/>
      </w:rPr>
    </w:pPr>
    <w:r>
      <w:rPr>
        <w:rStyle w:val="Oldalszm"/>
      </w:rPr>
      <w:fldChar w:fldCharType="begin"/>
    </w:r>
    <w:r>
      <w:rPr>
        <w:rStyle w:val="Oldalszm"/>
      </w:rPr>
      <w:instrText xml:space="preserve">PAGE  </w:instrText>
    </w:r>
    <w:r>
      <w:rPr>
        <w:rStyle w:val="Oldalszm"/>
      </w:rPr>
      <w:fldChar w:fldCharType="end"/>
    </w:r>
  </w:p>
  <w:p w14:paraId="254900B1" w14:textId="77777777" w:rsidR="00BA5DF4" w:rsidRDefault="00BA5DF4">
    <w:pPr>
      <w:pStyle w:val="lfej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8CF1AD4" w14:textId="77777777" w:rsidR="00BA5DF4" w:rsidRDefault="00BA5DF4">
    <w:pPr>
      <w:pStyle w:val="lfej"/>
      <w:jc w:val="right"/>
    </w:pPr>
    <w:r>
      <w:fldChar w:fldCharType="begin"/>
    </w:r>
    <w:r>
      <w:instrText>PAGE   \* MERGEFORMAT</w:instrText>
    </w:r>
    <w:r>
      <w:fldChar w:fldCharType="separate"/>
    </w:r>
    <w:r w:rsidR="007343E8">
      <w:rPr>
        <w:noProof/>
      </w:rPr>
      <w:t>27</w:t>
    </w:r>
    <w:r>
      <w:fldChar w:fldCharType="end"/>
    </w:r>
  </w:p>
  <w:p w14:paraId="3C4535B8" w14:textId="77777777" w:rsidR="00BA5DF4" w:rsidRDefault="00BA5DF4">
    <w:pPr>
      <w:pStyle w:val="lfej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3507BC"/>
    <w:multiLevelType w:val="hybridMultilevel"/>
    <w:tmpl w:val="EFBEF478"/>
    <w:lvl w:ilvl="0" w:tplc="FFFFFFFF">
      <w:start w:val="1"/>
      <w:numFmt w:val="lowerLetter"/>
      <w:lvlText w:val="%1)"/>
      <w:lvlJc w:val="left"/>
      <w:pPr>
        <w:ind w:left="1636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2356" w:hanging="360"/>
      </w:pPr>
    </w:lvl>
    <w:lvl w:ilvl="2" w:tplc="FFFFFFFF" w:tentative="1">
      <w:start w:val="1"/>
      <w:numFmt w:val="lowerRoman"/>
      <w:lvlText w:val="%3."/>
      <w:lvlJc w:val="right"/>
      <w:pPr>
        <w:ind w:left="3076" w:hanging="180"/>
      </w:pPr>
    </w:lvl>
    <w:lvl w:ilvl="3" w:tplc="FFFFFFFF" w:tentative="1">
      <w:start w:val="1"/>
      <w:numFmt w:val="decimal"/>
      <w:lvlText w:val="%4."/>
      <w:lvlJc w:val="left"/>
      <w:pPr>
        <w:ind w:left="3796" w:hanging="360"/>
      </w:pPr>
    </w:lvl>
    <w:lvl w:ilvl="4" w:tplc="FFFFFFFF" w:tentative="1">
      <w:start w:val="1"/>
      <w:numFmt w:val="lowerLetter"/>
      <w:lvlText w:val="%5."/>
      <w:lvlJc w:val="left"/>
      <w:pPr>
        <w:ind w:left="4516" w:hanging="360"/>
      </w:pPr>
    </w:lvl>
    <w:lvl w:ilvl="5" w:tplc="FFFFFFFF" w:tentative="1">
      <w:start w:val="1"/>
      <w:numFmt w:val="lowerRoman"/>
      <w:lvlText w:val="%6."/>
      <w:lvlJc w:val="right"/>
      <w:pPr>
        <w:ind w:left="5236" w:hanging="180"/>
      </w:pPr>
    </w:lvl>
    <w:lvl w:ilvl="6" w:tplc="FFFFFFFF" w:tentative="1">
      <w:start w:val="1"/>
      <w:numFmt w:val="decimal"/>
      <w:lvlText w:val="%7."/>
      <w:lvlJc w:val="left"/>
      <w:pPr>
        <w:ind w:left="5956" w:hanging="360"/>
      </w:pPr>
    </w:lvl>
    <w:lvl w:ilvl="7" w:tplc="FFFFFFFF" w:tentative="1">
      <w:start w:val="1"/>
      <w:numFmt w:val="lowerLetter"/>
      <w:lvlText w:val="%8."/>
      <w:lvlJc w:val="left"/>
      <w:pPr>
        <w:ind w:left="6676" w:hanging="360"/>
      </w:pPr>
    </w:lvl>
    <w:lvl w:ilvl="8" w:tplc="FFFFFFFF" w:tentative="1">
      <w:start w:val="1"/>
      <w:numFmt w:val="lowerRoman"/>
      <w:lvlText w:val="%9."/>
      <w:lvlJc w:val="right"/>
      <w:pPr>
        <w:ind w:left="7396" w:hanging="180"/>
      </w:pPr>
    </w:lvl>
  </w:abstractNum>
  <w:abstractNum w:abstractNumId="1" w15:restartNumberingAfterBreak="0">
    <w:nsid w:val="03B201FF"/>
    <w:multiLevelType w:val="hybridMultilevel"/>
    <w:tmpl w:val="EFBEF478"/>
    <w:lvl w:ilvl="0" w:tplc="FFFFFFFF">
      <w:start w:val="1"/>
      <w:numFmt w:val="lowerLetter"/>
      <w:lvlText w:val="%1)"/>
      <w:lvlJc w:val="left"/>
      <w:pPr>
        <w:ind w:left="1636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2356" w:hanging="360"/>
      </w:pPr>
    </w:lvl>
    <w:lvl w:ilvl="2" w:tplc="FFFFFFFF" w:tentative="1">
      <w:start w:val="1"/>
      <w:numFmt w:val="lowerRoman"/>
      <w:lvlText w:val="%3."/>
      <w:lvlJc w:val="right"/>
      <w:pPr>
        <w:ind w:left="3076" w:hanging="180"/>
      </w:pPr>
    </w:lvl>
    <w:lvl w:ilvl="3" w:tplc="FFFFFFFF" w:tentative="1">
      <w:start w:val="1"/>
      <w:numFmt w:val="decimal"/>
      <w:lvlText w:val="%4."/>
      <w:lvlJc w:val="left"/>
      <w:pPr>
        <w:ind w:left="3796" w:hanging="360"/>
      </w:pPr>
    </w:lvl>
    <w:lvl w:ilvl="4" w:tplc="FFFFFFFF" w:tentative="1">
      <w:start w:val="1"/>
      <w:numFmt w:val="lowerLetter"/>
      <w:lvlText w:val="%5."/>
      <w:lvlJc w:val="left"/>
      <w:pPr>
        <w:ind w:left="4516" w:hanging="360"/>
      </w:pPr>
    </w:lvl>
    <w:lvl w:ilvl="5" w:tplc="FFFFFFFF" w:tentative="1">
      <w:start w:val="1"/>
      <w:numFmt w:val="lowerRoman"/>
      <w:lvlText w:val="%6."/>
      <w:lvlJc w:val="right"/>
      <w:pPr>
        <w:ind w:left="5236" w:hanging="180"/>
      </w:pPr>
    </w:lvl>
    <w:lvl w:ilvl="6" w:tplc="FFFFFFFF" w:tentative="1">
      <w:start w:val="1"/>
      <w:numFmt w:val="decimal"/>
      <w:lvlText w:val="%7."/>
      <w:lvlJc w:val="left"/>
      <w:pPr>
        <w:ind w:left="5956" w:hanging="360"/>
      </w:pPr>
    </w:lvl>
    <w:lvl w:ilvl="7" w:tplc="FFFFFFFF" w:tentative="1">
      <w:start w:val="1"/>
      <w:numFmt w:val="lowerLetter"/>
      <w:lvlText w:val="%8."/>
      <w:lvlJc w:val="left"/>
      <w:pPr>
        <w:ind w:left="6676" w:hanging="360"/>
      </w:pPr>
    </w:lvl>
    <w:lvl w:ilvl="8" w:tplc="FFFFFFFF" w:tentative="1">
      <w:start w:val="1"/>
      <w:numFmt w:val="lowerRoman"/>
      <w:lvlText w:val="%9."/>
      <w:lvlJc w:val="right"/>
      <w:pPr>
        <w:ind w:left="7396" w:hanging="180"/>
      </w:pPr>
    </w:lvl>
  </w:abstractNum>
  <w:abstractNum w:abstractNumId="2" w15:restartNumberingAfterBreak="0">
    <w:nsid w:val="04013DB7"/>
    <w:multiLevelType w:val="hybridMultilevel"/>
    <w:tmpl w:val="43907C56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98B5743"/>
    <w:multiLevelType w:val="hybridMultilevel"/>
    <w:tmpl w:val="60307508"/>
    <w:lvl w:ilvl="0" w:tplc="3E92D83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9D73243"/>
    <w:multiLevelType w:val="hybridMultilevel"/>
    <w:tmpl w:val="353CC6D0"/>
    <w:lvl w:ilvl="0" w:tplc="F78662EA">
      <w:start w:val="1"/>
      <w:numFmt w:val="upperLetter"/>
      <w:lvlText w:val="%1)"/>
      <w:lvlJc w:val="left"/>
      <w:pPr>
        <w:ind w:left="1636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2356" w:hanging="360"/>
      </w:pPr>
    </w:lvl>
    <w:lvl w:ilvl="2" w:tplc="040E001B" w:tentative="1">
      <w:start w:val="1"/>
      <w:numFmt w:val="lowerRoman"/>
      <w:lvlText w:val="%3."/>
      <w:lvlJc w:val="right"/>
      <w:pPr>
        <w:ind w:left="3076" w:hanging="180"/>
      </w:pPr>
    </w:lvl>
    <w:lvl w:ilvl="3" w:tplc="040E000F" w:tentative="1">
      <w:start w:val="1"/>
      <w:numFmt w:val="decimal"/>
      <w:lvlText w:val="%4."/>
      <w:lvlJc w:val="left"/>
      <w:pPr>
        <w:ind w:left="3796" w:hanging="360"/>
      </w:pPr>
    </w:lvl>
    <w:lvl w:ilvl="4" w:tplc="040E0019" w:tentative="1">
      <w:start w:val="1"/>
      <w:numFmt w:val="lowerLetter"/>
      <w:lvlText w:val="%5."/>
      <w:lvlJc w:val="left"/>
      <w:pPr>
        <w:ind w:left="4516" w:hanging="360"/>
      </w:pPr>
    </w:lvl>
    <w:lvl w:ilvl="5" w:tplc="040E001B" w:tentative="1">
      <w:start w:val="1"/>
      <w:numFmt w:val="lowerRoman"/>
      <w:lvlText w:val="%6."/>
      <w:lvlJc w:val="right"/>
      <w:pPr>
        <w:ind w:left="5236" w:hanging="180"/>
      </w:pPr>
    </w:lvl>
    <w:lvl w:ilvl="6" w:tplc="040E000F" w:tentative="1">
      <w:start w:val="1"/>
      <w:numFmt w:val="decimal"/>
      <w:lvlText w:val="%7."/>
      <w:lvlJc w:val="left"/>
      <w:pPr>
        <w:ind w:left="5956" w:hanging="360"/>
      </w:pPr>
    </w:lvl>
    <w:lvl w:ilvl="7" w:tplc="040E0019" w:tentative="1">
      <w:start w:val="1"/>
      <w:numFmt w:val="lowerLetter"/>
      <w:lvlText w:val="%8."/>
      <w:lvlJc w:val="left"/>
      <w:pPr>
        <w:ind w:left="6676" w:hanging="360"/>
      </w:pPr>
    </w:lvl>
    <w:lvl w:ilvl="8" w:tplc="040E001B" w:tentative="1">
      <w:start w:val="1"/>
      <w:numFmt w:val="lowerRoman"/>
      <w:lvlText w:val="%9."/>
      <w:lvlJc w:val="right"/>
      <w:pPr>
        <w:ind w:left="7396" w:hanging="180"/>
      </w:pPr>
    </w:lvl>
  </w:abstractNum>
  <w:abstractNum w:abstractNumId="5" w15:restartNumberingAfterBreak="0">
    <w:nsid w:val="0A9C33A6"/>
    <w:multiLevelType w:val="hybridMultilevel"/>
    <w:tmpl w:val="2474DD08"/>
    <w:lvl w:ilvl="0" w:tplc="96B8BADC">
      <w:start w:val="2"/>
      <w:numFmt w:val="bullet"/>
      <w:lvlText w:val="-"/>
      <w:lvlJc w:val="left"/>
      <w:pPr>
        <w:ind w:left="2628" w:hanging="360"/>
      </w:pPr>
      <w:rPr>
        <w:rFonts w:ascii="Times New Roman" w:eastAsia="Times New Roman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3348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4068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4788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5508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6228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6948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7668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8388" w:hanging="360"/>
      </w:pPr>
      <w:rPr>
        <w:rFonts w:ascii="Wingdings" w:hAnsi="Wingdings" w:hint="default"/>
      </w:rPr>
    </w:lvl>
  </w:abstractNum>
  <w:abstractNum w:abstractNumId="6" w15:restartNumberingAfterBreak="0">
    <w:nsid w:val="11F51165"/>
    <w:multiLevelType w:val="hybridMultilevel"/>
    <w:tmpl w:val="EFBEF478"/>
    <w:lvl w:ilvl="0" w:tplc="FFFFFFFF">
      <w:start w:val="1"/>
      <w:numFmt w:val="lowerLetter"/>
      <w:lvlText w:val="%1)"/>
      <w:lvlJc w:val="left"/>
      <w:pPr>
        <w:ind w:left="1636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2356" w:hanging="360"/>
      </w:pPr>
    </w:lvl>
    <w:lvl w:ilvl="2" w:tplc="FFFFFFFF" w:tentative="1">
      <w:start w:val="1"/>
      <w:numFmt w:val="lowerRoman"/>
      <w:lvlText w:val="%3."/>
      <w:lvlJc w:val="right"/>
      <w:pPr>
        <w:ind w:left="3076" w:hanging="180"/>
      </w:pPr>
    </w:lvl>
    <w:lvl w:ilvl="3" w:tplc="FFFFFFFF" w:tentative="1">
      <w:start w:val="1"/>
      <w:numFmt w:val="decimal"/>
      <w:lvlText w:val="%4."/>
      <w:lvlJc w:val="left"/>
      <w:pPr>
        <w:ind w:left="3796" w:hanging="360"/>
      </w:pPr>
    </w:lvl>
    <w:lvl w:ilvl="4" w:tplc="FFFFFFFF" w:tentative="1">
      <w:start w:val="1"/>
      <w:numFmt w:val="lowerLetter"/>
      <w:lvlText w:val="%5."/>
      <w:lvlJc w:val="left"/>
      <w:pPr>
        <w:ind w:left="4516" w:hanging="360"/>
      </w:pPr>
    </w:lvl>
    <w:lvl w:ilvl="5" w:tplc="FFFFFFFF" w:tentative="1">
      <w:start w:val="1"/>
      <w:numFmt w:val="lowerRoman"/>
      <w:lvlText w:val="%6."/>
      <w:lvlJc w:val="right"/>
      <w:pPr>
        <w:ind w:left="5236" w:hanging="180"/>
      </w:pPr>
    </w:lvl>
    <w:lvl w:ilvl="6" w:tplc="FFFFFFFF" w:tentative="1">
      <w:start w:val="1"/>
      <w:numFmt w:val="decimal"/>
      <w:lvlText w:val="%7."/>
      <w:lvlJc w:val="left"/>
      <w:pPr>
        <w:ind w:left="5956" w:hanging="360"/>
      </w:pPr>
    </w:lvl>
    <w:lvl w:ilvl="7" w:tplc="FFFFFFFF" w:tentative="1">
      <w:start w:val="1"/>
      <w:numFmt w:val="lowerLetter"/>
      <w:lvlText w:val="%8."/>
      <w:lvlJc w:val="left"/>
      <w:pPr>
        <w:ind w:left="6676" w:hanging="360"/>
      </w:pPr>
    </w:lvl>
    <w:lvl w:ilvl="8" w:tplc="FFFFFFFF" w:tentative="1">
      <w:start w:val="1"/>
      <w:numFmt w:val="lowerRoman"/>
      <w:lvlText w:val="%9."/>
      <w:lvlJc w:val="right"/>
      <w:pPr>
        <w:ind w:left="7396" w:hanging="180"/>
      </w:pPr>
    </w:lvl>
  </w:abstractNum>
  <w:abstractNum w:abstractNumId="7" w15:restartNumberingAfterBreak="0">
    <w:nsid w:val="159517E1"/>
    <w:multiLevelType w:val="hybridMultilevel"/>
    <w:tmpl w:val="7E46D168"/>
    <w:lvl w:ilvl="0" w:tplc="040E0011">
      <w:start w:val="1"/>
      <w:numFmt w:val="decimal"/>
      <w:lvlText w:val="%1)"/>
      <w:lvlJc w:val="left"/>
      <w:pPr>
        <w:ind w:left="3272" w:hanging="360"/>
      </w:pPr>
    </w:lvl>
    <w:lvl w:ilvl="1" w:tplc="040E0019" w:tentative="1">
      <w:start w:val="1"/>
      <w:numFmt w:val="lowerLetter"/>
      <w:lvlText w:val="%2."/>
      <w:lvlJc w:val="left"/>
      <w:pPr>
        <w:ind w:left="3992" w:hanging="360"/>
      </w:pPr>
    </w:lvl>
    <w:lvl w:ilvl="2" w:tplc="040E001B" w:tentative="1">
      <w:start w:val="1"/>
      <w:numFmt w:val="lowerRoman"/>
      <w:lvlText w:val="%3."/>
      <w:lvlJc w:val="right"/>
      <w:pPr>
        <w:ind w:left="4712" w:hanging="180"/>
      </w:pPr>
    </w:lvl>
    <w:lvl w:ilvl="3" w:tplc="040E000F" w:tentative="1">
      <w:start w:val="1"/>
      <w:numFmt w:val="decimal"/>
      <w:lvlText w:val="%4."/>
      <w:lvlJc w:val="left"/>
      <w:pPr>
        <w:ind w:left="5432" w:hanging="360"/>
      </w:pPr>
    </w:lvl>
    <w:lvl w:ilvl="4" w:tplc="040E0019" w:tentative="1">
      <w:start w:val="1"/>
      <w:numFmt w:val="lowerLetter"/>
      <w:lvlText w:val="%5."/>
      <w:lvlJc w:val="left"/>
      <w:pPr>
        <w:ind w:left="6152" w:hanging="360"/>
      </w:pPr>
    </w:lvl>
    <w:lvl w:ilvl="5" w:tplc="040E001B" w:tentative="1">
      <w:start w:val="1"/>
      <w:numFmt w:val="lowerRoman"/>
      <w:lvlText w:val="%6."/>
      <w:lvlJc w:val="right"/>
      <w:pPr>
        <w:ind w:left="6872" w:hanging="180"/>
      </w:pPr>
    </w:lvl>
    <w:lvl w:ilvl="6" w:tplc="040E000F" w:tentative="1">
      <w:start w:val="1"/>
      <w:numFmt w:val="decimal"/>
      <w:lvlText w:val="%7."/>
      <w:lvlJc w:val="left"/>
      <w:pPr>
        <w:ind w:left="7592" w:hanging="360"/>
      </w:pPr>
    </w:lvl>
    <w:lvl w:ilvl="7" w:tplc="040E0019" w:tentative="1">
      <w:start w:val="1"/>
      <w:numFmt w:val="lowerLetter"/>
      <w:lvlText w:val="%8."/>
      <w:lvlJc w:val="left"/>
      <w:pPr>
        <w:ind w:left="8312" w:hanging="360"/>
      </w:pPr>
    </w:lvl>
    <w:lvl w:ilvl="8" w:tplc="040E001B" w:tentative="1">
      <w:start w:val="1"/>
      <w:numFmt w:val="lowerRoman"/>
      <w:lvlText w:val="%9."/>
      <w:lvlJc w:val="right"/>
      <w:pPr>
        <w:ind w:left="9032" w:hanging="180"/>
      </w:pPr>
    </w:lvl>
  </w:abstractNum>
  <w:abstractNum w:abstractNumId="8" w15:restartNumberingAfterBreak="0">
    <w:nsid w:val="16835337"/>
    <w:multiLevelType w:val="hybridMultilevel"/>
    <w:tmpl w:val="6A7465A6"/>
    <w:lvl w:ilvl="0" w:tplc="3E92D83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8605975"/>
    <w:multiLevelType w:val="hybridMultilevel"/>
    <w:tmpl w:val="EFBEF478"/>
    <w:lvl w:ilvl="0" w:tplc="FFFFFFFF">
      <w:start w:val="1"/>
      <w:numFmt w:val="lowerLetter"/>
      <w:lvlText w:val="%1)"/>
      <w:lvlJc w:val="left"/>
      <w:pPr>
        <w:ind w:left="1636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2356" w:hanging="360"/>
      </w:pPr>
    </w:lvl>
    <w:lvl w:ilvl="2" w:tplc="FFFFFFFF" w:tentative="1">
      <w:start w:val="1"/>
      <w:numFmt w:val="lowerRoman"/>
      <w:lvlText w:val="%3."/>
      <w:lvlJc w:val="right"/>
      <w:pPr>
        <w:ind w:left="3076" w:hanging="180"/>
      </w:pPr>
    </w:lvl>
    <w:lvl w:ilvl="3" w:tplc="FFFFFFFF" w:tentative="1">
      <w:start w:val="1"/>
      <w:numFmt w:val="decimal"/>
      <w:lvlText w:val="%4."/>
      <w:lvlJc w:val="left"/>
      <w:pPr>
        <w:ind w:left="3796" w:hanging="360"/>
      </w:pPr>
    </w:lvl>
    <w:lvl w:ilvl="4" w:tplc="FFFFFFFF" w:tentative="1">
      <w:start w:val="1"/>
      <w:numFmt w:val="lowerLetter"/>
      <w:lvlText w:val="%5."/>
      <w:lvlJc w:val="left"/>
      <w:pPr>
        <w:ind w:left="4516" w:hanging="360"/>
      </w:pPr>
    </w:lvl>
    <w:lvl w:ilvl="5" w:tplc="FFFFFFFF" w:tentative="1">
      <w:start w:val="1"/>
      <w:numFmt w:val="lowerRoman"/>
      <w:lvlText w:val="%6."/>
      <w:lvlJc w:val="right"/>
      <w:pPr>
        <w:ind w:left="5236" w:hanging="180"/>
      </w:pPr>
    </w:lvl>
    <w:lvl w:ilvl="6" w:tplc="FFFFFFFF" w:tentative="1">
      <w:start w:val="1"/>
      <w:numFmt w:val="decimal"/>
      <w:lvlText w:val="%7."/>
      <w:lvlJc w:val="left"/>
      <w:pPr>
        <w:ind w:left="5956" w:hanging="360"/>
      </w:pPr>
    </w:lvl>
    <w:lvl w:ilvl="7" w:tplc="FFFFFFFF" w:tentative="1">
      <w:start w:val="1"/>
      <w:numFmt w:val="lowerLetter"/>
      <w:lvlText w:val="%8."/>
      <w:lvlJc w:val="left"/>
      <w:pPr>
        <w:ind w:left="6676" w:hanging="360"/>
      </w:pPr>
    </w:lvl>
    <w:lvl w:ilvl="8" w:tplc="FFFFFFFF" w:tentative="1">
      <w:start w:val="1"/>
      <w:numFmt w:val="lowerRoman"/>
      <w:lvlText w:val="%9."/>
      <w:lvlJc w:val="right"/>
      <w:pPr>
        <w:ind w:left="7396" w:hanging="180"/>
      </w:pPr>
    </w:lvl>
  </w:abstractNum>
  <w:abstractNum w:abstractNumId="10" w15:restartNumberingAfterBreak="0">
    <w:nsid w:val="1B4717D1"/>
    <w:multiLevelType w:val="hybridMultilevel"/>
    <w:tmpl w:val="BEAA0490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B4F652E"/>
    <w:multiLevelType w:val="hybridMultilevel"/>
    <w:tmpl w:val="7ADCDEF8"/>
    <w:lvl w:ilvl="0" w:tplc="51164814">
      <w:start w:val="4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CA10FE4"/>
    <w:multiLevelType w:val="hybridMultilevel"/>
    <w:tmpl w:val="A1F8167A"/>
    <w:lvl w:ilvl="0" w:tplc="F6EEB550">
      <w:start w:val="1"/>
      <w:numFmt w:val="bullet"/>
      <w:lvlText w:val="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EC81405"/>
    <w:multiLevelType w:val="hybridMultilevel"/>
    <w:tmpl w:val="EFBEF478"/>
    <w:lvl w:ilvl="0" w:tplc="FFFFFFFF">
      <w:start w:val="1"/>
      <w:numFmt w:val="lowerLetter"/>
      <w:lvlText w:val="%1)"/>
      <w:lvlJc w:val="left"/>
      <w:pPr>
        <w:ind w:left="1636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2356" w:hanging="360"/>
      </w:pPr>
    </w:lvl>
    <w:lvl w:ilvl="2" w:tplc="FFFFFFFF" w:tentative="1">
      <w:start w:val="1"/>
      <w:numFmt w:val="lowerRoman"/>
      <w:lvlText w:val="%3."/>
      <w:lvlJc w:val="right"/>
      <w:pPr>
        <w:ind w:left="3076" w:hanging="180"/>
      </w:pPr>
    </w:lvl>
    <w:lvl w:ilvl="3" w:tplc="FFFFFFFF" w:tentative="1">
      <w:start w:val="1"/>
      <w:numFmt w:val="decimal"/>
      <w:lvlText w:val="%4."/>
      <w:lvlJc w:val="left"/>
      <w:pPr>
        <w:ind w:left="3796" w:hanging="360"/>
      </w:pPr>
    </w:lvl>
    <w:lvl w:ilvl="4" w:tplc="FFFFFFFF" w:tentative="1">
      <w:start w:val="1"/>
      <w:numFmt w:val="lowerLetter"/>
      <w:lvlText w:val="%5."/>
      <w:lvlJc w:val="left"/>
      <w:pPr>
        <w:ind w:left="4516" w:hanging="360"/>
      </w:pPr>
    </w:lvl>
    <w:lvl w:ilvl="5" w:tplc="FFFFFFFF" w:tentative="1">
      <w:start w:val="1"/>
      <w:numFmt w:val="lowerRoman"/>
      <w:lvlText w:val="%6."/>
      <w:lvlJc w:val="right"/>
      <w:pPr>
        <w:ind w:left="5236" w:hanging="180"/>
      </w:pPr>
    </w:lvl>
    <w:lvl w:ilvl="6" w:tplc="FFFFFFFF" w:tentative="1">
      <w:start w:val="1"/>
      <w:numFmt w:val="decimal"/>
      <w:lvlText w:val="%7."/>
      <w:lvlJc w:val="left"/>
      <w:pPr>
        <w:ind w:left="5956" w:hanging="360"/>
      </w:pPr>
    </w:lvl>
    <w:lvl w:ilvl="7" w:tplc="FFFFFFFF" w:tentative="1">
      <w:start w:val="1"/>
      <w:numFmt w:val="lowerLetter"/>
      <w:lvlText w:val="%8."/>
      <w:lvlJc w:val="left"/>
      <w:pPr>
        <w:ind w:left="6676" w:hanging="360"/>
      </w:pPr>
    </w:lvl>
    <w:lvl w:ilvl="8" w:tplc="FFFFFFFF" w:tentative="1">
      <w:start w:val="1"/>
      <w:numFmt w:val="lowerRoman"/>
      <w:lvlText w:val="%9."/>
      <w:lvlJc w:val="right"/>
      <w:pPr>
        <w:ind w:left="7396" w:hanging="180"/>
      </w:pPr>
    </w:lvl>
  </w:abstractNum>
  <w:abstractNum w:abstractNumId="14" w15:restartNumberingAfterBreak="0">
    <w:nsid w:val="215A2ACD"/>
    <w:multiLevelType w:val="hybridMultilevel"/>
    <w:tmpl w:val="89786B3C"/>
    <w:lvl w:ilvl="0" w:tplc="96B8BADC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1C94316"/>
    <w:multiLevelType w:val="hybridMultilevel"/>
    <w:tmpl w:val="D4F0971E"/>
    <w:lvl w:ilvl="0" w:tplc="3E92D83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31D52DC"/>
    <w:multiLevelType w:val="hybridMultilevel"/>
    <w:tmpl w:val="EFBEF478"/>
    <w:lvl w:ilvl="0" w:tplc="FFFFFFFF">
      <w:start w:val="1"/>
      <w:numFmt w:val="lowerLetter"/>
      <w:lvlText w:val="%1)"/>
      <w:lvlJc w:val="left"/>
      <w:pPr>
        <w:ind w:left="1636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2356" w:hanging="360"/>
      </w:pPr>
    </w:lvl>
    <w:lvl w:ilvl="2" w:tplc="FFFFFFFF" w:tentative="1">
      <w:start w:val="1"/>
      <w:numFmt w:val="lowerRoman"/>
      <w:lvlText w:val="%3."/>
      <w:lvlJc w:val="right"/>
      <w:pPr>
        <w:ind w:left="3076" w:hanging="180"/>
      </w:pPr>
    </w:lvl>
    <w:lvl w:ilvl="3" w:tplc="FFFFFFFF" w:tentative="1">
      <w:start w:val="1"/>
      <w:numFmt w:val="decimal"/>
      <w:lvlText w:val="%4."/>
      <w:lvlJc w:val="left"/>
      <w:pPr>
        <w:ind w:left="3796" w:hanging="360"/>
      </w:pPr>
    </w:lvl>
    <w:lvl w:ilvl="4" w:tplc="FFFFFFFF" w:tentative="1">
      <w:start w:val="1"/>
      <w:numFmt w:val="lowerLetter"/>
      <w:lvlText w:val="%5."/>
      <w:lvlJc w:val="left"/>
      <w:pPr>
        <w:ind w:left="4516" w:hanging="360"/>
      </w:pPr>
    </w:lvl>
    <w:lvl w:ilvl="5" w:tplc="FFFFFFFF" w:tentative="1">
      <w:start w:val="1"/>
      <w:numFmt w:val="lowerRoman"/>
      <w:lvlText w:val="%6."/>
      <w:lvlJc w:val="right"/>
      <w:pPr>
        <w:ind w:left="5236" w:hanging="180"/>
      </w:pPr>
    </w:lvl>
    <w:lvl w:ilvl="6" w:tplc="FFFFFFFF" w:tentative="1">
      <w:start w:val="1"/>
      <w:numFmt w:val="decimal"/>
      <w:lvlText w:val="%7."/>
      <w:lvlJc w:val="left"/>
      <w:pPr>
        <w:ind w:left="5956" w:hanging="360"/>
      </w:pPr>
    </w:lvl>
    <w:lvl w:ilvl="7" w:tplc="FFFFFFFF" w:tentative="1">
      <w:start w:val="1"/>
      <w:numFmt w:val="lowerLetter"/>
      <w:lvlText w:val="%8."/>
      <w:lvlJc w:val="left"/>
      <w:pPr>
        <w:ind w:left="6676" w:hanging="360"/>
      </w:pPr>
    </w:lvl>
    <w:lvl w:ilvl="8" w:tplc="FFFFFFFF" w:tentative="1">
      <w:start w:val="1"/>
      <w:numFmt w:val="lowerRoman"/>
      <w:lvlText w:val="%9."/>
      <w:lvlJc w:val="right"/>
      <w:pPr>
        <w:ind w:left="7396" w:hanging="180"/>
      </w:pPr>
    </w:lvl>
  </w:abstractNum>
  <w:abstractNum w:abstractNumId="17" w15:restartNumberingAfterBreak="0">
    <w:nsid w:val="24DB1EF9"/>
    <w:multiLevelType w:val="hybridMultilevel"/>
    <w:tmpl w:val="EFBEF478"/>
    <w:lvl w:ilvl="0" w:tplc="FFFFFFFF">
      <w:start w:val="1"/>
      <w:numFmt w:val="lowerLetter"/>
      <w:lvlText w:val="%1)"/>
      <w:lvlJc w:val="left"/>
      <w:pPr>
        <w:ind w:left="1636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2356" w:hanging="360"/>
      </w:pPr>
    </w:lvl>
    <w:lvl w:ilvl="2" w:tplc="FFFFFFFF" w:tentative="1">
      <w:start w:val="1"/>
      <w:numFmt w:val="lowerRoman"/>
      <w:lvlText w:val="%3."/>
      <w:lvlJc w:val="right"/>
      <w:pPr>
        <w:ind w:left="3076" w:hanging="180"/>
      </w:pPr>
    </w:lvl>
    <w:lvl w:ilvl="3" w:tplc="FFFFFFFF" w:tentative="1">
      <w:start w:val="1"/>
      <w:numFmt w:val="decimal"/>
      <w:lvlText w:val="%4."/>
      <w:lvlJc w:val="left"/>
      <w:pPr>
        <w:ind w:left="3796" w:hanging="360"/>
      </w:pPr>
    </w:lvl>
    <w:lvl w:ilvl="4" w:tplc="FFFFFFFF" w:tentative="1">
      <w:start w:val="1"/>
      <w:numFmt w:val="lowerLetter"/>
      <w:lvlText w:val="%5."/>
      <w:lvlJc w:val="left"/>
      <w:pPr>
        <w:ind w:left="4516" w:hanging="360"/>
      </w:pPr>
    </w:lvl>
    <w:lvl w:ilvl="5" w:tplc="FFFFFFFF" w:tentative="1">
      <w:start w:val="1"/>
      <w:numFmt w:val="lowerRoman"/>
      <w:lvlText w:val="%6."/>
      <w:lvlJc w:val="right"/>
      <w:pPr>
        <w:ind w:left="5236" w:hanging="180"/>
      </w:pPr>
    </w:lvl>
    <w:lvl w:ilvl="6" w:tplc="FFFFFFFF" w:tentative="1">
      <w:start w:val="1"/>
      <w:numFmt w:val="decimal"/>
      <w:lvlText w:val="%7."/>
      <w:lvlJc w:val="left"/>
      <w:pPr>
        <w:ind w:left="5956" w:hanging="360"/>
      </w:pPr>
    </w:lvl>
    <w:lvl w:ilvl="7" w:tplc="FFFFFFFF" w:tentative="1">
      <w:start w:val="1"/>
      <w:numFmt w:val="lowerLetter"/>
      <w:lvlText w:val="%8."/>
      <w:lvlJc w:val="left"/>
      <w:pPr>
        <w:ind w:left="6676" w:hanging="360"/>
      </w:pPr>
    </w:lvl>
    <w:lvl w:ilvl="8" w:tplc="FFFFFFFF" w:tentative="1">
      <w:start w:val="1"/>
      <w:numFmt w:val="lowerRoman"/>
      <w:lvlText w:val="%9."/>
      <w:lvlJc w:val="right"/>
      <w:pPr>
        <w:ind w:left="7396" w:hanging="180"/>
      </w:pPr>
    </w:lvl>
  </w:abstractNum>
  <w:abstractNum w:abstractNumId="18" w15:restartNumberingAfterBreak="0">
    <w:nsid w:val="27C13E76"/>
    <w:multiLevelType w:val="hybridMultilevel"/>
    <w:tmpl w:val="E99CCD24"/>
    <w:lvl w:ilvl="0" w:tplc="040E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82F4146"/>
    <w:multiLevelType w:val="hybridMultilevel"/>
    <w:tmpl w:val="EFBEF478"/>
    <w:lvl w:ilvl="0" w:tplc="FFFFFFFF">
      <w:start w:val="1"/>
      <w:numFmt w:val="lowerLetter"/>
      <w:lvlText w:val="%1)"/>
      <w:lvlJc w:val="left"/>
      <w:pPr>
        <w:ind w:left="1636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2356" w:hanging="360"/>
      </w:pPr>
    </w:lvl>
    <w:lvl w:ilvl="2" w:tplc="FFFFFFFF" w:tentative="1">
      <w:start w:val="1"/>
      <w:numFmt w:val="lowerRoman"/>
      <w:lvlText w:val="%3."/>
      <w:lvlJc w:val="right"/>
      <w:pPr>
        <w:ind w:left="3076" w:hanging="180"/>
      </w:pPr>
    </w:lvl>
    <w:lvl w:ilvl="3" w:tplc="FFFFFFFF" w:tentative="1">
      <w:start w:val="1"/>
      <w:numFmt w:val="decimal"/>
      <w:lvlText w:val="%4."/>
      <w:lvlJc w:val="left"/>
      <w:pPr>
        <w:ind w:left="3796" w:hanging="360"/>
      </w:pPr>
    </w:lvl>
    <w:lvl w:ilvl="4" w:tplc="FFFFFFFF" w:tentative="1">
      <w:start w:val="1"/>
      <w:numFmt w:val="lowerLetter"/>
      <w:lvlText w:val="%5."/>
      <w:lvlJc w:val="left"/>
      <w:pPr>
        <w:ind w:left="4516" w:hanging="360"/>
      </w:pPr>
    </w:lvl>
    <w:lvl w:ilvl="5" w:tplc="FFFFFFFF" w:tentative="1">
      <w:start w:val="1"/>
      <w:numFmt w:val="lowerRoman"/>
      <w:lvlText w:val="%6."/>
      <w:lvlJc w:val="right"/>
      <w:pPr>
        <w:ind w:left="5236" w:hanging="180"/>
      </w:pPr>
    </w:lvl>
    <w:lvl w:ilvl="6" w:tplc="FFFFFFFF" w:tentative="1">
      <w:start w:val="1"/>
      <w:numFmt w:val="decimal"/>
      <w:lvlText w:val="%7."/>
      <w:lvlJc w:val="left"/>
      <w:pPr>
        <w:ind w:left="5956" w:hanging="360"/>
      </w:pPr>
    </w:lvl>
    <w:lvl w:ilvl="7" w:tplc="FFFFFFFF" w:tentative="1">
      <w:start w:val="1"/>
      <w:numFmt w:val="lowerLetter"/>
      <w:lvlText w:val="%8."/>
      <w:lvlJc w:val="left"/>
      <w:pPr>
        <w:ind w:left="6676" w:hanging="360"/>
      </w:pPr>
    </w:lvl>
    <w:lvl w:ilvl="8" w:tplc="FFFFFFFF" w:tentative="1">
      <w:start w:val="1"/>
      <w:numFmt w:val="lowerRoman"/>
      <w:lvlText w:val="%9."/>
      <w:lvlJc w:val="right"/>
      <w:pPr>
        <w:ind w:left="7396" w:hanging="180"/>
      </w:pPr>
    </w:lvl>
  </w:abstractNum>
  <w:abstractNum w:abstractNumId="20" w15:restartNumberingAfterBreak="0">
    <w:nsid w:val="29F55FAE"/>
    <w:multiLevelType w:val="hybridMultilevel"/>
    <w:tmpl w:val="EFBEF478"/>
    <w:lvl w:ilvl="0" w:tplc="FFFFFFFF">
      <w:start w:val="1"/>
      <w:numFmt w:val="lowerLetter"/>
      <w:lvlText w:val="%1)"/>
      <w:lvlJc w:val="left"/>
      <w:pPr>
        <w:ind w:left="1636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2356" w:hanging="360"/>
      </w:pPr>
    </w:lvl>
    <w:lvl w:ilvl="2" w:tplc="FFFFFFFF" w:tentative="1">
      <w:start w:val="1"/>
      <w:numFmt w:val="lowerRoman"/>
      <w:lvlText w:val="%3."/>
      <w:lvlJc w:val="right"/>
      <w:pPr>
        <w:ind w:left="3076" w:hanging="180"/>
      </w:pPr>
    </w:lvl>
    <w:lvl w:ilvl="3" w:tplc="FFFFFFFF" w:tentative="1">
      <w:start w:val="1"/>
      <w:numFmt w:val="decimal"/>
      <w:lvlText w:val="%4."/>
      <w:lvlJc w:val="left"/>
      <w:pPr>
        <w:ind w:left="3796" w:hanging="360"/>
      </w:pPr>
    </w:lvl>
    <w:lvl w:ilvl="4" w:tplc="FFFFFFFF" w:tentative="1">
      <w:start w:val="1"/>
      <w:numFmt w:val="lowerLetter"/>
      <w:lvlText w:val="%5."/>
      <w:lvlJc w:val="left"/>
      <w:pPr>
        <w:ind w:left="4516" w:hanging="360"/>
      </w:pPr>
    </w:lvl>
    <w:lvl w:ilvl="5" w:tplc="FFFFFFFF" w:tentative="1">
      <w:start w:val="1"/>
      <w:numFmt w:val="lowerRoman"/>
      <w:lvlText w:val="%6."/>
      <w:lvlJc w:val="right"/>
      <w:pPr>
        <w:ind w:left="5236" w:hanging="180"/>
      </w:pPr>
    </w:lvl>
    <w:lvl w:ilvl="6" w:tplc="FFFFFFFF" w:tentative="1">
      <w:start w:val="1"/>
      <w:numFmt w:val="decimal"/>
      <w:lvlText w:val="%7."/>
      <w:lvlJc w:val="left"/>
      <w:pPr>
        <w:ind w:left="5956" w:hanging="360"/>
      </w:pPr>
    </w:lvl>
    <w:lvl w:ilvl="7" w:tplc="FFFFFFFF" w:tentative="1">
      <w:start w:val="1"/>
      <w:numFmt w:val="lowerLetter"/>
      <w:lvlText w:val="%8."/>
      <w:lvlJc w:val="left"/>
      <w:pPr>
        <w:ind w:left="6676" w:hanging="360"/>
      </w:pPr>
    </w:lvl>
    <w:lvl w:ilvl="8" w:tplc="FFFFFFFF" w:tentative="1">
      <w:start w:val="1"/>
      <w:numFmt w:val="lowerRoman"/>
      <w:lvlText w:val="%9."/>
      <w:lvlJc w:val="right"/>
      <w:pPr>
        <w:ind w:left="7396" w:hanging="180"/>
      </w:pPr>
    </w:lvl>
  </w:abstractNum>
  <w:abstractNum w:abstractNumId="21" w15:restartNumberingAfterBreak="0">
    <w:nsid w:val="2E687BEF"/>
    <w:multiLevelType w:val="hybridMultilevel"/>
    <w:tmpl w:val="8934287A"/>
    <w:lvl w:ilvl="0" w:tplc="040E0015">
      <w:start w:val="1"/>
      <w:numFmt w:val="upperLetter"/>
      <w:lvlText w:val="%1."/>
      <w:lvlJc w:val="left"/>
      <w:pPr>
        <w:ind w:left="3272" w:hanging="360"/>
      </w:pPr>
    </w:lvl>
    <w:lvl w:ilvl="1" w:tplc="040E0019" w:tentative="1">
      <w:start w:val="1"/>
      <w:numFmt w:val="lowerLetter"/>
      <w:lvlText w:val="%2."/>
      <w:lvlJc w:val="left"/>
      <w:pPr>
        <w:ind w:left="3992" w:hanging="360"/>
      </w:pPr>
    </w:lvl>
    <w:lvl w:ilvl="2" w:tplc="040E001B" w:tentative="1">
      <w:start w:val="1"/>
      <w:numFmt w:val="lowerRoman"/>
      <w:lvlText w:val="%3."/>
      <w:lvlJc w:val="right"/>
      <w:pPr>
        <w:ind w:left="4712" w:hanging="180"/>
      </w:pPr>
    </w:lvl>
    <w:lvl w:ilvl="3" w:tplc="040E000F" w:tentative="1">
      <w:start w:val="1"/>
      <w:numFmt w:val="decimal"/>
      <w:lvlText w:val="%4."/>
      <w:lvlJc w:val="left"/>
      <w:pPr>
        <w:ind w:left="5432" w:hanging="360"/>
      </w:pPr>
    </w:lvl>
    <w:lvl w:ilvl="4" w:tplc="040E0019" w:tentative="1">
      <w:start w:val="1"/>
      <w:numFmt w:val="lowerLetter"/>
      <w:lvlText w:val="%5."/>
      <w:lvlJc w:val="left"/>
      <w:pPr>
        <w:ind w:left="6152" w:hanging="360"/>
      </w:pPr>
    </w:lvl>
    <w:lvl w:ilvl="5" w:tplc="040E001B" w:tentative="1">
      <w:start w:val="1"/>
      <w:numFmt w:val="lowerRoman"/>
      <w:lvlText w:val="%6."/>
      <w:lvlJc w:val="right"/>
      <w:pPr>
        <w:ind w:left="6872" w:hanging="180"/>
      </w:pPr>
    </w:lvl>
    <w:lvl w:ilvl="6" w:tplc="040E000F" w:tentative="1">
      <w:start w:val="1"/>
      <w:numFmt w:val="decimal"/>
      <w:lvlText w:val="%7."/>
      <w:lvlJc w:val="left"/>
      <w:pPr>
        <w:ind w:left="7592" w:hanging="360"/>
      </w:pPr>
    </w:lvl>
    <w:lvl w:ilvl="7" w:tplc="040E0019" w:tentative="1">
      <w:start w:val="1"/>
      <w:numFmt w:val="lowerLetter"/>
      <w:lvlText w:val="%8."/>
      <w:lvlJc w:val="left"/>
      <w:pPr>
        <w:ind w:left="8312" w:hanging="360"/>
      </w:pPr>
    </w:lvl>
    <w:lvl w:ilvl="8" w:tplc="040E001B" w:tentative="1">
      <w:start w:val="1"/>
      <w:numFmt w:val="lowerRoman"/>
      <w:lvlText w:val="%9."/>
      <w:lvlJc w:val="right"/>
      <w:pPr>
        <w:ind w:left="9032" w:hanging="180"/>
      </w:pPr>
    </w:lvl>
  </w:abstractNum>
  <w:abstractNum w:abstractNumId="22" w15:restartNumberingAfterBreak="0">
    <w:nsid w:val="2EB051F0"/>
    <w:multiLevelType w:val="hybridMultilevel"/>
    <w:tmpl w:val="3ACE7284"/>
    <w:lvl w:ilvl="0" w:tplc="96B8BADC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1321501"/>
    <w:multiLevelType w:val="hybridMultilevel"/>
    <w:tmpl w:val="FF1C714A"/>
    <w:lvl w:ilvl="0" w:tplc="96B8BADC">
      <w:start w:val="2"/>
      <w:numFmt w:val="bullet"/>
      <w:lvlText w:val="-"/>
      <w:lvlJc w:val="left"/>
      <w:pPr>
        <w:ind w:left="2988" w:hanging="360"/>
      </w:pPr>
      <w:rPr>
        <w:rFonts w:ascii="Times New Roman" w:eastAsia="Times New Roman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3708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4428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5148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5868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6588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7308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8028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8748" w:hanging="360"/>
      </w:pPr>
      <w:rPr>
        <w:rFonts w:ascii="Wingdings" w:hAnsi="Wingdings" w:hint="default"/>
      </w:rPr>
    </w:lvl>
  </w:abstractNum>
  <w:abstractNum w:abstractNumId="24" w15:restartNumberingAfterBreak="0">
    <w:nsid w:val="33655EF5"/>
    <w:multiLevelType w:val="hybridMultilevel"/>
    <w:tmpl w:val="EFBEF478"/>
    <w:lvl w:ilvl="0" w:tplc="FFFFFFFF">
      <w:start w:val="1"/>
      <w:numFmt w:val="lowerLetter"/>
      <w:lvlText w:val="%1)"/>
      <w:lvlJc w:val="left"/>
      <w:pPr>
        <w:ind w:left="1636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2356" w:hanging="360"/>
      </w:pPr>
    </w:lvl>
    <w:lvl w:ilvl="2" w:tplc="FFFFFFFF" w:tentative="1">
      <w:start w:val="1"/>
      <w:numFmt w:val="lowerRoman"/>
      <w:lvlText w:val="%3."/>
      <w:lvlJc w:val="right"/>
      <w:pPr>
        <w:ind w:left="3076" w:hanging="180"/>
      </w:pPr>
    </w:lvl>
    <w:lvl w:ilvl="3" w:tplc="FFFFFFFF" w:tentative="1">
      <w:start w:val="1"/>
      <w:numFmt w:val="decimal"/>
      <w:lvlText w:val="%4."/>
      <w:lvlJc w:val="left"/>
      <w:pPr>
        <w:ind w:left="3796" w:hanging="360"/>
      </w:pPr>
    </w:lvl>
    <w:lvl w:ilvl="4" w:tplc="FFFFFFFF" w:tentative="1">
      <w:start w:val="1"/>
      <w:numFmt w:val="lowerLetter"/>
      <w:lvlText w:val="%5."/>
      <w:lvlJc w:val="left"/>
      <w:pPr>
        <w:ind w:left="4516" w:hanging="360"/>
      </w:pPr>
    </w:lvl>
    <w:lvl w:ilvl="5" w:tplc="FFFFFFFF" w:tentative="1">
      <w:start w:val="1"/>
      <w:numFmt w:val="lowerRoman"/>
      <w:lvlText w:val="%6."/>
      <w:lvlJc w:val="right"/>
      <w:pPr>
        <w:ind w:left="5236" w:hanging="180"/>
      </w:pPr>
    </w:lvl>
    <w:lvl w:ilvl="6" w:tplc="FFFFFFFF" w:tentative="1">
      <w:start w:val="1"/>
      <w:numFmt w:val="decimal"/>
      <w:lvlText w:val="%7."/>
      <w:lvlJc w:val="left"/>
      <w:pPr>
        <w:ind w:left="5956" w:hanging="360"/>
      </w:pPr>
    </w:lvl>
    <w:lvl w:ilvl="7" w:tplc="FFFFFFFF" w:tentative="1">
      <w:start w:val="1"/>
      <w:numFmt w:val="lowerLetter"/>
      <w:lvlText w:val="%8."/>
      <w:lvlJc w:val="left"/>
      <w:pPr>
        <w:ind w:left="6676" w:hanging="360"/>
      </w:pPr>
    </w:lvl>
    <w:lvl w:ilvl="8" w:tplc="FFFFFFFF" w:tentative="1">
      <w:start w:val="1"/>
      <w:numFmt w:val="lowerRoman"/>
      <w:lvlText w:val="%9."/>
      <w:lvlJc w:val="right"/>
      <w:pPr>
        <w:ind w:left="7396" w:hanging="180"/>
      </w:pPr>
    </w:lvl>
  </w:abstractNum>
  <w:abstractNum w:abstractNumId="25" w15:restartNumberingAfterBreak="0">
    <w:nsid w:val="36EE11D2"/>
    <w:multiLevelType w:val="hybridMultilevel"/>
    <w:tmpl w:val="4CF4805A"/>
    <w:lvl w:ilvl="0" w:tplc="723CCFAA">
      <w:numFmt w:val="bullet"/>
      <w:lvlText w:val="-"/>
      <w:lvlJc w:val="left"/>
      <w:pPr>
        <w:ind w:left="2628" w:hanging="360"/>
      </w:pPr>
      <w:rPr>
        <w:rFonts w:ascii="Times New Roman" w:eastAsia="Times New Roman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3348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4068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4788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5508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6228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6948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7668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8388" w:hanging="360"/>
      </w:pPr>
      <w:rPr>
        <w:rFonts w:ascii="Wingdings" w:hAnsi="Wingdings" w:hint="default"/>
      </w:rPr>
    </w:lvl>
  </w:abstractNum>
  <w:abstractNum w:abstractNumId="26" w15:restartNumberingAfterBreak="0">
    <w:nsid w:val="387B116F"/>
    <w:multiLevelType w:val="hybridMultilevel"/>
    <w:tmpl w:val="EFBEF478"/>
    <w:lvl w:ilvl="0" w:tplc="FFFFFFFF">
      <w:start w:val="1"/>
      <w:numFmt w:val="lowerLetter"/>
      <w:lvlText w:val="%1)"/>
      <w:lvlJc w:val="left"/>
      <w:pPr>
        <w:ind w:left="1636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2356" w:hanging="360"/>
      </w:pPr>
    </w:lvl>
    <w:lvl w:ilvl="2" w:tplc="FFFFFFFF" w:tentative="1">
      <w:start w:val="1"/>
      <w:numFmt w:val="lowerRoman"/>
      <w:lvlText w:val="%3."/>
      <w:lvlJc w:val="right"/>
      <w:pPr>
        <w:ind w:left="3076" w:hanging="180"/>
      </w:pPr>
    </w:lvl>
    <w:lvl w:ilvl="3" w:tplc="FFFFFFFF" w:tentative="1">
      <w:start w:val="1"/>
      <w:numFmt w:val="decimal"/>
      <w:lvlText w:val="%4."/>
      <w:lvlJc w:val="left"/>
      <w:pPr>
        <w:ind w:left="3796" w:hanging="360"/>
      </w:pPr>
    </w:lvl>
    <w:lvl w:ilvl="4" w:tplc="FFFFFFFF" w:tentative="1">
      <w:start w:val="1"/>
      <w:numFmt w:val="lowerLetter"/>
      <w:lvlText w:val="%5."/>
      <w:lvlJc w:val="left"/>
      <w:pPr>
        <w:ind w:left="4516" w:hanging="360"/>
      </w:pPr>
    </w:lvl>
    <w:lvl w:ilvl="5" w:tplc="FFFFFFFF" w:tentative="1">
      <w:start w:val="1"/>
      <w:numFmt w:val="lowerRoman"/>
      <w:lvlText w:val="%6."/>
      <w:lvlJc w:val="right"/>
      <w:pPr>
        <w:ind w:left="5236" w:hanging="180"/>
      </w:pPr>
    </w:lvl>
    <w:lvl w:ilvl="6" w:tplc="FFFFFFFF" w:tentative="1">
      <w:start w:val="1"/>
      <w:numFmt w:val="decimal"/>
      <w:lvlText w:val="%7."/>
      <w:lvlJc w:val="left"/>
      <w:pPr>
        <w:ind w:left="5956" w:hanging="360"/>
      </w:pPr>
    </w:lvl>
    <w:lvl w:ilvl="7" w:tplc="FFFFFFFF" w:tentative="1">
      <w:start w:val="1"/>
      <w:numFmt w:val="lowerLetter"/>
      <w:lvlText w:val="%8."/>
      <w:lvlJc w:val="left"/>
      <w:pPr>
        <w:ind w:left="6676" w:hanging="360"/>
      </w:pPr>
    </w:lvl>
    <w:lvl w:ilvl="8" w:tplc="FFFFFFFF" w:tentative="1">
      <w:start w:val="1"/>
      <w:numFmt w:val="lowerRoman"/>
      <w:lvlText w:val="%9."/>
      <w:lvlJc w:val="right"/>
      <w:pPr>
        <w:ind w:left="7396" w:hanging="180"/>
      </w:pPr>
    </w:lvl>
  </w:abstractNum>
  <w:abstractNum w:abstractNumId="27" w15:restartNumberingAfterBreak="0">
    <w:nsid w:val="3E06248E"/>
    <w:multiLevelType w:val="hybridMultilevel"/>
    <w:tmpl w:val="409C033A"/>
    <w:lvl w:ilvl="0" w:tplc="50B814BC">
      <w:start w:val="5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0A25662"/>
    <w:multiLevelType w:val="hybridMultilevel"/>
    <w:tmpl w:val="EFBEF478"/>
    <w:lvl w:ilvl="0" w:tplc="FFFFFFFF">
      <w:start w:val="1"/>
      <w:numFmt w:val="lowerLetter"/>
      <w:lvlText w:val="%1)"/>
      <w:lvlJc w:val="left"/>
      <w:pPr>
        <w:ind w:left="1636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2356" w:hanging="360"/>
      </w:pPr>
    </w:lvl>
    <w:lvl w:ilvl="2" w:tplc="FFFFFFFF" w:tentative="1">
      <w:start w:val="1"/>
      <w:numFmt w:val="lowerRoman"/>
      <w:lvlText w:val="%3."/>
      <w:lvlJc w:val="right"/>
      <w:pPr>
        <w:ind w:left="3076" w:hanging="180"/>
      </w:pPr>
    </w:lvl>
    <w:lvl w:ilvl="3" w:tplc="FFFFFFFF" w:tentative="1">
      <w:start w:val="1"/>
      <w:numFmt w:val="decimal"/>
      <w:lvlText w:val="%4."/>
      <w:lvlJc w:val="left"/>
      <w:pPr>
        <w:ind w:left="3796" w:hanging="360"/>
      </w:pPr>
    </w:lvl>
    <w:lvl w:ilvl="4" w:tplc="FFFFFFFF" w:tentative="1">
      <w:start w:val="1"/>
      <w:numFmt w:val="lowerLetter"/>
      <w:lvlText w:val="%5."/>
      <w:lvlJc w:val="left"/>
      <w:pPr>
        <w:ind w:left="4516" w:hanging="360"/>
      </w:pPr>
    </w:lvl>
    <w:lvl w:ilvl="5" w:tplc="FFFFFFFF" w:tentative="1">
      <w:start w:val="1"/>
      <w:numFmt w:val="lowerRoman"/>
      <w:lvlText w:val="%6."/>
      <w:lvlJc w:val="right"/>
      <w:pPr>
        <w:ind w:left="5236" w:hanging="180"/>
      </w:pPr>
    </w:lvl>
    <w:lvl w:ilvl="6" w:tplc="FFFFFFFF" w:tentative="1">
      <w:start w:val="1"/>
      <w:numFmt w:val="decimal"/>
      <w:lvlText w:val="%7."/>
      <w:lvlJc w:val="left"/>
      <w:pPr>
        <w:ind w:left="5956" w:hanging="360"/>
      </w:pPr>
    </w:lvl>
    <w:lvl w:ilvl="7" w:tplc="FFFFFFFF" w:tentative="1">
      <w:start w:val="1"/>
      <w:numFmt w:val="lowerLetter"/>
      <w:lvlText w:val="%8."/>
      <w:lvlJc w:val="left"/>
      <w:pPr>
        <w:ind w:left="6676" w:hanging="360"/>
      </w:pPr>
    </w:lvl>
    <w:lvl w:ilvl="8" w:tplc="FFFFFFFF" w:tentative="1">
      <w:start w:val="1"/>
      <w:numFmt w:val="lowerRoman"/>
      <w:lvlText w:val="%9."/>
      <w:lvlJc w:val="right"/>
      <w:pPr>
        <w:ind w:left="7396" w:hanging="180"/>
      </w:pPr>
    </w:lvl>
  </w:abstractNum>
  <w:abstractNum w:abstractNumId="29" w15:restartNumberingAfterBreak="0">
    <w:nsid w:val="44BD44E6"/>
    <w:multiLevelType w:val="hybridMultilevel"/>
    <w:tmpl w:val="527E2EAE"/>
    <w:lvl w:ilvl="0" w:tplc="8D767D96">
      <w:numFmt w:val="bullet"/>
      <w:lvlText w:val="–"/>
      <w:lvlJc w:val="left"/>
      <w:pPr>
        <w:ind w:left="1080" w:hanging="360"/>
      </w:pPr>
      <w:rPr>
        <w:rFonts w:ascii="Times New Roman" w:eastAsia="Times New Roman" w:hAnsi="Times New Roman" w:cs="Times New Roman" w:hint="default"/>
        <w:color w:val="000000"/>
        <w:u w:val="none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0" w15:restartNumberingAfterBreak="0">
    <w:nsid w:val="53C8556B"/>
    <w:multiLevelType w:val="hybridMultilevel"/>
    <w:tmpl w:val="EFBEF478"/>
    <w:lvl w:ilvl="0" w:tplc="FFFFFFFF">
      <w:start w:val="1"/>
      <w:numFmt w:val="lowerLetter"/>
      <w:lvlText w:val="%1)"/>
      <w:lvlJc w:val="left"/>
      <w:pPr>
        <w:ind w:left="1636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2356" w:hanging="360"/>
      </w:pPr>
    </w:lvl>
    <w:lvl w:ilvl="2" w:tplc="FFFFFFFF" w:tentative="1">
      <w:start w:val="1"/>
      <w:numFmt w:val="lowerRoman"/>
      <w:lvlText w:val="%3."/>
      <w:lvlJc w:val="right"/>
      <w:pPr>
        <w:ind w:left="3076" w:hanging="180"/>
      </w:pPr>
    </w:lvl>
    <w:lvl w:ilvl="3" w:tplc="FFFFFFFF" w:tentative="1">
      <w:start w:val="1"/>
      <w:numFmt w:val="decimal"/>
      <w:lvlText w:val="%4."/>
      <w:lvlJc w:val="left"/>
      <w:pPr>
        <w:ind w:left="3796" w:hanging="360"/>
      </w:pPr>
    </w:lvl>
    <w:lvl w:ilvl="4" w:tplc="FFFFFFFF" w:tentative="1">
      <w:start w:val="1"/>
      <w:numFmt w:val="lowerLetter"/>
      <w:lvlText w:val="%5."/>
      <w:lvlJc w:val="left"/>
      <w:pPr>
        <w:ind w:left="4516" w:hanging="360"/>
      </w:pPr>
    </w:lvl>
    <w:lvl w:ilvl="5" w:tplc="FFFFFFFF" w:tentative="1">
      <w:start w:val="1"/>
      <w:numFmt w:val="lowerRoman"/>
      <w:lvlText w:val="%6."/>
      <w:lvlJc w:val="right"/>
      <w:pPr>
        <w:ind w:left="5236" w:hanging="180"/>
      </w:pPr>
    </w:lvl>
    <w:lvl w:ilvl="6" w:tplc="FFFFFFFF" w:tentative="1">
      <w:start w:val="1"/>
      <w:numFmt w:val="decimal"/>
      <w:lvlText w:val="%7."/>
      <w:lvlJc w:val="left"/>
      <w:pPr>
        <w:ind w:left="5956" w:hanging="360"/>
      </w:pPr>
    </w:lvl>
    <w:lvl w:ilvl="7" w:tplc="FFFFFFFF" w:tentative="1">
      <w:start w:val="1"/>
      <w:numFmt w:val="lowerLetter"/>
      <w:lvlText w:val="%8."/>
      <w:lvlJc w:val="left"/>
      <w:pPr>
        <w:ind w:left="6676" w:hanging="360"/>
      </w:pPr>
    </w:lvl>
    <w:lvl w:ilvl="8" w:tplc="FFFFFFFF" w:tentative="1">
      <w:start w:val="1"/>
      <w:numFmt w:val="lowerRoman"/>
      <w:lvlText w:val="%9."/>
      <w:lvlJc w:val="right"/>
      <w:pPr>
        <w:ind w:left="7396" w:hanging="180"/>
      </w:pPr>
    </w:lvl>
  </w:abstractNum>
  <w:abstractNum w:abstractNumId="31" w15:restartNumberingAfterBreak="0">
    <w:nsid w:val="53FD6A1B"/>
    <w:multiLevelType w:val="hybridMultilevel"/>
    <w:tmpl w:val="EFBEF478"/>
    <w:lvl w:ilvl="0" w:tplc="FFFFFFFF">
      <w:start w:val="1"/>
      <w:numFmt w:val="lowerLetter"/>
      <w:lvlText w:val="%1)"/>
      <w:lvlJc w:val="left"/>
      <w:pPr>
        <w:ind w:left="1636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2356" w:hanging="360"/>
      </w:pPr>
    </w:lvl>
    <w:lvl w:ilvl="2" w:tplc="FFFFFFFF" w:tentative="1">
      <w:start w:val="1"/>
      <w:numFmt w:val="lowerRoman"/>
      <w:lvlText w:val="%3."/>
      <w:lvlJc w:val="right"/>
      <w:pPr>
        <w:ind w:left="3076" w:hanging="180"/>
      </w:pPr>
    </w:lvl>
    <w:lvl w:ilvl="3" w:tplc="FFFFFFFF" w:tentative="1">
      <w:start w:val="1"/>
      <w:numFmt w:val="decimal"/>
      <w:lvlText w:val="%4."/>
      <w:lvlJc w:val="left"/>
      <w:pPr>
        <w:ind w:left="3796" w:hanging="360"/>
      </w:pPr>
    </w:lvl>
    <w:lvl w:ilvl="4" w:tplc="FFFFFFFF" w:tentative="1">
      <w:start w:val="1"/>
      <w:numFmt w:val="lowerLetter"/>
      <w:lvlText w:val="%5."/>
      <w:lvlJc w:val="left"/>
      <w:pPr>
        <w:ind w:left="4516" w:hanging="360"/>
      </w:pPr>
    </w:lvl>
    <w:lvl w:ilvl="5" w:tplc="FFFFFFFF" w:tentative="1">
      <w:start w:val="1"/>
      <w:numFmt w:val="lowerRoman"/>
      <w:lvlText w:val="%6."/>
      <w:lvlJc w:val="right"/>
      <w:pPr>
        <w:ind w:left="5236" w:hanging="180"/>
      </w:pPr>
    </w:lvl>
    <w:lvl w:ilvl="6" w:tplc="FFFFFFFF" w:tentative="1">
      <w:start w:val="1"/>
      <w:numFmt w:val="decimal"/>
      <w:lvlText w:val="%7."/>
      <w:lvlJc w:val="left"/>
      <w:pPr>
        <w:ind w:left="5956" w:hanging="360"/>
      </w:pPr>
    </w:lvl>
    <w:lvl w:ilvl="7" w:tplc="FFFFFFFF" w:tentative="1">
      <w:start w:val="1"/>
      <w:numFmt w:val="lowerLetter"/>
      <w:lvlText w:val="%8."/>
      <w:lvlJc w:val="left"/>
      <w:pPr>
        <w:ind w:left="6676" w:hanging="360"/>
      </w:pPr>
    </w:lvl>
    <w:lvl w:ilvl="8" w:tplc="FFFFFFFF" w:tentative="1">
      <w:start w:val="1"/>
      <w:numFmt w:val="lowerRoman"/>
      <w:lvlText w:val="%9."/>
      <w:lvlJc w:val="right"/>
      <w:pPr>
        <w:ind w:left="7396" w:hanging="180"/>
      </w:pPr>
    </w:lvl>
  </w:abstractNum>
  <w:abstractNum w:abstractNumId="32" w15:restartNumberingAfterBreak="0">
    <w:nsid w:val="594B4909"/>
    <w:multiLevelType w:val="hybridMultilevel"/>
    <w:tmpl w:val="64022EA8"/>
    <w:lvl w:ilvl="0" w:tplc="040E0001">
      <w:start w:val="1"/>
      <w:numFmt w:val="bullet"/>
      <w:lvlText w:val=""/>
      <w:lvlJc w:val="left"/>
      <w:pPr>
        <w:ind w:left="3054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3774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4494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5214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5934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6654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7374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8094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8814" w:hanging="360"/>
      </w:pPr>
      <w:rPr>
        <w:rFonts w:ascii="Wingdings" w:hAnsi="Wingdings" w:hint="default"/>
      </w:rPr>
    </w:lvl>
  </w:abstractNum>
  <w:abstractNum w:abstractNumId="33" w15:restartNumberingAfterBreak="0">
    <w:nsid w:val="5A3625C3"/>
    <w:multiLevelType w:val="hybridMultilevel"/>
    <w:tmpl w:val="EFBEF478"/>
    <w:lvl w:ilvl="0" w:tplc="FFFFFFFF">
      <w:start w:val="1"/>
      <w:numFmt w:val="lowerLetter"/>
      <w:lvlText w:val="%1)"/>
      <w:lvlJc w:val="left"/>
      <w:pPr>
        <w:ind w:left="1636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2356" w:hanging="360"/>
      </w:pPr>
    </w:lvl>
    <w:lvl w:ilvl="2" w:tplc="FFFFFFFF" w:tentative="1">
      <w:start w:val="1"/>
      <w:numFmt w:val="lowerRoman"/>
      <w:lvlText w:val="%3."/>
      <w:lvlJc w:val="right"/>
      <w:pPr>
        <w:ind w:left="3076" w:hanging="180"/>
      </w:pPr>
    </w:lvl>
    <w:lvl w:ilvl="3" w:tplc="FFFFFFFF" w:tentative="1">
      <w:start w:val="1"/>
      <w:numFmt w:val="decimal"/>
      <w:lvlText w:val="%4."/>
      <w:lvlJc w:val="left"/>
      <w:pPr>
        <w:ind w:left="3796" w:hanging="360"/>
      </w:pPr>
    </w:lvl>
    <w:lvl w:ilvl="4" w:tplc="FFFFFFFF" w:tentative="1">
      <w:start w:val="1"/>
      <w:numFmt w:val="lowerLetter"/>
      <w:lvlText w:val="%5."/>
      <w:lvlJc w:val="left"/>
      <w:pPr>
        <w:ind w:left="4516" w:hanging="360"/>
      </w:pPr>
    </w:lvl>
    <w:lvl w:ilvl="5" w:tplc="FFFFFFFF" w:tentative="1">
      <w:start w:val="1"/>
      <w:numFmt w:val="lowerRoman"/>
      <w:lvlText w:val="%6."/>
      <w:lvlJc w:val="right"/>
      <w:pPr>
        <w:ind w:left="5236" w:hanging="180"/>
      </w:pPr>
    </w:lvl>
    <w:lvl w:ilvl="6" w:tplc="FFFFFFFF" w:tentative="1">
      <w:start w:val="1"/>
      <w:numFmt w:val="decimal"/>
      <w:lvlText w:val="%7."/>
      <w:lvlJc w:val="left"/>
      <w:pPr>
        <w:ind w:left="5956" w:hanging="360"/>
      </w:pPr>
    </w:lvl>
    <w:lvl w:ilvl="7" w:tplc="FFFFFFFF" w:tentative="1">
      <w:start w:val="1"/>
      <w:numFmt w:val="lowerLetter"/>
      <w:lvlText w:val="%8."/>
      <w:lvlJc w:val="left"/>
      <w:pPr>
        <w:ind w:left="6676" w:hanging="360"/>
      </w:pPr>
    </w:lvl>
    <w:lvl w:ilvl="8" w:tplc="FFFFFFFF" w:tentative="1">
      <w:start w:val="1"/>
      <w:numFmt w:val="lowerRoman"/>
      <w:lvlText w:val="%9."/>
      <w:lvlJc w:val="right"/>
      <w:pPr>
        <w:ind w:left="7396" w:hanging="180"/>
      </w:pPr>
    </w:lvl>
  </w:abstractNum>
  <w:abstractNum w:abstractNumId="34" w15:restartNumberingAfterBreak="0">
    <w:nsid w:val="5BFC0D7C"/>
    <w:multiLevelType w:val="hybridMultilevel"/>
    <w:tmpl w:val="EFBEF478"/>
    <w:lvl w:ilvl="0" w:tplc="FFFFFFFF">
      <w:start w:val="1"/>
      <w:numFmt w:val="lowerLetter"/>
      <w:lvlText w:val="%1)"/>
      <w:lvlJc w:val="left"/>
      <w:pPr>
        <w:ind w:left="1636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2356" w:hanging="360"/>
      </w:pPr>
    </w:lvl>
    <w:lvl w:ilvl="2" w:tplc="FFFFFFFF" w:tentative="1">
      <w:start w:val="1"/>
      <w:numFmt w:val="lowerRoman"/>
      <w:lvlText w:val="%3."/>
      <w:lvlJc w:val="right"/>
      <w:pPr>
        <w:ind w:left="3076" w:hanging="180"/>
      </w:pPr>
    </w:lvl>
    <w:lvl w:ilvl="3" w:tplc="FFFFFFFF" w:tentative="1">
      <w:start w:val="1"/>
      <w:numFmt w:val="decimal"/>
      <w:lvlText w:val="%4."/>
      <w:lvlJc w:val="left"/>
      <w:pPr>
        <w:ind w:left="3796" w:hanging="360"/>
      </w:pPr>
    </w:lvl>
    <w:lvl w:ilvl="4" w:tplc="FFFFFFFF" w:tentative="1">
      <w:start w:val="1"/>
      <w:numFmt w:val="lowerLetter"/>
      <w:lvlText w:val="%5."/>
      <w:lvlJc w:val="left"/>
      <w:pPr>
        <w:ind w:left="4516" w:hanging="360"/>
      </w:pPr>
    </w:lvl>
    <w:lvl w:ilvl="5" w:tplc="FFFFFFFF" w:tentative="1">
      <w:start w:val="1"/>
      <w:numFmt w:val="lowerRoman"/>
      <w:lvlText w:val="%6."/>
      <w:lvlJc w:val="right"/>
      <w:pPr>
        <w:ind w:left="5236" w:hanging="180"/>
      </w:pPr>
    </w:lvl>
    <w:lvl w:ilvl="6" w:tplc="FFFFFFFF" w:tentative="1">
      <w:start w:val="1"/>
      <w:numFmt w:val="decimal"/>
      <w:lvlText w:val="%7."/>
      <w:lvlJc w:val="left"/>
      <w:pPr>
        <w:ind w:left="5956" w:hanging="360"/>
      </w:pPr>
    </w:lvl>
    <w:lvl w:ilvl="7" w:tplc="FFFFFFFF" w:tentative="1">
      <w:start w:val="1"/>
      <w:numFmt w:val="lowerLetter"/>
      <w:lvlText w:val="%8."/>
      <w:lvlJc w:val="left"/>
      <w:pPr>
        <w:ind w:left="6676" w:hanging="360"/>
      </w:pPr>
    </w:lvl>
    <w:lvl w:ilvl="8" w:tplc="FFFFFFFF" w:tentative="1">
      <w:start w:val="1"/>
      <w:numFmt w:val="lowerRoman"/>
      <w:lvlText w:val="%9."/>
      <w:lvlJc w:val="right"/>
      <w:pPr>
        <w:ind w:left="7396" w:hanging="180"/>
      </w:pPr>
    </w:lvl>
  </w:abstractNum>
  <w:abstractNum w:abstractNumId="35" w15:restartNumberingAfterBreak="0">
    <w:nsid w:val="5DE96F0C"/>
    <w:multiLevelType w:val="hybridMultilevel"/>
    <w:tmpl w:val="DC0EBF4E"/>
    <w:lvl w:ilvl="0" w:tplc="040E0005">
      <w:start w:val="1"/>
      <w:numFmt w:val="bullet"/>
      <w:lvlText w:val=""/>
      <w:lvlJc w:val="left"/>
      <w:pPr>
        <w:ind w:left="1484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2204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924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644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364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084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804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524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244" w:hanging="360"/>
      </w:pPr>
      <w:rPr>
        <w:rFonts w:ascii="Wingdings" w:hAnsi="Wingdings" w:hint="default"/>
      </w:rPr>
    </w:lvl>
  </w:abstractNum>
  <w:abstractNum w:abstractNumId="36" w15:restartNumberingAfterBreak="0">
    <w:nsid w:val="602A6FEB"/>
    <w:multiLevelType w:val="hybridMultilevel"/>
    <w:tmpl w:val="CFC67A52"/>
    <w:lvl w:ilvl="0" w:tplc="408EF4B0">
      <w:start w:val="1"/>
      <w:numFmt w:val="decimal"/>
      <w:lvlText w:val="%1)"/>
      <w:lvlJc w:val="left"/>
      <w:pPr>
        <w:ind w:left="3272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3992" w:hanging="360"/>
      </w:pPr>
    </w:lvl>
    <w:lvl w:ilvl="2" w:tplc="040E001B" w:tentative="1">
      <w:start w:val="1"/>
      <w:numFmt w:val="lowerRoman"/>
      <w:lvlText w:val="%3."/>
      <w:lvlJc w:val="right"/>
      <w:pPr>
        <w:ind w:left="4712" w:hanging="180"/>
      </w:pPr>
    </w:lvl>
    <w:lvl w:ilvl="3" w:tplc="040E000F" w:tentative="1">
      <w:start w:val="1"/>
      <w:numFmt w:val="decimal"/>
      <w:lvlText w:val="%4."/>
      <w:lvlJc w:val="left"/>
      <w:pPr>
        <w:ind w:left="5432" w:hanging="360"/>
      </w:pPr>
    </w:lvl>
    <w:lvl w:ilvl="4" w:tplc="040E0019" w:tentative="1">
      <w:start w:val="1"/>
      <w:numFmt w:val="lowerLetter"/>
      <w:lvlText w:val="%5."/>
      <w:lvlJc w:val="left"/>
      <w:pPr>
        <w:ind w:left="6152" w:hanging="360"/>
      </w:pPr>
    </w:lvl>
    <w:lvl w:ilvl="5" w:tplc="040E001B" w:tentative="1">
      <w:start w:val="1"/>
      <w:numFmt w:val="lowerRoman"/>
      <w:lvlText w:val="%6."/>
      <w:lvlJc w:val="right"/>
      <w:pPr>
        <w:ind w:left="6872" w:hanging="180"/>
      </w:pPr>
    </w:lvl>
    <w:lvl w:ilvl="6" w:tplc="040E000F" w:tentative="1">
      <w:start w:val="1"/>
      <w:numFmt w:val="decimal"/>
      <w:lvlText w:val="%7."/>
      <w:lvlJc w:val="left"/>
      <w:pPr>
        <w:ind w:left="7592" w:hanging="360"/>
      </w:pPr>
    </w:lvl>
    <w:lvl w:ilvl="7" w:tplc="040E0019" w:tentative="1">
      <w:start w:val="1"/>
      <w:numFmt w:val="lowerLetter"/>
      <w:lvlText w:val="%8."/>
      <w:lvlJc w:val="left"/>
      <w:pPr>
        <w:ind w:left="8312" w:hanging="360"/>
      </w:pPr>
    </w:lvl>
    <w:lvl w:ilvl="8" w:tplc="040E001B" w:tentative="1">
      <w:start w:val="1"/>
      <w:numFmt w:val="lowerRoman"/>
      <w:lvlText w:val="%9."/>
      <w:lvlJc w:val="right"/>
      <w:pPr>
        <w:ind w:left="9032" w:hanging="180"/>
      </w:pPr>
    </w:lvl>
  </w:abstractNum>
  <w:abstractNum w:abstractNumId="37" w15:restartNumberingAfterBreak="0">
    <w:nsid w:val="60BC68F5"/>
    <w:multiLevelType w:val="hybridMultilevel"/>
    <w:tmpl w:val="EFBEF478"/>
    <w:lvl w:ilvl="0" w:tplc="FFFFFFFF">
      <w:start w:val="1"/>
      <w:numFmt w:val="lowerLetter"/>
      <w:lvlText w:val="%1)"/>
      <w:lvlJc w:val="left"/>
      <w:pPr>
        <w:ind w:left="1636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2356" w:hanging="360"/>
      </w:pPr>
    </w:lvl>
    <w:lvl w:ilvl="2" w:tplc="FFFFFFFF" w:tentative="1">
      <w:start w:val="1"/>
      <w:numFmt w:val="lowerRoman"/>
      <w:lvlText w:val="%3."/>
      <w:lvlJc w:val="right"/>
      <w:pPr>
        <w:ind w:left="3076" w:hanging="180"/>
      </w:pPr>
    </w:lvl>
    <w:lvl w:ilvl="3" w:tplc="FFFFFFFF" w:tentative="1">
      <w:start w:val="1"/>
      <w:numFmt w:val="decimal"/>
      <w:lvlText w:val="%4."/>
      <w:lvlJc w:val="left"/>
      <w:pPr>
        <w:ind w:left="3796" w:hanging="360"/>
      </w:pPr>
    </w:lvl>
    <w:lvl w:ilvl="4" w:tplc="FFFFFFFF" w:tentative="1">
      <w:start w:val="1"/>
      <w:numFmt w:val="lowerLetter"/>
      <w:lvlText w:val="%5."/>
      <w:lvlJc w:val="left"/>
      <w:pPr>
        <w:ind w:left="4516" w:hanging="360"/>
      </w:pPr>
    </w:lvl>
    <w:lvl w:ilvl="5" w:tplc="FFFFFFFF" w:tentative="1">
      <w:start w:val="1"/>
      <w:numFmt w:val="lowerRoman"/>
      <w:lvlText w:val="%6."/>
      <w:lvlJc w:val="right"/>
      <w:pPr>
        <w:ind w:left="5236" w:hanging="180"/>
      </w:pPr>
    </w:lvl>
    <w:lvl w:ilvl="6" w:tplc="FFFFFFFF" w:tentative="1">
      <w:start w:val="1"/>
      <w:numFmt w:val="decimal"/>
      <w:lvlText w:val="%7."/>
      <w:lvlJc w:val="left"/>
      <w:pPr>
        <w:ind w:left="5956" w:hanging="360"/>
      </w:pPr>
    </w:lvl>
    <w:lvl w:ilvl="7" w:tplc="FFFFFFFF" w:tentative="1">
      <w:start w:val="1"/>
      <w:numFmt w:val="lowerLetter"/>
      <w:lvlText w:val="%8."/>
      <w:lvlJc w:val="left"/>
      <w:pPr>
        <w:ind w:left="6676" w:hanging="360"/>
      </w:pPr>
    </w:lvl>
    <w:lvl w:ilvl="8" w:tplc="FFFFFFFF" w:tentative="1">
      <w:start w:val="1"/>
      <w:numFmt w:val="lowerRoman"/>
      <w:lvlText w:val="%9."/>
      <w:lvlJc w:val="right"/>
      <w:pPr>
        <w:ind w:left="7396" w:hanging="180"/>
      </w:pPr>
    </w:lvl>
  </w:abstractNum>
  <w:abstractNum w:abstractNumId="38" w15:restartNumberingAfterBreak="0">
    <w:nsid w:val="6105588E"/>
    <w:multiLevelType w:val="hybridMultilevel"/>
    <w:tmpl w:val="2694507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61967FD4"/>
    <w:multiLevelType w:val="hybridMultilevel"/>
    <w:tmpl w:val="EFBEF478"/>
    <w:lvl w:ilvl="0" w:tplc="FFFFFFFF">
      <w:start w:val="1"/>
      <w:numFmt w:val="lowerLetter"/>
      <w:lvlText w:val="%1)"/>
      <w:lvlJc w:val="left"/>
      <w:pPr>
        <w:ind w:left="1636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2356" w:hanging="360"/>
      </w:pPr>
    </w:lvl>
    <w:lvl w:ilvl="2" w:tplc="FFFFFFFF" w:tentative="1">
      <w:start w:val="1"/>
      <w:numFmt w:val="lowerRoman"/>
      <w:lvlText w:val="%3."/>
      <w:lvlJc w:val="right"/>
      <w:pPr>
        <w:ind w:left="3076" w:hanging="180"/>
      </w:pPr>
    </w:lvl>
    <w:lvl w:ilvl="3" w:tplc="FFFFFFFF" w:tentative="1">
      <w:start w:val="1"/>
      <w:numFmt w:val="decimal"/>
      <w:lvlText w:val="%4."/>
      <w:lvlJc w:val="left"/>
      <w:pPr>
        <w:ind w:left="3796" w:hanging="360"/>
      </w:pPr>
    </w:lvl>
    <w:lvl w:ilvl="4" w:tplc="FFFFFFFF" w:tentative="1">
      <w:start w:val="1"/>
      <w:numFmt w:val="lowerLetter"/>
      <w:lvlText w:val="%5."/>
      <w:lvlJc w:val="left"/>
      <w:pPr>
        <w:ind w:left="4516" w:hanging="360"/>
      </w:pPr>
    </w:lvl>
    <w:lvl w:ilvl="5" w:tplc="FFFFFFFF" w:tentative="1">
      <w:start w:val="1"/>
      <w:numFmt w:val="lowerRoman"/>
      <w:lvlText w:val="%6."/>
      <w:lvlJc w:val="right"/>
      <w:pPr>
        <w:ind w:left="5236" w:hanging="180"/>
      </w:pPr>
    </w:lvl>
    <w:lvl w:ilvl="6" w:tplc="FFFFFFFF" w:tentative="1">
      <w:start w:val="1"/>
      <w:numFmt w:val="decimal"/>
      <w:lvlText w:val="%7."/>
      <w:lvlJc w:val="left"/>
      <w:pPr>
        <w:ind w:left="5956" w:hanging="360"/>
      </w:pPr>
    </w:lvl>
    <w:lvl w:ilvl="7" w:tplc="FFFFFFFF" w:tentative="1">
      <w:start w:val="1"/>
      <w:numFmt w:val="lowerLetter"/>
      <w:lvlText w:val="%8."/>
      <w:lvlJc w:val="left"/>
      <w:pPr>
        <w:ind w:left="6676" w:hanging="360"/>
      </w:pPr>
    </w:lvl>
    <w:lvl w:ilvl="8" w:tplc="FFFFFFFF" w:tentative="1">
      <w:start w:val="1"/>
      <w:numFmt w:val="lowerRoman"/>
      <w:lvlText w:val="%9."/>
      <w:lvlJc w:val="right"/>
      <w:pPr>
        <w:ind w:left="7396" w:hanging="180"/>
      </w:pPr>
    </w:lvl>
  </w:abstractNum>
  <w:abstractNum w:abstractNumId="40" w15:restartNumberingAfterBreak="0">
    <w:nsid w:val="641C4958"/>
    <w:multiLevelType w:val="hybridMultilevel"/>
    <w:tmpl w:val="0298E5C8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88A322B"/>
    <w:multiLevelType w:val="hybridMultilevel"/>
    <w:tmpl w:val="EFBEF478"/>
    <w:lvl w:ilvl="0" w:tplc="FFFFFFFF">
      <w:start w:val="1"/>
      <w:numFmt w:val="lowerLetter"/>
      <w:lvlText w:val="%1)"/>
      <w:lvlJc w:val="left"/>
      <w:pPr>
        <w:ind w:left="1636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2356" w:hanging="360"/>
      </w:pPr>
    </w:lvl>
    <w:lvl w:ilvl="2" w:tplc="FFFFFFFF" w:tentative="1">
      <w:start w:val="1"/>
      <w:numFmt w:val="lowerRoman"/>
      <w:lvlText w:val="%3."/>
      <w:lvlJc w:val="right"/>
      <w:pPr>
        <w:ind w:left="3076" w:hanging="180"/>
      </w:pPr>
    </w:lvl>
    <w:lvl w:ilvl="3" w:tplc="FFFFFFFF" w:tentative="1">
      <w:start w:val="1"/>
      <w:numFmt w:val="decimal"/>
      <w:lvlText w:val="%4."/>
      <w:lvlJc w:val="left"/>
      <w:pPr>
        <w:ind w:left="3796" w:hanging="360"/>
      </w:pPr>
    </w:lvl>
    <w:lvl w:ilvl="4" w:tplc="FFFFFFFF" w:tentative="1">
      <w:start w:val="1"/>
      <w:numFmt w:val="lowerLetter"/>
      <w:lvlText w:val="%5."/>
      <w:lvlJc w:val="left"/>
      <w:pPr>
        <w:ind w:left="4516" w:hanging="360"/>
      </w:pPr>
    </w:lvl>
    <w:lvl w:ilvl="5" w:tplc="FFFFFFFF" w:tentative="1">
      <w:start w:val="1"/>
      <w:numFmt w:val="lowerRoman"/>
      <w:lvlText w:val="%6."/>
      <w:lvlJc w:val="right"/>
      <w:pPr>
        <w:ind w:left="5236" w:hanging="180"/>
      </w:pPr>
    </w:lvl>
    <w:lvl w:ilvl="6" w:tplc="FFFFFFFF" w:tentative="1">
      <w:start w:val="1"/>
      <w:numFmt w:val="decimal"/>
      <w:lvlText w:val="%7."/>
      <w:lvlJc w:val="left"/>
      <w:pPr>
        <w:ind w:left="5956" w:hanging="360"/>
      </w:pPr>
    </w:lvl>
    <w:lvl w:ilvl="7" w:tplc="FFFFFFFF" w:tentative="1">
      <w:start w:val="1"/>
      <w:numFmt w:val="lowerLetter"/>
      <w:lvlText w:val="%8."/>
      <w:lvlJc w:val="left"/>
      <w:pPr>
        <w:ind w:left="6676" w:hanging="360"/>
      </w:pPr>
    </w:lvl>
    <w:lvl w:ilvl="8" w:tplc="FFFFFFFF" w:tentative="1">
      <w:start w:val="1"/>
      <w:numFmt w:val="lowerRoman"/>
      <w:lvlText w:val="%9."/>
      <w:lvlJc w:val="right"/>
      <w:pPr>
        <w:ind w:left="7396" w:hanging="180"/>
      </w:pPr>
    </w:lvl>
  </w:abstractNum>
  <w:abstractNum w:abstractNumId="42" w15:restartNumberingAfterBreak="0">
    <w:nsid w:val="6A0D4120"/>
    <w:multiLevelType w:val="hybridMultilevel"/>
    <w:tmpl w:val="EFBEF478"/>
    <w:lvl w:ilvl="0" w:tplc="FFFFFFFF">
      <w:start w:val="1"/>
      <w:numFmt w:val="lowerLetter"/>
      <w:lvlText w:val="%1)"/>
      <w:lvlJc w:val="left"/>
      <w:pPr>
        <w:ind w:left="1636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2356" w:hanging="360"/>
      </w:pPr>
    </w:lvl>
    <w:lvl w:ilvl="2" w:tplc="FFFFFFFF" w:tentative="1">
      <w:start w:val="1"/>
      <w:numFmt w:val="lowerRoman"/>
      <w:lvlText w:val="%3."/>
      <w:lvlJc w:val="right"/>
      <w:pPr>
        <w:ind w:left="3076" w:hanging="180"/>
      </w:pPr>
    </w:lvl>
    <w:lvl w:ilvl="3" w:tplc="FFFFFFFF" w:tentative="1">
      <w:start w:val="1"/>
      <w:numFmt w:val="decimal"/>
      <w:lvlText w:val="%4."/>
      <w:lvlJc w:val="left"/>
      <w:pPr>
        <w:ind w:left="3796" w:hanging="360"/>
      </w:pPr>
    </w:lvl>
    <w:lvl w:ilvl="4" w:tplc="FFFFFFFF" w:tentative="1">
      <w:start w:val="1"/>
      <w:numFmt w:val="lowerLetter"/>
      <w:lvlText w:val="%5."/>
      <w:lvlJc w:val="left"/>
      <w:pPr>
        <w:ind w:left="4516" w:hanging="360"/>
      </w:pPr>
    </w:lvl>
    <w:lvl w:ilvl="5" w:tplc="FFFFFFFF" w:tentative="1">
      <w:start w:val="1"/>
      <w:numFmt w:val="lowerRoman"/>
      <w:lvlText w:val="%6."/>
      <w:lvlJc w:val="right"/>
      <w:pPr>
        <w:ind w:left="5236" w:hanging="180"/>
      </w:pPr>
    </w:lvl>
    <w:lvl w:ilvl="6" w:tplc="FFFFFFFF" w:tentative="1">
      <w:start w:val="1"/>
      <w:numFmt w:val="decimal"/>
      <w:lvlText w:val="%7."/>
      <w:lvlJc w:val="left"/>
      <w:pPr>
        <w:ind w:left="5956" w:hanging="360"/>
      </w:pPr>
    </w:lvl>
    <w:lvl w:ilvl="7" w:tplc="FFFFFFFF" w:tentative="1">
      <w:start w:val="1"/>
      <w:numFmt w:val="lowerLetter"/>
      <w:lvlText w:val="%8."/>
      <w:lvlJc w:val="left"/>
      <w:pPr>
        <w:ind w:left="6676" w:hanging="360"/>
      </w:pPr>
    </w:lvl>
    <w:lvl w:ilvl="8" w:tplc="FFFFFFFF" w:tentative="1">
      <w:start w:val="1"/>
      <w:numFmt w:val="lowerRoman"/>
      <w:lvlText w:val="%9."/>
      <w:lvlJc w:val="right"/>
      <w:pPr>
        <w:ind w:left="7396" w:hanging="180"/>
      </w:pPr>
    </w:lvl>
  </w:abstractNum>
  <w:abstractNum w:abstractNumId="43" w15:restartNumberingAfterBreak="0">
    <w:nsid w:val="703164A3"/>
    <w:multiLevelType w:val="hybridMultilevel"/>
    <w:tmpl w:val="EFBEF478"/>
    <w:lvl w:ilvl="0" w:tplc="062E64BC">
      <w:start w:val="1"/>
      <w:numFmt w:val="lowerLetter"/>
      <w:lvlText w:val="%1)"/>
      <w:lvlJc w:val="left"/>
      <w:pPr>
        <w:ind w:left="1636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2356" w:hanging="360"/>
      </w:pPr>
    </w:lvl>
    <w:lvl w:ilvl="2" w:tplc="040E001B" w:tentative="1">
      <w:start w:val="1"/>
      <w:numFmt w:val="lowerRoman"/>
      <w:lvlText w:val="%3."/>
      <w:lvlJc w:val="right"/>
      <w:pPr>
        <w:ind w:left="3076" w:hanging="180"/>
      </w:pPr>
    </w:lvl>
    <w:lvl w:ilvl="3" w:tplc="040E000F" w:tentative="1">
      <w:start w:val="1"/>
      <w:numFmt w:val="decimal"/>
      <w:lvlText w:val="%4."/>
      <w:lvlJc w:val="left"/>
      <w:pPr>
        <w:ind w:left="3796" w:hanging="360"/>
      </w:pPr>
    </w:lvl>
    <w:lvl w:ilvl="4" w:tplc="040E0019" w:tentative="1">
      <w:start w:val="1"/>
      <w:numFmt w:val="lowerLetter"/>
      <w:lvlText w:val="%5."/>
      <w:lvlJc w:val="left"/>
      <w:pPr>
        <w:ind w:left="4516" w:hanging="360"/>
      </w:pPr>
    </w:lvl>
    <w:lvl w:ilvl="5" w:tplc="040E001B" w:tentative="1">
      <w:start w:val="1"/>
      <w:numFmt w:val="lowerRoman"/>
      <w:lvlText w:val="%6."/>
      <w:lvlJc w:val="right"/>
      <w:pPr>
        <w:ind w:left="5236" w:hanging="180"/>
      </w:pPr>
    </w:lvl>
    <w:lvl w:ilvl="6" w:tplc="040E000F" w:tentative="1">
      <w:start w:val="1"/>
      <w:numFmt w:val="decimal"/>
      <w:lvlText w:val="%7."/>
      <w:lvlJc w:val="left"/>
      <w:pPr>
        <w:ind w:left="5956" w:hanging="360"/>
      </w:pPr>
    </w:lvl>
    <w:lvl w:ilvl="7" w:tplc="040E0019" w:tentative="1">
      <w:start w:val="1"/>
      <w:numFmt w:val="lowerLetter"/>
      <w:lvlText w:val="%8."/>
      <w:lvlJc w:val="left"/>
      <w:pPr>
        <w:ind w:left="6676" w:hanging="360"/>
      </w:pPr>
    </w:lvl>
    <w:lvl w:ilvl="8" w:tplc="040E001B" w:tentative="1">
      <w:start w:val="1"/>
      <w:numFmt w:val="lowerRoman"/>
      <w:lvlText w:val="%9."/>
      <w:lvlJc w:val="right"/>
      <w:pPr>
        <w:ind w:left="7396" w:hanging="180"/>
      </w:pPr>
    </w:lvl>
  </w:abstractNum>
  <w:abstractNum w:abstractNumId="44" w15:restartNumberingAfterBreak="0">
    <w:nsid w:val="70BE6FC5"/>
    <w:multiLevelType w:val="hybridMultilevel"/>
    <w:tmpl w:val="47F01646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73DA3D22"/>
    <w:multiLevelType w:val="hybridMultilevel"/>
    <w:tmpl w:val="EFBEF478"/>
    <w:lvl w:ilvl="0" w:tplc="FFFFFFFF">
      <w:start w:val="1"/>
      <w:numFmt w:val="lowerLetter"/>
      <w:lvlText w:val="%1)"/>
      <w:lvlJc w:val="left"/>
      <w:pPr>
        <w:ind w:left="1636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2356" w:hanging="360"/>
      </w:pPr>
    </w:lvl>
    <w:lvl w:ilvl="2" w:tplc="FFFFFFFF" w:tentative="1">
      <w:start w:val="1"/>
      <w:numFmt w:val="lowerRoman"/>
      <w:lvlText w:val="%3."/>
      <w:lvlJc w:val="right"/>
      <w:pPr>
        <w:ind w:left="3076" w:hanging="180"/>
      </w:pPr>
    </w:lvl>
    <w:lvl w:ilvl="3" w:tplc="FFFFFFFF" w:tentative="1">
      <w:start w:val="1"/>
      <w:numFmt w:val="decimal"/>
      <w:lvlText w:val="%4."/>
      <w:lvlJc w:val="left"/>
      <w:pPr>
        <w:ind w:left="3796" w:hanging="360"/>
      </w:pPr>
    </w:lvl>
    <w:lvl w:ilvl="4" w:tplc="FFFFFFFF" w:tentative="1">
      <w:start w:val="1"/>
      <w:numFmt w:val="lowerLetter"/>
      <w:lvlText w:val="%5."/>
      <w:lvlJc w:val="left"/>
      <w:pPr>
        <w:ind w:left="4516" w:hanging="360"/>
      </w:pPr>
    </w:lvl>
    <w:lvl w:ilvl="5" w:tplc="FFFFFFFF" w:tentative="1">
      <w:start w:val="1"/>
      <w:numFmt w:val="lowerRoman"/>
      <w:lvlText w:val="%6."/>
      <w:lvlJc w:val="right"/>
      <w:pPr>
        <w:ind w:left="5236" w:hanging="180"/>
      </w:pPr>
    </w:lvl>
    <w:lvl w:ilvl="6" w:tplc="FFFFFFFF" w:tentative="1">
      <w:start w:val="1"/>
      <w:numFmt w:val="decimal"/>
      <w:lvlText w:val="%7."/>
      <w:lvlJc w:val="left"/>
      <w:pPr>
        <w:ind w:left="5956" w:hanging="360"/>
      </w:pPr>
    </w:lvl>
    <w:lvl w:ilvl="7" w:tplc="FFFFFFFF" w:tentative="1">
      <w:start w:val="1"/>
      <w:numFmt w:val="lowerLetter"/>
      <w:lvlText w:val="%8."/>
      <w:lvlJc w:val="left"/>
      <w:pPr>
        <w:ind w:left="6676" w:hanging="360"/>
      </w:pPr>
    </w:lvl>
    <w:lvl w:ilvl="8" w:tplc="FFFFFFFF" w:tentative="1">
      <w:start w:val="1"/>
      <w:numFmt w:val="lowerRoman"/>
      <w:lvlText w:val="%9."/>
      <w:lvlJc w:val="right"/>
      <w:pPr>
        <w:ind w:left="7396" w:hanging="180"/>
      </w:pPr>
    </w:lvl>
  </w:abstractNum>
  <w:abstractNum w:abstractNumId="46" w15:restartNumberingAfterBreak="0">
    <w:nsid w:val="788A27B5"/>
    <w:multiLevelType w:val="hybridMultilevel"/>
    <w:tmpl w:val="416C2FC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79AB6543"/>
    <w:multiLevelType w:val="multilevel"/>
    <w:tmpl w:val="1EB09C7E"/>
    <w:lvl w:ilvl="0">
      <w:start w:val="1"/>
      <w:numFmt w:val="bullet"/>
      <w:lvlText w:val="-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8" w15:restartNumberingAfterBreak="0">
    <w:nsid w:val="7A753222"/>
    <w:multiLevelType w:val="hybridMultilevel"/>
    <w:tmpl w:val="6054E838"/>
    <w:lvl w:ilvl="0" w:tplc="396C2E52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7D9C207C"/>
    <w:multiLevelType w:val="hybridMultilevel"/>
    <w:tmpl w:val="2694507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7"/>
  </w:num>
  <w:num w:numId="2">
    <w:abstractNumId w:val="46"/>
  </w:num>
  <w:num w:numId="3">
    <w:abstractNumId w:val="48"/>
  </w:num>
  <w:num w:numId="4">
    <w:abstractNumId w:val="21"/>
  </w:num>
  <w:num w:numId="5">
    <w:abstractNumId w:val="7"/>
  </w:num>
  <w:num w:numId="6">
    <w:abstractNumId w:val="36"/>
  </w:num>
  <w:num w:numId="7">
    <w:abstractNumId w:val="11"/>
  </w:num>
  <w:num w:numId="8">
    <w:abstractNumId w:val="25"/>
  </w:num>
  <w:num w:numId="9">
    <w:abstractNumId w:val="15"/>
  </w:num>
  <w:num w:numId="10">
    <w:abstractNumId w:val="2"/>
  </w:num>
  <w:num w:numId="11">
    <w:abstractNumId w:val="5"/>
  </w:num>
  <w:num w:numId="12">
    <w:abstractNumId w:val="8"/>
  </w:num>
  <w:num w:numId="13">
    <w:abstractNumId w:val="3"/>
  </w:num>
  <w:num w:numId="14">
    <w:abstractNumId w:val="12"/>
  </w:num>
  <w:num w:numId="15">
    <w:abstractNumId w:val="22"/>
  </w:num>
  <w:num w:numId="16">
    <w:abstractNumId w:val="4"/>
  </w:num>
  <w:num w:numId="17">
    <w:abstractNumId w:val="49"/>
  </w:num>
  <w:num w:numId="18">
    <w:abstractNumId w:val="43"/>
  </w:num>
  <w:num w:numId="19">
    <w:abstractNumId w:val="38"/>
  </w:num>
  <w:num w:numId="20">
    <w:abstractNumId w:val="14"/>
  </w:num>
  <w:num w:numId="21">
    <w:abstractNumId w:val="23"/>
  </w:num>
  <w:num w:numId="22">
    <w:abstractNumId w:val="32"/>
  </w:num>
  <w:num w:numId="23">
    <w:abstractNumId w:val="29"/>
  </w:num>
  <w:num w:numId="24">
    <w:abstractNumId w:val="40"/>
  </w:num>
  <w:num w:numId="25">
    <w:abstractNumId w:val="44"/>
  </w:num>
  <w:num w:numId="26">
    <w:abstractNumId w:val="45"/>
  </w:num>
  <w:num w:numId="27">
    <w:abstractNumId w:val="34"/>
  </w:num>
  <w:num w:numId="28">
    <w:abstractNumId w:val="20"/>
  </w:num>
  <w:num w:numId="29">
    <w:abstractNumId w:val="16"/>
  </w:num>
  <w:num w:numId="30">
    <w:abstractNumId w:val="9"/>
  </w:num>
  <w:num w:numId="31">
    <w:abstractNumId w:val="41"/>
  </w:num>
  <w:num w:numId="32">
    <w:abstractNumId w:val="28"/>
  </w:num>
  <w:num w:numId="33">
    <w:abstractNumId w:val="26"/>
  </w:num>
  <w:num w:numId="34">
    <w:abstractNumId w:val="37"/>
  </w:num>
  <w:num w:numId="35">
    <w:abstractNumId w:val="42"/>
  </w:num>
  <w:num w:numId="36">
    <w:abstractNumId w:val="13"/>
  </w:num>
  <w:num w:numId="37">
    <w:abstractNumId w:val="6"/>
  </w:num>
  <w:num w:numId="38">
    <w:abstractNumId w:val="31"/>
  </w:num>
  <w:num w:numId="39">
    <w:abstractNumId w:val="30"/>
  </w:num>
  <w:num w:numId="40">
    <w:abstractNumId w:val="33"/>
  </w:num>
  <w:num w:numId="41">
    <w:abstractNumId w:val="17"/>
  </w:num>
  <w:num w:numId="42">
    <w:abstractNumId w:val="1"/>
  </w:num>
  <w:num w:numId="43">
    <w:abstractNumId w:val="0"/>
  </w:num>
  <w:num w:numId="44">
    <w:abstractNumId w:val="39"/>
  </w:num>
  <w:num w:numId="45">
    <w:abstractNumId w:val="19"/>
  </w:num>
  <w:num w:numId="46">
    <w:abstractNumId w:val="24"/>
  </w:num>
  <w:num w:numId="47">
    <w:abstractNumId w:val="47"/>
  </w:num>
  <w:num w:numId="48">
    <w:abstractNumId w:val="10"/>
  </w:num>
  <w:num w:numId="49">
    <w:abstractNumId w:val="35"/>
  </w:num>
  <w:num w:numId="50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2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trackRevisions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57A75"/>
    <w:rsid w:val="00002B5B"/>
    <w:rsid w:val="00011388"/>
    <w:rsid w:val="000132DE"/>
    <w:rsid w:val="000175E6"/>
    <w:rsid w:val="000176C7"/>
    <w:rsid w:val="00025F5B"/>
    <w:rsid w:val="00041646"/>
    <w:rsid w:val="00044909"/>
    <w:rsid w:val="00046D81"/>
    <w:rsid w:val="000501A3"/>
    <w:rsid w:val="000505DF"/>
    <w:rsid w:val="0005134E"/>
    <w:rsid w:val="00052C9E"/>
    <w:rsid w:val="00056A76"/>
    <w:rsid w:val="00063390"/>
    <w:rsid w:val="00064289"/>
    <w:rsid w:val="00065CF0"/>
    <w:rsid w:val="0007471A"/>
    <w:rsid w:val="000756AD"/>
    <w:rsid w:val="000804AF"/>
    <w:rsid w:val="00086A14"/>
    <w:rsid w:val="000A35C5"/>
    <w:rsid w:val="000A3F91"/>
    <w:rsid w:val="000B18FA"/>
    <w:rsid w:val="000B5812"/>
    <w:rsid w:val="000B6A7C"/>
    <w:rsid w:val="000B7721"/>
    <w:rsid w:val="000C05F0"/>
    <w:rsid w:val="000C07A9"/>
    <w:rsid w:val="000C1727"/>
    <w:rsid w:val="000C65B1"/>
    <w:rsid w:val="000D0E7F"/>
    <w:rsid w:val="000D4A80"/>
    <w:rsid w:val="000D5E87"/>
    <w:rsid w:val="000E09AA"/>
    <w:rsid w:val="000E6D63"/>
    <w:rsid w:val="000E7959"/>
    <w:rsid w:val="00102F3D"/>
    <w:rsid w:val="00104060"/>
    <w:rsid w:val="00105127"/>
    <w:rsid w:val="00106628"/>
    <w:rsid w:val="0010738B"/>
    <w:rsid w:val="00113AE8"/>
    <w:rsid w:val="00115893"/>
    <w:rsid w:val="00120A8A"/>
    <w:rsid w:val="00124B1C"/>
    <w:rsid w:val="00142845"/>
    <w:rsid w:val="0014342A"/>
    <w:rsid w:val="00153A6E"/>
    <w:rsid w:val="001553B8"/>
    <w:rsid w:val="00155580"/>
    <w:rsid w:val="00164BC3"/>
    <w:rsid w:val="0016695F"/>
    <w:rsid w:val="001678D8"/>
    <w:rsid w:val="0017119C"/>
    <w:rsid w:val="0017122B"/>
    <w:rsid w:val="00174F5C"/>
    <w:rsid w:val="00176601"/>
    <w:rsid w:val="0019128F"/>
    <w:rsid w:val="00192A63"/>
    <w:rsid w:val="00194001"/>
    <w:rsid w:val="001940F5"/>
    <w:rsid w:val="00196F91"/>
    <w:rsid w:val="001A39C9"/>
    <w:rsid w:val="001B4337"/>
    <w:rsid w:val="001B5C8A"/>
    <w:rsid w:val="001C4228"/>
    <w:rsid w:val="001C5C87"/>
    <w:rsid w:val="001E3404"/>
    <w:rsid w:val="001E534B"/>
    <w:rsid w:val="00210006"/>
    <w:rsid w:val="00212F71"/>
    <w:rsid w:val="00215D11"/>
    <w:rsid w:val="00220789"/>
    <w:rsid w:val="00220F0E"/>
    <w:rsid w:val="00225888"/>
    <w:rsid w:val="00230C19"/>
    <w:rsid w:val="00230FD6"/>
    <w:rsid w:val="00234756"/>
    <w:rsid w:val="00234D87"/>
    <w:rsid w:val="002356D0"/>
    <w:rsid w:val="0023746F"/>
    <w:rsid w:val="002375B8"/>
    <w:rsid w:val="002405A1"/>
    <w:rsid w:val="00246B3C"/>
    <w:rsid w:val="00252920"/>
    <w:rsid w:val="00256432"/>
    <w:rsid w:val="00257A75"/>
    <w:rsid w:val="00260FA9"/>
    <w:rsid w:val="00261182"/>
    <w:rsid w:val="002616C9"/>
    <w:rsid w:val="00264C14"/>
    <w:rsid w:val="00271407"/>
    <w:rsid w:val="00272031"/>
    <w:rsid w:val="00273279"/>
    <w:rsid w:val="0027368D"/>
    <w:rsid w:val="00275755"/>
    <w:rsid w:val="0027642C"/>
    <w:rsid w:val="002847A5"/>
    <w:rsid w:val="002904A2"/>
    <w:rsid w:val="0029126D"/>
    <w:rsid w:val="00291AC4"/>
    <w:rsid w:val="0029431C"/>
    <w:rsid w:val="00297E52"/>
    <w:rsid w:val="002A1AE9"/>
    <w:rsid w:val="002A1C59"/>
    <w:rsid w:val="002A1D44"/>
    <w:rsid w:val="002A3B92"/>
    <w:rsid w:val="002C12F3"/>
    <w:rsid w:val="002C13E8"/>
    <w:rsid w:val="002C4FAC"/>
    <w:rsid w:val="002C6822"/>
    <w:rsid w:val="002D0DCD"/>
    <w:rsid w:val="002D4E4A"/>
    <w:rsid w:val="002E4711"/>
    <w:rsid w:val="002E5217"/>
    <w:rsid w:val="002E6DD2"/>
    <w:rsid w:val="002E7FB3"/>
    <w:rsid w:val="002F03FA"/>
    <w:rsid w:val="002F18A2"/>
    <w:rsid w:val="002F54C4"/>
    <w:rsid w:val="00302460"/>
    <w:rsid w:val="0030708B"/>
    <w:rsid w:val="00310C94"/>
    <w:rsid w:val="00317D59"/>
    <w:rsid w:val="003203FB"/>
    <w:rsid w:val="00321C09"/>
    <w:rsid w:val="003231E4"/>
    <w:rsid w:val="0032411A"/>
    <w:rsid w:val="00327167"/>
    <w:rsid w:val="00331A27"/>
    <w:rsid w:val="00332187"/>
    <w:rsid w:val="0033559B"/>
    <w:rsid w:val="00337180"/>
    <w:rsid w:val="0034096E"/>
    <w:rsid w:val="00340BEC"/>
    <w:rsid w:val="00346EB1"/>
    <w:rsid w:val="00350391"/>
    <w:rsid w:val="0035447E"/>
    <w:rsid w:val="003617E2"/>
    <w:rsid w:val="00363ECF"/>
    <w:rsid w:val="00365528"/>
    <w:rsid w:val="00365E05"/>
    <w:rsid w:val="003703CF"/>
    <w:rsid w:val="003738C2"/>
    <w:rsid w:val="00375483"/>
    <w:rsid w:val="00380012"/>
    <w:rsid w:val="00381673"/>
    <w:rsid w:val="00383F02"/>
    <w:rsid w:val="0039007A"/>
    <w:rsid w:val="00390448"/>
    <w:rsid w:val="003953C6"/>
    <w:rsid w:val="0039613B"/>
    <w:rsid w:val="003A100C"/>
    <w:rsid w:val="003A6080"/>
    <w:rsid w:val="003A7426"/>
    <w:rsid w:val="003B0A8D"/>
    <w:rsid w:val="003B1144"/>
    <w:rsid w:val="003B662B"/>
    <w:rsid w:val="003B7BBC"/>
    <w:rsid w:val="003B7FD7"/>
    <w:rsid w:val="003D08C7"/>
    <w:rsid w:val="003E2226"/>
    <w:rsid w:val="003E2C78"/>
    <w:rsid w:val="003E499E"/>
    <w:rsid w:val="003E56F5"/>
    <w:rsid w:val="003E5C70"/>
    <w:rsid w:val="003E64ED"/>
    <w:rsid w:val="003E6FC9"/>
    <w:rsid w:val="003F0AF5"/>
    <w:rsid w:val="003F7190"/>
    <w:rsid w:val="004026B0"/>
    <w:rsid w:val="00412EA4"/>
    <w:rsid w:val="00413620"/>
    <w:rsid w:val="00417B9F"/>
    <w:rsid w:val="00421FC7"/>
    <w:rsid w:val="0042201D"/>
    <w:rsid w:val="00422B52"/>
    <w:rsid w:val="00433130"/>
    <w:rsid w:val="004332BA"/>
    <w:rsid w:val="00435523"/>
    <w:rsid w:val="004366A9"/>
    <w:rsid w:val="0044077B"/>
    <w:rsid w:val="00440B52"/>
    <w:rsid w:val="00445397"/>
    <w:rsid w:val="00446D33"/>
    <w:rsid w:val="00447EE7"/>
    <w:rsid w:val="00452F46"/>
    <w:rsid w:val="00457850"/>
    <w:rsid w:val="00457DE5"/>
    <w:rsid w:val="00467EB6"/>
    <w:rsid w:val="00470218"/>
    <w:rsid w:val="00473E51"/>
    <w:rsid w:val="0048448B"/>
    <w:rsid w:val="00486DE6"/>
    <w:rsid w:val="004871BC"/>
    <w:rsid w:val="00493CDE"/>
    <w:rsid w:val="00494F0F"/>
    <w:rsid w:val="004A0367"/>
    <w:rsid w:val="004A260C"/>
    <w:rsid w:val="004A3525"/>
    <w:rsid w:val="004C093D"/>
    <w:rsid w:val="004C12E0"/>
    <w:rsid w:val="004C2314"/>
    <w:rsid w:val="004C26AD"/>
    <w:rsid w:val="004C2E99"/>
    <w:rsid w:val="004C78BD"/>
    <w:rsid w:val="004D40A8"/>
    <w:rsid w:val="004D62F2"/>
    <w:rsid w:val="004D63F1"/>
    <w:rsid w:val="004E4CD6"/>
    <w:rsid w:val="004E7CF8"/>
    <w:rsid w:val="004F6DA4"/>
    <w:rsid w:val="004F79E0"/>
    <w:rsid w:val="005016C2"/>
    <w:rsid w:val="005040DF"/>
    <w:rsid w:val="005077F8"/>
    <w:rsid w:val="005119D5"/>
    <w:rsid w:val="0051222D"/>
    <w:rsid w:val="00517C2B"/>
    <w:rsid w:val="00520476"/>
    <w:rsid w:val="0052118C"/>
    <w:rsid w:val="00521561"/>
    <w:rsid w:val="005231F7"/>
    <w:rsid w:val="00523F0A"/>
    <w:rsid w:val="0052716C"/>
    <w:rsid w:val="0053006D"/>
    <w:rsid w:val="00553D5D"/>
    <w:rsid w:val="0055697C"/>
    <w:rsid w:val="0056352A"/>
    <w:rsid w:val="005645B5"/>
    <w:rsid w:val="00564B7E"/>
    <w:rsid w:val="00570258"/>
    <w:rsid w:val="005719CA"/>
    <w:rsid w:val="00571F79"/>
    <w:rsid w:val="00575611"/>
    <w:rsid w:val="00583C20"/>
    <w:rsid w:val="00590EAE"/>
    <w:rsid w:val="00594484"/>
    <w:rsid w:val="005949CE"/>
    <w:rsid w:val="00595AE6"/>
    <w:rsid w:val="00596DEE"/>
    <w:rsid w:val="005A0ECD"/>
    <w:rsid w:val="005A1875"/>
    <w:rsid w:val="005A2F98"/>
    <w:rsid w:val="005A5AF6"/>
    <w:rsid w:val="005C110F"/>
    <w:rsid w:val="005C777E"/>
    <w:rsid w:val="005D2BAE"/>
    <w:rsid w:val="005E0E13"/>
    <w:rsid w:val="005F1289"/>
    <w:rsid w:val="005F3184"/>
    <w:rsid w:val="00604600"/>
    <w:rsid w:val="00606762"/>
    <w:rsid w:val="00611C88"/>
    <w:rsid w:val="00617FDF"/>
    <w:rsid w:val="00624FFC"/>
    <w:rsid w:val="00632D2B"/>
    <w:rsid w:val="006357D8"/>
    <w:rsid w:val="006369EA"/>
    <w:rsid w:val="00642AAE"/>
    <w:rsid w:val="00644CE5"/>
    <w:rsid w:val="006456AD"/>
    <w:rsid w:val="00646E8C"/>
    <w:rsid w:val="00653352"/>
    <w:rsid w:val="00656D23"/>
    <w:rsid w:val="00664C9B"/>
    <w:rsid w:val="00666668"/>
    <w:rsid w:val="006747F2"/>
    <w:rsid w:val="00675EE4"/>
    <w:rsid w:val="006776AD"/>
    <w:rsid w:val="006818CF"/>
    <w:rsid w:val="006872BA"/>
    <w:rsid w:val="006874A8"/>
    <w:rsid w:val="00691E16"/>
    <w:rsid w:val="00695F3C"/>
    <w:rsid w:val="006963DC"/>
    <w:rsid w:val="00696FB0"/>
    <w:rsid w:val="006A025A"/>
    <w:rsid w:val="006A0AE0"/>
    <w:rsid w:val="006A0EB4"/>
    <w:rsid w:val="006A1BC3"/>
    <w:rsid w:val="006A1C68"/>
    <w:rsid w:val="006A4E61"/>
    <w:rsid w:val="006A5A30"/>
    <w:rsid w:val="006B12B2"/>
    <w:rsid w:val="006B273B"/>
    <w:rsid w:val="006B3A3E"/>
    <w:rsid w:val="006B6E2E"/>
    <w:rsid w:val="006B70E4"/>
    <w:rsid w:val="006C6525"/>
    <w:rsid w:val="006C7A6F"/>
    <w:rsid w:val="006D227A"/>
    <w:rsid w:val="006D40E8"/>
    <w:rsid w:val="006E2D2F"/>
    <w:rsid w:val="006E4C4F"/>
    <w:rsid w:val="006E6D03"/>
    <w:rsid w:val="006E7DFC"/>
    <w:rsid w:val="006E7E7C"/>
    <w:rsid w:val="006F0FC8"/>
    <w:rsid w:val="006F3BCB"/>
    <w:rsid w:val="006F754B"/>
    <w:rsid w:val="0070562F"/>
    <w:rsid w:val="0070686E"/>
    <w:rsid w:val="00711144"/>
    <w:rsid w:val="00712D7F"/>
    <w:rsid w:val="00712FFE"/>
    <w:rsid w:val="007136AA"/>
    <w:rsid w:val="00726491"/>
    <w:rsid w:val="00730431"/>
    <w:rsid w:val="007343E8"/>
    <w:rsid w:val="007376F2"/>
    <w:rsid w:val="00740A4F"/>
    <w:rsid w:val="00741042"/>
    <w:rsid w:val="007416ED"/>
    <w:rsid w:val="007459E1"/>
    <w:rsid w:val="007501FD"/>
    <w:rsid w:val="00753FBB"/>
    <w:rsid w:val="00757902"/>
    <w:rsid w:val="00760C76"/>
    <w:rsid w:val="0076338B"/>
    <w:rsid w:val="00767A51"/>
    <w:rsid w:val="0077086F"/>
    <w:rsid w:val="00772F33"/>
    <w:rsid w:val="00772F3E"/>
    <w:rsid w:val="007765B5"/>
    <w:rsid w:val="00780577"/>
    <w:rsid w:val="00780F8B"/>
    <w:rsid w:val="00784DB7"/>
    <w:rsid w:val="0079181A"/>
    <w:rsid w:val="00793788"/>
    <w:rsid w:val="007942FB"/>
    <w:rsid w:val="0079556E"/>
    <w:rsid w:val="00797B23"/>
    <w:rsid w:val="007A7B88"/>
    <w:rsid w:val="007B1AD0"/>
    <w:rsid w:val="007B6E94"/>
    <w:rsid w:val="007C0E13"/>
    <w:rsid w:val="007C2329"/>
    <w:rsid w:val="007C5CDE"/>
    <w:rsid w:val="007C7981"/>
    <w:rsid w:val="007D22DD"/>
    <w:rsid w:val="007E23DC"/>
    <w:rsid w:val="007E4664"/>
    <w:rsid w:val="007E5223"/>
    <w:rsid w:val="007E5961"/>
    <w:rsid w:val="007F1597"/>
    <w:rsid w:val="007F5FF9"/>
    <w:rsid w:val="007F70DC"/>
    <w:rsid w:val="00806268"/>
    <w:rsid w:val="00811A20"/>
    <w:rsid w:val="0081464F"/>
    <w:rsid w:val="00822136"/>
    <w:rsid w:val="0082366C"/>
    <w:rsid w:val="00824C0A"/>
    <w:rsid w:val="00826455"/>
    <w:rsid w:val="00827E06"/>
    <w:rsid w:val="00842710"/>
    <w:rsid w:val="0084672E"/>
    <w:rsid w:val="00846FA4"/>
    <w:rsid w:val="00851389"/>
    <w:rsid w:val="0086259D"/>
    <w:rsid w:val="00872240"/>
    <w:rsid w:val="00873542"/>
    <w:rsid w:val="00874337"/>
    <w:rsid w:val="0087484F"/>
    <w:rsid w:val="00874DDA"/>
    <w:rsid w:val="008955EC"/>
    <w:rsid w:val="008A1F31"/>
    <w:rsid w:val="008A2C54"/>
    <w:rsid w:val="008A3DFF"/>
    <w:rsid w:val="008A6E1B"/>
    <w:rsid w:val="008A77C8"/>
    <w:rsid w:val="008B1168"/>
    <w:rsid w:val="008B1F34"/>
    <w:rsid w:val="008B5346"/>
    <w:rsid w:val="008C0FB1"/>
    <w:rsid w:val="008C7660"/>
    <w:rsid w:val="008D1519"/>
    <w:rsid w:val="008D2E4B"/>
    <w:rsid w:val="008D41B8"/>
    <w:rsid w:val="008E07D3"/>
    <w:rsid w:val="008E34B7"/>
    <w:rsid w:val="008F2243"/>
    <w:rsid w:val="008F37ED"/>
    <w:rsid w:val="008F53DE"/>
    <w:rsid w:val="008F7296"/>
    <w:rsid w:val="008F7E17"/>
    <w:rsid w:val="009021A4"/>
    <w:rsid w:val="00902E75"/>
    <w:rsid w:val="00904208"/>
    <w:rsid w:val="00911815"/>
    <w:rsid w:val="00911CB8"/>
    <w:rsid w:val="00913D3E"/>
    <w:rsid w:val="00913EA8"/>
    <w:rsid w:val="00914F19"/>
    <w:rsid w:val="00915674"/>
    <w:rsid w:val="009202E7"/>
    <w:rsid w:val="009223F5"/>
    <w:rsid w:val="009252B3"/>
    <w:rsid w:val="0093466A"/>
    <w:rsid w:val="00940A94"/>
    <w:rsid w:val="00941545"/>
    <w:rsid w:val="00945685"/>
    <w:rsid w:val="009627B5"/>
    <w:rsid w:val="00962BBB"/>
    <w:rsid w:val="00962CEF"/>
    <w:rsid w:val="00970470"/>
    <w:rsid w:val="00982D0B"/>
    <w:rsid w:val="00991B1F"/>
    <w:rsid w:val="009958A9"/>
    <w:rsid w:val="009B02A1"/>
    <w:rsid w:val="009B0B2D"/>
    <w:rsid w:val="009B2098"/>
    <w:rsid w:val="009B6AAF"/>
    <w:rsid w:val="009B7F6D"/>
    <w:rsid w:val="009C2DEA"/>
    <w:rsid w:val="009C4FD2"/>
    <w:rsid w:val="009D0EA3"/>
    <w:rsid w:val="009E10AC"/>
    <w:rsid w:val="009E3452"/>
    <w:rsid w:val="009E4449"/>
    <w:rsid w:val="009E57F7"/>
    <w:rsid w:val="009E65A3"/>
    <w:rsid w:val="009F3EC6"/>
    <w:rsid w:val="009F4AF4"/>
    <w:rsid w:val="00A013F5"/>
    <w:rsid w:val="00A01C41"/>
    <w:rsid w:val="00A050F3"/>
    <w:rsid w:val="00A15A56"/>
    <w:rsid w:val="00A23A0E"/>
    <w:rsid w:val="00A37C1D"/>
    <w:rsid w:val="00A412B4"/>
    <w:rsid w:val="00A44278"/>
    <w:rsid w:val="00A529AC"/>
    <w:rsid w:val="00A564E1"/>
    <w:rsid w:val="00A62FFC"/>
    <w:rsid w:val="00A63F6E"/>
    <w:rsid w:val="00A64360"/>
    <w:rsid w:val="00A67D14"/>
    <w:rsid w:val="00A71F04"/>
    <w:rsid w:val="00A736B8"/>
    <w:rsid w:val="00A73F2A"/>
    <w:rsid w:val="00A812AE"/>
    <w:rsid w:val="00A818D3"/>
    <w:rsid w:val="00A836A9"/>
    <w:rsid w:val="00A863E6"/>
    <w:rsid w:val="00AA0656"/>
    <w:rsid w:val="00AA209A"/>
    <w:rsid w:val="00AC35F7"/>
    <w:rsid w:val="00AC6C05"/>
    <w:rsid w:val="00AD15B2"/>
    <w:rsid w:val="00AD2FB3"/>
    <w:rsid w:val="00AD4DE2"/>
    <w:rsid w:val="00AD7A56"/>
    <w:rsid w:val="00AE129D"/>
    <w:rsid w:val="00AE1751"/>
    <w:rsid w:val="00AF10E4"/>
    <w:rsid w:val="00AF2983"/>
    <w:rsid w:val="00AF43A1"/>
    <w:rsid w:val="00AF4919"/>
    <w:rsid w:val="00AF4B08"/>
    <w:rsid w:val="00AF4B8F"/>
    <w:rsid w:val="00B016EB"/>
    <w:rsid w:val="00B05ACF"/>
    <w:rsid w:val="00B07DCC"/>
    <w:rsid w:val="00B21EDE"/>
    <w:rsid w:val="00B2289E"/>
    <w:rsid w:val="00B230FD"/>
    <w:rsid w:val="00B23229"/>
    <w:rsid w:val="00B301C5"/>
    <w:rsid w:val="00B317C9"/>
    <w:rsid w:val="00B3633A"/>
    <w:rsid w:val="00B43DF5"/>
    <w:rsid w:val="00B569F4"/>
    <w:rsid w:val="00B56CF6"/>
    <w:rsid w:val="00B56EF6"/>
    <w:rsid w:val="00B63D44"/>
    <w:rsid w:val="00B650BB"/>
    <w:rsid w:val="00B65706"/>
    <w:rsid w:val="00B70051"/>
    <w:rsid w:val="00B70B6A"/>
    <w:rsid w:val="00B71A9D"/>
    <w:rsid w:val="00B72BC2"/>
    <w:rsid w:val="00B75390"/>
    <w:rsid w:val="00B82C63"/>
    <w:rsid w:val="00B92881"/>
    <w:rsid w:val="00B95C05"/>
    <w:rsid w:val="00B97247"/>
    <w:rsid w:val="00BA00E7"/>
    <w:rsid w:val="00BA5DF4"/>
    <w:rsid w:val="00BB2757"/>
    <w:rsid w:val="00BB43CB"/>
    <w:rsid w:val="00BB4ECE"/>
    <w:rsid w:val="00BB7427"/>
    <w:rsid w:val="00BC13A0"/>
    <w:rsid w:val="00BD0B9E"/>
    <w:rsid w:val="00BD204D"/>
    <w:rsid w:val="00BD6B80"/>
    <w:rsid w:val="00BD6DB6"/>
    <w:rsid w:val="00BE0068"/>
    <w:rsid w:val="00BE01AD"/>
    <w:rsid w:val="00BE0867"/>
    <w:rsid w:val="00BE3E7C"/>
    <w:rsid w:val="00BE42DF"/>
    <w:rsid w:val="00BE4464"/>
    <w:rsid w:val="00BE5997"/>
    <w:rsid w:val="00BF0E31"/>
    <w:rsid w:val="00BF189E"/>
    <w:rsid w:val="00BF1A7D"/>
    <w:rsid w:val="00BF4A1D"/>
    <w:rsid w:val="00BF5C84"/>
    <w:rsid w:val="00C03FD5"/>
    <w:rsid w:val="00C04297"/>
    <w:rsid w:val="00C05FFE"/>
    <w:rsid w:val="00C12EEB"/>
    <w:rsid w:val="00C16F87"/>
    <w:rsid w:val="00C204BA"/>
    <w:rsid w:val="00C276BD"/>
    <w:rsid w:val="00C303B0"/>
    <w:rsid w:val="00C308D1"/>
    <w:rsid w:val="00C3472B"/>
    <w:rsid w:val="00C34947"/>
    <w:rsid w:val="00C407E9"/>
    <w:rsid w:val="00C409F2"/>
    <w:rsid w:val="00C4130B"/>
    <w:rsid w:val="00C42587"/>
    <w:rsid w:val="00C439E5"/>
    <w:rsid w:val="00C4581A"/>
    <w:rsid w:val="00C47798"/>
    <w:rsid w:val="00C53418"/>
    <w:rsid w:val="00C57EC8"/>
    <w:rsid w:val="00C61FD0"/>
    <w:rsid w:val="00C62583"/>
    <w:rsid w:val="00C838F6"/>
    <w:rsid w:val="00C90BC7"/>
    <w:rsid w:val="00C924F6"/>
    <w:rsid w:val="00C93A8A"/>
    <w:rsid w:val="00C9614F"/>
    <w:rsid w:val="00CA6A58"/>
    <w:rsid w:val="00CB5FE2"/>
    <w:rsid w:val="00CD69E2"/>
    <w:rsid w:val="00CD7691"/>
    <w:rsid w:val="00CE7AF8"/>
    <w:rsid w:val="00CF636C"/>
    <w:rsid w:val="00D0031B"/>
    <w:rsid w:val="00D043A7"/>
    <w:rsid w:val="00D1028C"/>
    <w:rsid w:val="00D102F3"/>
    <w:rsid w:val="00D12DBC"/>
    <w:rsid w:val="00D1547C"/>
    <w:rsid w:val="00D2074F"/>
    <w:rsid w:val="00D237CA"/>
    <w:rsid w:val="00D27CA5"/>
    <w:rsid w:val="00D31F79"/>
    <w:rsid w:val="00D350A4"/>
    <w:rsid w:val="00D4323B"/>
    <w:rsid w:val="00D53CEE"/>
    <w:rsid w:val="00D6487F"/>
    <w:rsid w:val="00D72701"/>
    <w:rsid w:val="00D730B1"/>
    <w:rsid w:val="00D76813"/>
    <w:rsid w:val="00D82E98"/>
    <w:rsid w:val="00D8319C"/>
    <w:rsid w:val="00D84AEB"/>
    <w:rsid w:val="00D8666B"/>
    <w:rsid w:val="00D943A6"/>
    <w:rsid w:val="00D97646"/>
    <w:rsid w:val="00DA1796"/>
    <w:rsid w:val="00DA46BB"/>
    <w:rsid w:val="00DA5395"/>
    <w:rsid w:val="00DB28EC"/>
    <w:rsid w:val="00DB4604"/>
    <w:rsid w:val="00DC1033"/>
    <w:rsid w:val="00DC674A"/>
    <w:rsid w:val="00DC7274"/>
    <w:rsid w:val="00DD6102"/>
    <w:rsid w:val="00DD75A4"/>
    <w:rsid w:val="00DE069D"/>
    <w:rsid w:val="00DE117F"/>
    <w:rsid w:val="00DF305F"/>
    <w:rsid w:val="00DF45A4"/>
    <w:rsid w:val="00E11C98"/>
    <w:rsid w:val="00E14009"/>
    <w:rsid w:val="00E2267E"/>
    <w:rsid w:val="00E34088"/>
    <w:rsid w:val="00E37A7D"/>
    <w:rsid w:val="00E40A22"/>
    <w:rsid w:val="00E41EC8"/>
    <w:rsid w:val="00E43357"/>
    <w:rsid w:val="00E448FF"/>
    <w:rsid w:val="00E44E10"/>
    <w:rsid w:val="00E45B5F"/>
    <w:rsid w:val="00E56802"/>
    <w:rsid w:val="00E61969"/>
    <w:rsid w:val="00E6308E"/>
    <w:rsid w:val="00E70146"/>
    <w:rsid w:val="00E75C2A"/>
    <w:rsid w:val="00E7660A"/>
    <w:rsid w:val="00E77462"/>
    <w:rsid w:val="00E92BC3"/>
    <w:rsid w:val="00E975BD"/>
    <w:rsid w:val="00E97788"/>
    <w:rsid w:val="00EA135B"/>
    <w:rsid w:val="00EB2255"/>
    <w:rsid w:val="00EB6BCD"/>
    <w:rsid w:val="00EB742D"/>
    <w:rsid w:val="00EB7FCC"/>
    <w:rsid w:val="00EC098B"/>
    <w:rsid w:val="00EC5A68"/>
    <w:rsid w:val="00ED456E"/>
    <w:rsid w:val="00ED7D0A"/>
    <w:rsid w:val="00ED7E30"/>
    <w:rsid w:val="00EE380E"/>
    <w:rsid w:val="00EF0063"/>
    <w:rsid w:val="00EF78CD"/>
    <w:rsid w:val="00F029F9"/>
    <w:rsid w:val="00F04587"/>
    <w:rsid w:val="00F0522D"/>
    <w:rsid w:val="00F05607"/>
    <w:rsid w:val="00F21BC6"/>
    <w:rsid w:val="00F24079"/>
    <w:rsid w:val="00F25032"/>
    <w:rsid w:val="00F305B0"/>
    <w:rsid w:val="00F36D76"/>
    <w:rsid w:val="00F3753B"/>
    <w:rsid w:val="00F423E1"/>
    <w:rsid w:val="00F44189"/>
    <w:rsid w:val="00F455CD"/>
    <w:rsid w:val="00F4594E"/>
    <w:rsid w:val="00F475BC"/>
    <w:rsid w:val="00F5229F"/>
    <w:rsid w:val="00F56102"/>
    <w:rsid w:val="00F66A53"/>
    <w:rsid w:val="00F703D0"/>
    <w:rsid w:val="00F71833"/>
    <w:rsid w:val="00F766AF"/>
    <w:rsid w:val="00F8253E"/>
    <w:rsid w:val="00F95BFB"/>
    <w:rsid w:val="00F95D60"/>
    <w:rsid w:val="00F96801"/>
    <w:rsid w:val="00FA4561"/>
    <w:rsid w:val="00FA4ED6"/>
    <w:rsid w:val="00FA6A15"/>
    <w:rsid w:val="00FB2C84"/>
    <w:rsid w:val="00FB65B5"/>
    <w:rsid w:val="00FB663F"/>
    <w:rsid w:val="00FC00CE"/>
    <w:rsid w:val="00FC3EFC"/>
    <w:rsid w:val="00FC3F9A"/>
    <w:rsid w:val="00FC5DDA"/>
    <w:rsid w:val="00FC7B64"/>
    <w:rsid w:val="00FD0974"/>
    <w:rsid w:val="00FE177C"/>
    <w:rsid w:val="00FF1449"/>
    <w:rsid w:val="00FF4C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6FC96850"/>
  <w15:chartTrackingRefBased/>
  <w15:docId w15:val="{61DEE8FD-7817-4066-9529-BBA3327092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(Web)" w:uiPriority="99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257A75"/>
    <w:rPr>
      <w:sz w:val="24"/>
      <w:szCs w:val="24"/>
    </w:rPr>
  </w:style>
  <w:style w:type="paragraph" w:styleId="Cmsor1">
    <w:name w:val="heading 1"/>
    <w:basedOn w:val="Norml"/>
    <w:next w:val="Norml"/>
    <w:link w:val="Cmsor1Char"/>
    <w:qFormat/>
    <w:rsid w:val="00257A75"/>
    <w:pPr>
      <w:keepNext/>
      <w:jc w:val="both"/>
      <w:outlineLvl w:val="0"/>
    </w:pPr>
    <w:rPr>
      <w:rFonts w:ascii="Arial" w:hAnsi="Arial"/>
      <w:b/>
      <w:szCs w:val="20"/>
      <w:lang w:val="x-none" w:eastAsia="x-none"/>
    </w:rPr>
  </w:style>
  <w:style w:type="paragraph" w:styleId="Cmsor2">
    <w:name w:val="heading 2"/>
    <w:basedOn w:val="Norml"/>
    <w:next w:val="Norml"/>
    <w:qFormat/>
    <w:rsid w:val="00257A75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Cmsor3">
    <w:name w:val="heading 3"/>
    <w:basedOn w:val="Norml"/>
    <w:next w:val="Norml"/>
    <w:qFormat/>
    <w:rsid w:val="00257A75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Cmsor4">
    <w:name w:val="heading 4"/>
    <w:basedOn w:val="Norml"/>
    <w:next w:val="Norml"/>
    <w:link w:val="Cmsor4Char"/>
    <w:semiHidden/>
    <w:unhideWhenUsed/>
    <w:qFormat/>
    <w:rsid w:val="00FE177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Cm">
    <w:name w:val="Title"/>
    <w:basedOn w:val="Norml"/>
    <w:link w:val="CmChar"/>
    <w:qFormat/>
    <w:rsid w:val="00257A75"/>
    <w:pPr>
      <w:spacing w:before="360"/>
      <w:ind w:left="2517"/>
      <w:jc w:val="center"/>
    </w:pPr>
    <w:rPr>
      <w:sz w:val="32"/>
      <w:lang w:val="x-none" w:eastAsia="x-none"/>
    </w:rPr>
  </w:style>
  <w:style w:type="paragraph" w:styleId="Szvegtrzs">
    <w:name w:val="Body Text"/>
    <w:basedOn w:val="Norml"/>
    <w:link w:val="SzvegtrzsChar"/>
    <w:rsid w:val="00257A75"/>
    <w:pPr>
      <w:jc w:val="both"/>
      <w:outlineLvl w:val="0"/>
    </w:pPr>
    <w:rPr>
      <w:bCs/>
      <w:sz w:val="28"/>
      <w:lang w:val="x-none" w:eastAsia="x-none"/>
    </w:rPr>
  </w:style>
  <w:style w:type="paragraph" w:styleId="lfej">
    <w:name w:val="header"/>
    <w:basedOn w:val="Norml"/>
    <w:link w:val="lfejChar"/>
    <w:uiPriority w:val="99"/>
    <w:rsid w:val="00257A75"/>
    <w:pPr>
      <w:tabs>
        <w:tab w:val="center" w:pos="4536"/>
        <w:tab w:val="right" w:pos="9072"/>
      </w:tabs>
    </w:pPr>
  </w:style>
  <w:style w:type="character" w:styleId="Oldalszm">
    <w:name w:val="page number"/>
    <w:basedOn w:val="Bekezdsalapbettpusa"/>
    <w:rsid w:val="00257A75"/>
  </w:style>
  <w:style w:type="character" w:customStyle="1" w:styleId="lfejChar">
    <w:name w:val="Élőfej Char"/>
    <w:link w:val="lfej"/>
    <w:uiPriority w:val="99"/>
    <w:rsid w:val="00257A75"/>
    <w:rPr>
      <w:sz w:val="24"/>
      <w:szCs w:val="24"/>
      <w:lang w:val="hu-HU" w:eastAsia="hu-HU" w:bidi="ar-SA"/>
    </w:rPr>
  </w:style>
  <w:style w:type="paragraph" w:styleId="HTML-kntformzott">
    <w:name w:val="HTML Preformatted"/>
    <w:basedOn w:val="Norml"/>
    <w:rsid w:val="00257A7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paragraph" w:styleId="Szvegblokk">
    <w:name w:val="Block Text"/>
    <w:basedOn w:val="Norml"/>
    <w:rsid w:val="00257A75"/>
    <w:pPr>
      <w:tabs>
        <w:tab w:val="left" w:pos="4500"/>
      </w:tabs>
      <w:ind w:left="4956" w:right="-180"/>
      <w:jc w:val="both"/>
    </w:pPr>
    <w:rPr>
      <w:sz w:val="28"/>
    </w:rPr>
  </w:style>
  <w:style w:type="paragraph" w:styleId="Buborkszveg">
    <w:name w:val="Balloon Text"/>
    <w:basedOn w:val="Norml"/>
    <w:semiHidden/>
    <w:rsid w:val="00A01C41"/>
    <w:rPr>
      <w:rFonts w:ascii="Tahoma" w:hAnsi="Tahoma" w:cs="Tahoma"/>
      <w:sz w:val="16"/>
      <w:szCs w:val="16"/>
    </w:rPr>
  </w:style>
  <w:style w:type="character" w:customStyle="1" w:styleId="CmChar">
    <w:name w:val="Cím Char"/>
    <w:link w:val="Cm"/>
    <w:rsid w:val="008B1168"/>
    <w:rPr>
      <w:sz w:val="32"/>
      <w:szCs w:val="24"/>
    </w:rPr>
  </w:style>
  <w:style w:type="paragraph" w:styleId="Szvegtrzs2">
    <w:name w:val="Body Text 2"/>
    <w:basedOn w:val="Norml"/>
    <w:link w:val="Szvegtrzs2Char"/>
    <w:rsid w:val="00F455CD"/>
    <w:pPr>
      <w:spacing w:after="120" w:line="480" w:lineRule="auto"/>
    </w:pPr>
    <w:rPr>
      <w:lang w:val="x-none" w:eastAsia="x-none"/>
    </w:rPr>
  </w:style>
  <w:style w:type="character" w:customStyle="1" w:styleId="Szvegtrzs2Char">
    <w:name w:val="Szövegtörzs 2 Char"/>
    <w:link w:val="Szvegtrzs2"/>
    <w:rsid w:val="00F455CD"/>
    <w:rPr>
      <w:sz w:val="24"/>
      <w:szCs w:val="24"/>
    </w:rPr>
  </w:style>
  <w:style w:type="character" w:customStyle="1" w:styleId="Cmsor1Char">
    <w:name w:val="Címsor 1 Char"/>
    <w:link w:val="Cmsor1"/>
    <w:rsid w:val="00730431"/>
    <w:rPr>
      <w:rFonts w:ascii="Arial" w:hAnsi="Arial"/>
      <w:b/>
      <w:sz w:val="24"/>
    </w:rPr>
  </w:style>
  <w:style w:type="character" w:customStyle="1" w:styleId="SzvegtrzsChar">
    <w:name w:val="Szövegtörzs Char"/>
    <w:link w:val="Szvegtrzs"/>
    <w:rsid w:val="00730431"/>
    <w:rPr>
      <w:bCs/>
      <w:sz w:val="28"/>
      <w:szCs w:val="24"/>
    </w:rPr>
  </w:style>
  <w:style w:type="paragraph" w:styleId="NormlWeb">
    <w:name w:val="Normal (Web)"/>
    <w:basedOn w:val="Norml"/>
    <w:uiPriority w:val="99"/>
    <w:unhideWhenUsed/>
    <w:rsid w:val="00AA209A"/>
    <w:pPr>
      <w:spacing w:before="100" w:beforeAutospacing="1" w:after="100" w:afterAutospacing="1"/>
    </w:pPr>
  </w:style>
  <w:style w:type="character" w:customStyle="1" w:styleId="apple-converted-space">
    <w:name w:val="apple-converted-space"/>
    <w:rsid w:val="00AA209A"/>
  </w:style>
  <w:style w:type="paragraph" w:styleId="Listaszerbekezds">
    <w:name w:val="List Paragraph"/>
    <w:basedOn w:val="Norml"/>
    <w:uiPriority w:val="34"/>
    <w:qFormat/>
    <w:rsid w:val="00A62FFC"/>
    <w:pPr>
      <w:ind w:left="708"/>
    </w:pPr>
  </w:style>
  <w:style w:type="table" w:styleId="Rcsostblzat">
    <w:name w:val="Table Grid"/>
    <w:basedOn w:val="Normltblzat"/>
    <w:uiPriority w:val="59"/>
    <w:rsid w:val="00440B52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f0">
    <w:name w:val="cf0"/>
    <w:basedOn w:val="Norml"/>
    <w:rsid w:val="00AE1751"/>
    <w:pPr>
      <w:spacing w:before="100" w:beforeAutospacing="1" w:after="100" w:afterAutospacing="1"/>
    </w:pPr>
  </w:style>
  <w:style w:type="paragraph" w:styleId="llb">
    <w:name w:val="footer"/>
    <w:basedOn w:val="Norml"/>
    <w:link w:val="llbChar"/>
    <w:rsid w:val="00B301C5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llbChar">
    <w:name w:val="Élőláb Char"/>
    <w:link w:val="llb"/>
    <w:rsid w:val="00B301C5"/>
    <w:rPr>
      <w:sz w:val="24"/>
      <w:szCs w:val="24"/>
    </w:rPr>
  </w:style>
  <w:style w:type="character" w:styleId="Hiperhivatkozs">
    <w:name w:val="Hyperlink"/>
    <w:rsid w:val="00D0031B"/>
    <w:rPr>
      <w:color w:val="0563C1"/>
      <w:u w:val="single"/>
    </w:rPr>
  </w:style>
  <w:style w:type="character" w:styleId="Jegyzethivatkozs">
    <w:name w:val="annotation reference"/>
    <w:rsid w:val="004C2E99"/>
    <w:rPr>
      <w:sz w:val="16"/>
      <w:szCs w:val="16"/>
    </w:rPr>
  </w:style>
  <w:style w:type="paragraph" w:styleId="Jegyzetszveg">
    <w:name w:val="annotation text"/>
    <w:basedOn w:val="Norml"/>
    <w:link w:val="JegyzetszvegChar"/>
    <w:rsid w:val="004C2E99"/>
    <w:rPr>
      <w:sz w:val="20"/>
      <w:szCs w:val="20"/>
    </w:rPr>
  </w:style>
  <w:style w:type="character" w:customStyle="1" w:styleId="JegyzetszvegChar">
    <w:name w:val="Jegyzetszöveg Char"/>
    <w:basedOn w:val="Bekezdsalapbettpusa"/>
    <w:link w:val="Jegyzetszveg"/>
    <w:rsid w:val="004C2E99"/>
  </w:style>
  <w:style w:type="paragraph" w:styleId="Megjegyzstrgya">
    <w:name w:val="annotation subject"/>
    <w:basedOn w:val="Jegyzetszveg"/>
    <w:next w:val="Jegyzetszveg"/>
    <w:link w:val="MegjegyzstrgyaChar"/>
    <w:rsid w:val="004C2E99"/>
    <w:rPr>
      <w:b/>
      <w:bCs/>
    </w:rPr>
  </w:style>
  <w:style w:type="character" w:customStyle="1" w:styleId="MegjegyzstrgyaChar">
    <w:name w:val="Megjegyzés tárgya Char"/>
    <w:link w:val="Megjegyzstrgya"/>
    <w:rsid w:val="004C2E99"/>
    <w:rPr>
      <w:b/>
      <w:bCs/>
    </w:rPr>
  </w:style>
  <w:style w:type="paragraph" w:styleId="Vltozat">
    <w:name w:val="Revision"/>
    <w:hidden/>
    <w:uiPriority w:val="99"/>
    <w:semiHidden/>
    <w:rsid w:val="004C2E99"/>
    <w:rPr>
      <w:sz w:val="24"/>
      <w:szCs w:val="24"/>
    </w:rPr>
  </w:style>
  <w:style w:type="paragraph" w:customStyle="1" w:styleId="Default">
    <w:name w:val="Default"/>
    <w:rsid w:val="002F03FA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customStyle="1" w:styleId="Szvegtrzs20">
    <w:name w:val="Szövegtörzs (2)_"/>
    <w:link w:val="Szvegtrzs21"/>
    <w:rsid w:val="00DA1796"/>
    <w:rPr>
      <w:rFonts w:ascii="Arial" w:eastAsia="Arial" w:hAnsi="Arial" w:cs="Arial"/>
      <w:shd w:val="clear" w:color="auto" w:fill="FFFFFF"/>
    </w:rPr>
  </w:style>
  <w:style w:type="paragraph" w:customStyle="1" w:styleId="Szvegtrzs21">
    <w:name w:val="Szövegtörzs (2)"/>
    <w:basedOn w:val="Norml"/>
    <w:link w:val="Szvegtrzs20"/>
    <w:rsid w:val="00DA1796"/>
    <w:pPr>
      <w:widowControl w:val="0"/>
      <w:shd w:val="clear" w:color="auto" w:fill="FFFFFF"/>
      <w:spacing w:before="180" w:after="600" w:line="230" w:lineRule="exact"/>
      <w:ind w:hanging="300"/>
    </w:pPr>
    <w:rPr>
      <w:rFonts w:ascii="Arial" w:eastAsia="Arial" w:hAnsi="Arial" w:cs="Arial"/>
      <w:sz w:val="20"/>
      <w:szCs w:val="20"/>
    </w:rPr>
  </w:style>
  <w:style w:type="character" w:customStyle="1" w:styleId="Lbjegyzet">
    <w:name w:val="Lábjegyzet_"/>
    <w:link w:val="Lbjegyzet0"/>
    <w:rsid w:val="00DA1796"/>
    <w:rPr>
      <w:rFonts w:ascii="Arial" w:eastAsia="Arial" w:hAnsi="Arial" w:cs="Arial"/>
      <w:sz w:val="16"/>
      <w:szCs w:val="16"/>
      <w:shd w:val="clear" w:color="auto" w:fill="FFFFFF"/>
    </w:rPr>
  </w:style>
  <w:style w:type="character" w:customStyle="1" w:styleId="Szvegtrzs3">
    <w:name w:val="Szövegtörzs (3)_"/>
    <w:link w:val="Szvegtrzs30"/>
    <w:rsid w:val="00DA1796"/>
    <w:rPr>
      <w:rFonts w:ascii="Arial" w:eastAsia="Arial" w:hAnsi="Arial" w:cs="Arial"/>
      <w:i/>
      <w:iCs/>
      <w:shd w:val="clear" w:color="auto" w:fill="FFFFFF"/>
    </w:rPr>
  </w:style>
  <w:style w:type="character" w:customStyle="1" w:styleId="Szvegtrzs3Nemdlt">
    <w:name w:val="Szövegtörzs (3) + Nem dőlt"/>
    <w:rsid w:val="00DA1796"/>
    <w:rPr>
      <w:rFonts w:ascii="Arial" w:eastAsia="Arial" w:hAnsi="Arial" w:cs="Arial"/>
      <w:b w:val="0"/>
      <w:bCs w:val="0"/>
      <w:i/>
      <w:iCs/>
      <w:smallCaps w:val="0"/>
      <w:strike w:val="0"/>
      <w:color w:val="000000"/>
      <w:spacing w:val="0"/>
      <w:w w:val="100"/>
      <w:position w:val="0"/>
      <w:sz w:val="20"/>
      <w:szCs w:val="20"/>
      <w:u w:val="none"/>
      <w:lang w:val="hu-HU" w:eastAsia="hu-HU" w:bidi="hu-HU"/>
    </w:rPr>
  </w:style>
  <w:style w:type="paragraph" w:customStyle="1" w:styleId="Lbjegyzet0">
    <w:name w:val="Lábjegyzet"/>
    <w:basedOn w:val="Norml"/>
    <w:link w:val="Lbjegyzet"/>
    <w:rsid w:val="00DA1796"/>
    <w:pPr>
      <w:widowControl w:val="0"/>
      <w:shd w:val="clear" w:color="auto" w:fill="FFFFFF"/>
      <w:spacing w:line="0" w:lineRule="atLeast"/>
      <w:jc w:val="right"/>
    </w:pPr>
    <w:rPr>
      <w:rFonts w:ascii="Arial" w:eastAsia="Arial" w:hAnsi="Arial" w:cs="Arial"/>
      <w:sz w:val="16"/>
      <w:szCs w:val="16"/>
    </w:rPr>
  </w:style>
  <w:style w:type="paragraph" w:customStyle="1" w:styleId="Szvegtrzs30">
    <w:name w:val="Szövegtörzs (3)"/>
    <w:basedOn w:val="Norml"/>
    <w:link w:val="Szvegtrzs3"/>
    <w:rsid w:val="00DA1796"/>
    <w:pPr>
      <w:widowControl w:val="0"/>
      <w:shd w:val="clear" w:color="auto" w:fill="FFFFFF"/>
      <w:spacing w:after="180" w:line="264" w:lineRule="exact"/>
      <w:ind w:hanging="280"/>
      <w:jc w:val="both"/>
    </w:pPr>
    <w:rPr>
      <w:rFonts w:ascii="Arial" w:eastAsia="Arial" w:hAnsi="Arial" w:cs="Arial"/>
      <w:i/>
      <w:iCs/>
      <w:sz w:val="20"/>
      <w:szCs w:val="20"/>
    </w:rPr>
  </w:style>
  <w:style w:type="character" w:customStyle="1" w:styleId="Cmsor4Char">
    <w:name w:val="Címsor 4 Char"/>
    <w:basedOn w:val="Bekezdsalapbettpusa"/>
    <w:link w:val="Cmsor4"/>
    <w:semiHidden/>
    <w:rsid w:val="00FE177C"/>
    <w:rPr>
      <w:rFonts w:asciiTheme="majorHAnsi" w:eastAsiaTheme="majorEastAsia" w:hAnsiTheme="majorHAnsi" w:cstheme="majorBidi"/>
      <w:i/>
      <w:iCs/>
      <w:color w:val="2E74B5" w:themeColor="accent1" w:themeShade="BF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1292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838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3149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5859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8197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400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955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493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166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611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202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558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net.jogtar.hu/rendelet?council=xvi-kerulet&amp;dbnum=197&amp;docid=A1700013.16R" TargetMode="External"/><Relationship Id="rId13" Type="http://schemas.openxmlformats.org/officeDocument/2006/relationships/hyperlink" Target="http://www.bp16.hu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www.bp16.hu/sites/default/files/hir/2023/dokumentum/V.KOTET_KESZmod.egyseges_es_rend.terv_TERVLAPOK.pdf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bp16.hu/sites/default/files/hir/2023/dokumentum/V.KOTET_KESZmod.egyseges_es_rend.terv_.pdf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E976DC3-4ADF-4298-9FF0-41D96D9E6FB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27</Pages>
  <Words>8224</Words>
  <Characters>63736</Characters>
  <Application>Microsoft Office Word</Application>
  <DocSecurity>0</DocSecurity>
  <Lines>531</Lines>
  <Paragraphs>143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BUDAPEST FŐVÁROS XVI</vt:lpstr>
    </vt:vector>
  </TitlesOfParts>
  <Company>XVI. ker. Önk. PMH.</Company>
  <LinksUpToDate>false</LinksUpToDate>
  <CharactersWithSpaces>71817</CharactersWithSpaces>
  <SharedDoc>false</SharedDoc>
  <HLinks>
    <vt:vector size="24" baseType="variant">
      <vt:variant>
        <vt:i4>2293886</vt:i4>
      </vt:variant>
      <vt:variant>
        <vt:i4>9</vt:i4>
      </vt:variant>
      <vt:variant>
        <vt:i4>0</vt:i4>
      </vt:variant>
      <vt:variant>
        <vt:i4>5</vt:i4>
      </vt:variant>
      <vt:variant>
        <vt:lpwstr>http://www.bp16.hu/</vt:lpwstr>
      </vt:variant>
      <vt:variant>
        <vt:lpwstr/>
      </vt:variant>
      <vt:variant>
        <vt:i4>851977</vt:i4>
      </vt:variant>
      <vt:variant>
        <vt:i4>6</vt:i4>
      </vt:variant>
      <vt:variant>
        <vt:i4>0</vt:i4>
      </vt:variant>
      <vt:variant>
        <vt:i4>5</vt:i4>
      </vt:variant>
      <vt:variant>
        <vt:lpwstr>https://www.bp16.hu/sites/default/files/hir/2023/dokumentum/V.KOTET_KESZmod.egyseges_es_rend.terv_TERVLAPOK.pdf</vt:lpwstr>
      </vt:variant>
      <vt:variant>
        <vt:lpwstr/>
      </vt:variant>
      <vt:variant>
        <vt:i4>4980802</vt:i4>
      </vt:variant>
      <vt:variant>
        <vt:i4>3</vt:i4>
      </vt:variant>
      <vt:variant>
        <vt:i4>0</vt:i4>
      </vt:variant>
      <vt:variant>
        <vt:i4>5</vt:i4>
      </vt:variant>
      <vt:variant>
        <vt:lpwstr>https://www.bp16.hu/sites/default/files/hir/2023/dokumentum/V.KOTET_KESZmod.egyseges_es_rend.terv_.pdf</vt:lpwstr>
      </vt:variant>
      <vt:variant>
        <vt:lpwstr/>
      </vt:variant>
      <vt:variant>
        <vt:i4>2687022</vt:i4>
      </vt:variant>
      <vt:variant>
        <vt:i4>0</vt:i4>
      </vt:variant>
      <vt:variant>
        <vt:i4>0</vt:i4>
      </vt:variant>
      <vt:variant>
        <vt:i4>5</vt:i4>
      </vt:variant>
      <vt:variant>
        <vt:lpwstr>https://net.jogtar.hu/rendelet?council=xvi-kerulet&amp;dbnum=197&amp;docid=A1700013.16R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BUDAPEST FŐVÁROS XVI</dc:title>
  <dc:subject/>
  <dc:creator>Beck Zsuzsi</dc:creator>
  <cp:keywords/>
  <cp:lastModifiedBy>Daróczi Mátyás</cp:lastModifiedBy>
  <cp:revision>3</cp:revision>
  <cp:lastPrinted>2023-11-10T09:38:00Z</cp:lastPrinted>
  <dcterms:created xsi:type="dcterms:W3CDTF">2023-11-10T10:31:00Z</dcterms:created>
  <dcterms:modified xsi:type="dcterms:W3CDTF">2023-11-10T10:31:00Z</dcterms:modified>
</cp:coreProperties>
</file>